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F57" w14:textId="287F6742" w:rsidR="000A1FC8" w:rsidRPr="00B83501" w:rsidRDefault="000A1FC8" w:rsidP="00A80994">
      <w:pPr>
        <w:pStyle w:val="Ttulo2"/>
        <w:rPr>
          <w:rFonts w:ascii="Caladea" w:hAnsi="Caladea" w:cs="Tahoma"/>
          <w:sz w:val="24"/>
          <w:szCs w:val="22"/>
        </w:rPr>
      </w:pPr>
      <w:r w:rsidRPr="00B83501">
        <w:rPr>
          <w:rFonts w:ascii="Caladea" w:hAnsi="Caladea" w:cs="Tahoma"/>
          <w:sz w:val="24"/>
          <w:szCs w:val="22"/>
        </w:rPr>
        <w:t>TERMO DE COMPROMISSO DE ESTÁGIO</w:t>
      </w:r>
      <w:r w:rsidR="00E86828" w:rsidRPr="00A80994">
        <w:rPr>
          <w:rFonts w:ascii="Caladea" w:hAnsi="Caladea" w:cs="Tahoma"/>
          <w:b w:val="0"/>
          <w:sz w:val="24"/>
          <w:szCs w:val="22"/>
          <w:u w:val="none"/>
        </w:rPr>
        <w:t xml:space="preserve"> (Externo)</w:t>
      </w:r>
    </w:p>
    <w:p w14:paraId="13ED842A" w14:textId="77777777" w:rsidR="000A1FC8" w:rsidRPr="00B83501" w:rsidRDefault="000A1FC8" w:rsidP="00A80994">
      <w:pPr>
        <w:jc w:val="both"/>
        <w:rPr>
          <w:rFonts w:ascii="Caladea" w:hAnsi="Caladea" w:cs="Tahoma"/>
          <w:sz w:val="22"/>
          <w:szCs w:val="22"/>
        </w:rPr>
      </w:pPr>
    </w:p>
    <w:p w14:paraId="19F404A5" w14:textId="77777777" w:rsidR="002F7ABF" w:rsidRPr="00B83501" w:rsidRDefault="002F7ABF" w:rsidP="00A80994">
      <w:pPr>
        <w:pStyle w:val="Corpodetexto"/>
        <w:rPr>
          <w:rFonts w:ascii="Caladea" w:hAnsi="Caladea" w:cs="Tahoma"/>
          <w:sz w:val="22"/>
          <w:szCs w:val="22"/>
        </w:rPr>
      </w:pPr>
    </w:p>
    <w:p w14:paraId="4162E90F" w14:textId="706D0B83" w:rsidR="0051467F" w:rsidRPr="00B83501" w:rsidRDefault="0051467F" w:rsidP="00A80994">
      <w:pPr>
        <w:pStyle w:val="Corpodetexto"/>
        <w:ind w:right="-284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A </w:t>
      </w:r>
      <w:r w:rsidR="00983E41" w:rsidRPr="00B83501">
        <w:rPr>
          <w:rFonts w:ascii="Caladea" w:hAnsi="Caladea" w:cs="Tahoma"/>
          <w:sz w:val="22"/>
          <w:szCs w:val="22"/>
        </w:rPr>
        <w:t xml:space="preserve">organização 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XXXXXXXXXXXXXXXX</w:t>
      </w:r>
      <w:r w:rsidRPr="00B83501">
        <w:rPr>
          <w:rFonts w:ascii="Caladea" w:hAnsi="Caladea" w:cs="Tahoma"/>
          <w:sz w:val="22"/>
          <w:szCs w:val="22"/>
        </w:rPr>
        <w:t xml:space="preserve">, pessoa jurídica de direito 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(PÚBLICO OU PRIVADO)</w:t>
      </w:r>
      <w:r w:rsidRPr="00B83501">
        <w:rPr>
          <w:rFonts w:ascii="Caladea" w:hAnsi="Caladea" w:cs="Tahoma"/>
          <w:sz w:val="22"/>
          <w:szCs w:val="22"/>
        </w:rPr>
        <w:t xml:space="preserve">, inscrita no CNPJ nº 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/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XXXX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-XX</w:t>
      </w:r>
      <w:r w:rsidRPr="00B83501">
        <w:rPr>
          <w:rFonts w:ascii="Caladea" w:hAnsi="Caladea" w:cs="Tahoma"/>
          <w:sz w:val="22"/>
          <w:szCs w:val="22"/>
        </w:rPr>
        <w:t xml:space="preserve">, estabelecida na cidade de </w:t>
      </w:r>
      <w:r w:rsidR="00983E41" w:rsidRPr="00B83501">
        <w:rPr>
          <w:rFonts w:ascii="Caladea" w:hAnsi="Caladea" w:cs="Tahoma"/>
          <w:color w:val="FF0000"/>
          <w:sz w:val="22"/>
          <w:szCs w:val="22"/>
        </w:rPr>
        <w:t>XXXXXXX</w:t>
      </w:r>
      <w:r w:rsidRPr="00B83501">
        <w:rPr>
          <w:rFonts w:ascii="Caladea" w:hAnsi="Caladea" w:cs="Tahoma"/>
          <w:sz w:val="22"/>
          <w:szCs w:val="22"/>
        </w:rPr>
        <w:t xml:space="preserve">, Bahia, </w:t>
      </w:r>
      <w:r w:rsidR="00983E41" w:rsidRPr="00B83501">
        <w:rPr>
          <w:rFonts w:ascii="Caladea" w:hAnsi="Caladea" w:cs="Tahoma"/>
          <w:sz w:val="22"/>
          <w:szCs w:val="22"/>
        </w:rPr>
        <w:t>no endereço</w:t>
      </w:r>
      <w:r w:rsidRPr="00B83501">
        <w:rPr>
          <w:rFonts w:ascii="Caladea" w:hAnsi="Caladea" w:cs="Tahoma"/>
          <w:sz w:val="22"/>
          <w:szCs w:val="22"/>
        </w:rPr>
        <w:t xml:space="preserve"> 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XXXXXXXXX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XXXX</w:t>
      </w:r>
      <w:r w:rsidRPr="00B83501">
        <w:rPr>
          <w:rFonts w:ascii="Caladea" w:hAnsi="Caladea" w:cs="Tahoma"/>
          <w:sz w:val="22"/>
          <w:szCs w:val="22"/>
        </w:rPr>
        <w:t>,</w:t>
      </w:r>
      <w:r w:rsidR="00E0503D" w:rsidRPr="00B83501">
        <w:rPr>
          <w:rFonts w:ascii="Caladea" w:hAnsi="Caladea" w:cs="Tahoma"/>
          <w:sz w:val="22"/>
          <w:szCs w:val="22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>telefone (077)</w:t>
      </w:r>
      <w:r w:rsidR="00E0503D" w:rsidRPr="00B83501">
        <w:rPr>
          <w:rFonts w:ascii="Caladea" w:hAnsi="Caladea" w:cs="Tahoma"/>
          <w:sz w:val="22"/>
          <w:szCs w:val="22"/>
        </w:rPr>
        <w:t xml:space="preserve"> 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XXXXXXX</w:t>
      </w:r>
      <w:r w:rsidR="004569E8" w:rsidRPr="00B83501">
        <w:rPr>
          <w:rFonts w:ascii="Caladea" w:hAnsi="Caladea" w:cs="Tahoma"/>
          <w:sz w:val="22"/>
          <w:szCs w:val="22"/>
        </w:rPr>
        <w:t>, representada pelo</w:t>
      </w:r>
      <w:r w:rsidR="00983E41" w:rsidRPr="00B83501">
        <w:rPr>
          <w:rFonts w:ascii="Caladea" w:hAnsi="Caladea" w:cs="Tahoma"/>
          <w:sz w:val="22"/>
          <w:szCs w:val="22"/>
        </w:rPr>
        <w:t>(a)</w:t>
      </w:r>
      <w:r w:rsidRPr="00B83501">
        <w:rPr>
          <w:rFonts w:ascii="Caladea" w:hAnsi="Caladea" w:cs="Tahoma"/>
          <w:sz w:val="22"/>
          <w:szCs w:val="22"/>
        </w:rPr>
        <w:t xml:space="preserve"> pr</w:t>
      </w:r>
      <w:r w:rsidR="004569E8" w:rsidRPr="00B83501">
        <w:rPr>
          <w:rFonts w:ascii="Caladea" w:hAnsi="Caladea" w:cs="Tahoma"/>
          <w:sz w:val="22"/>
          <w:szCs w:val="22"/>
        </w:rPr>
        <w:t>oprietário(</w:t>
      </w:r>
      <w:r w:rsidR="008B3DCD" w:rsidRPr="00B83501">
        <w:rPr>
          <w:rFonts w:ascii="Caladea" w:hAnsi="Caladea" w:cs="Tahoma"/>
          <w:sz w:val="22"/>
          <w:szCs w:val="22"/>
        </w:rPr>
        <w:t>a</w:t>
      </w:r>
      <w:r w:rsidR="004569E8" w:rsidRPr="00B83501">
        <w:rPr>
          <w:rFonts w:ascii="Caladea" w:hAnsi="Caladea" w:cs="Tahoma"/>
          <w:sz w:val="22"/>
          <w:szCs w:val="22"/>
        </w:rPr>
        <w:t>)</w:t>
      </w:r>
      <w:r w:rsidRPr="00B83501">
        <w:rPr>
          <w:rFonts w:ascii="Caladea" w:hAnsi="Caladea" w:cs="Tahoma"/>
          <w:sz w:val="22"/>
          <w:szCs w:val="22"/>
        </w:rPr>
        <w:t xml:space="preserve"> </w:t>
      </w:r>
      <w:r w:rsidR="004569E8" w:rsidRPr="00B83501">
        <w:rPr>
          <w:rFonts w:ascii="Caladea" w:hAnsi="Caladea" w:cs="Tahoma"/>
          <w:color w:val="FF0000"/>
          <w:sz w:val="22"/>
          <w:szCs w:val="22"/>
        </w:rPr>
        <w:t>XXXXXXXXXXXXXXXX</w:t>
      </w:r>
      <w:r w:rsidRPr="00B83501">
        <w:rPr>
          <w:rFonts w:ascii="Caladea" w:hAnsi="Caladea" w:cs="Tahoma"/>
          <w:sz w:val="22"/>
          <w:szCs w:val="22"/>
        </w:rPr>
        <w:t xml:space="preserve">, CPF nº 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-X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</w:t>
      </w:r>
      <w:r w:rsidRPr="00B83501">
        <w:rPr>
          <w:rFonts w:ascii="Caladea" w:hAnsi="Caladea" w:cs="Tahoma"/>
          <w:sz w:val="22"/>
          <w:szCs w:val="22"/>
        </w:rPr>
        <w:t xml:space="preserve">, RG nº 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XXXXXXXXX</w:t>
      </w:r>
      <w:r w:rsidRPr="00B83501">
        <w:rPr>
          <w:rFonts w:ascii="Caladea" w:hAnsi="Caladea" w:cs="Tahoma"/>
          <w:sz w:val="22"/>
          <w:szCs w:val="22"/>
        </w:rPr>
        <w:t xml:space="preserve"> SSP/</w:t>
      </w:r>
      <w:r w:rsidR="00E0503D" w:rsidRPr="00B83501">
        <w:rPr>
          <w:rFonts w:ascii="Caladea" w:hAnsi="Caladea" w:cs="Tahoma"/>
          <w:color w:val="FF0000"/>
          <w:sz w:val="22"/>
          <w:szCs w:val="22"/>
        </w:rPr>
        <w:t>XX</w:t>
      </w:r>
      <w:r w:rsidRPr="00B83501">
        <w:rPr>
          <w:rFonts w:ascii="Caladea" w:hAnsi="Caladea" w:cs="Tahoma"/>
          <w:sz w:val="22"/>
          <w:szCs w:val="22"/>
        </w:rPr>
        <w:t xml:space="preserve">, residente </w:t>
      </w:r>
      <w:r w:rsidR="00983E41" w:rsidRPr="00B83501">
        <w:rPr>
          <w:rFonts w:ascii="Caladea" w:hAnsi="Caladea" w:cs="Tahoma"/>
          <w:sz w:val="22"/>
          <w:szCs w:val="22"/>
        </w:rPr>
        <w:t xml:space="preserve">em 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XXXXXXXXXXXX</w:t>
      </w:r>
      <w:r w:rsidRPr="00B83501">
        <w:rPr>
          <w:rFonts w:ascii="Caladea" w:hAnsi="Caladea" w:cs="Tahoma"/>
          <w:sz w:val="22"/>
          <w:szCs w:val="22"/>
        </w:rPr>
        <w:t xml:space="preserve">, doravante denominada </w:t>
      </w:r>
      <w:r w:rsidRPr="00B83501">
        <w:rPr>
          <w:rFonts w:ascii="Caladea" w:hAnsi="Caladea" w:cs="Tahoma"/>
          <w:b/>
          <w:sz w:val="22"/>
          <w:szCs w:val="22"/>
        </w:rPr>
        <w:t>INSTITUIÇÃO CONCEDENTE</w:t>
      </w:r>
      <w:r w:rsidR="007C2C26">
        <w:rPr>
          <w:rFonts w:ascii="Caladea" w:hAnsi="Caladea" w:cs="Tahoma"/>
          <w:b/>
          <w:sz w:val="22"/>
          <w:szCs w:val="22"/>
        </w:rPr>
        <w:t>,</w:t>
      </w:r>
      <w:r w:rsidRPr="00B83501">
        <w:rPr>
          <w:rFonts w:ascii="Caladea" w:hAnsi="Caladea" w:cs="Tahoma"/>
          <w:sz w:val="22"/>
          <w:szCs w:val="22"/>
        </w:rPr>
        <w:t xml:space="preserve"> </w:t>
      </w:r>
      <w:r w:rsidR="00E331C7" w:rsidRPr="00B83501">
        <w:rPr>
          <w:rFonts w:ascii="Caladea" w:hAnsi="Caladea" w:cs="Tahoma"/>
          <w:sz w:val="22"/>
          <w:szCs w:val="22"/>
        </w:rPr>
        <w:t xml:space="preserve"> e  </w:t>
      </w:r>
      <w:r w:rsidR="001C4149" w:rsidRPr="00B83501">
        <w:rPr>
          <w:rFonts w:ascii="Caladea" w:hAnsi="Caladea" w:cs="Tahoma"/>
          <w:sz w:val="22"/>
          <w:szCs w:val="22"/>
        </w:rPr>
        <w:t>a</w:t>
      </w:r>
      <w:r w:rsidR="00E331C7" w:rsidRPr="00B83501">
        <w:rPr>
          <w:rFonts w:ascii="Caladea" w:hAnsi="Caladea" w:cs="Tahoma"/>
          <w:sz w:val="22"/>
          <w:szCs w:val="22"/>
        </w:rPr>
        <w:t xml:space="preserve"> </w:t>
      </w:r>
      <w:r w:rsidR="00E331C7" w:rsidRPr="00B83501">
        <w:rPr>
          <w:rFonts w:ascii="Caladea" w:hAnsi="Caladea" w:cs="Tahoma"/>
          <w:b/>
          <w:sz w:val="22"/>
          <w:szCs w:val="22"/>
        </w:rPr>
        <w:t>UNIVERSIDADE FEDERAL DO OESTE DA BAHIA</w:t>
      </w:r>
      <w:r w:rsidR="00E331C7" w:rsidRPr="00B83501">
        <w:rPr>
          <w:rFonts w:ascii="Caladea" w:hAnsi="Caladea" w:cs="Tahoma"/>
          <w:sz w:val="22"/>
          <w:szCs w:val="22"/>
        </w:rPr>
        <w:t xml:space="preserve">, Instituição Federal de Ensino Superior sob a forma de Autarquia, criada pela Lei n° 12.825 de 05 de junho de 2013, vinculada ao Ministério da Educação, com sede à Rua Prof. José Seabra de Lemos, n.º 316, Recanto dos Pássaros, Barreiras - Bahia, inscrita no CNPJ/MF sob o n.º 18.641.263/0001-45, </w:t>
      </w:r>
      <w:r w:rsidR="00983F84" w:rsidRPr="00B83501">
        <w:rPr>
          <w:rFonts w:ascii="Caladea" w:hAnsi="Caladea" w:cs="Tahoma"/>
          <w:sz w:val="22"/>
          <w:szCs w:val="22"/>
        </w:rPr>
        <w:t>neste ato representada pelo D</w:t>
      </w:r>
      <w:r w:rsidR="0027372B" w:rsidRPr="00B83501">
        <w:rPr>
          <w:rFonts w:ascii="Caladea" w:hAnsi="Caladea" w:cs="Tahoma"/>
          <w:sz w:val="22"/>
          <w:szCs w:val="22"/>
        </w:rPr>
        <w:t xml:space="preserve">iretor do Centro </w:t>
      </w:r>
      <w:r w:rsidR="00B7125F" w:rsidRPr="00B83501">
        <w:rPr>
          <w:rFonts w:ascii="Caladea" w:hAnsi="Caladea" w:cs="Tahoma"/>
          <w:color w:val="FF0000"/>
          <w:sz w:val="22"/>
          <w:szCs w:val="22"/>
        </w:rPr>
        <w:t>XXXXXXXX</w:t>
      </w:r>
      <w:r w:rsidR="0027372B" w:rsidRPr="00B83501">
        <w:rPr>
          <w:rFonts w:ascii="Caladea" w:hAnsi="Caladea" w:cs="Tahoma"/>
          <w:sz w:val="22"/>
          <w:szCs w:val="22"/>
        </w:rPr>
        <w:t xml:space="preserve"> , com competência delegada pela portaria 168/2014, </w:t>
      </w:r>
      <w:r w:rsidR="00E331C7" w:rsidRPr="00B83501">
        <w:rPr>
          <w:rFonts w:ascii="Caladea" w:hAnsi="Caladea" w:cs="Tahoma"/>
          <w:sz w:val="22"/>
          <w:szCs w:val="22"/>
        </w:rPr>
        <w:t xml:space="preserve">doravante denominada </w:t>
      </w:r>
      <w:r w:rsidRPr="00B83501">
        <w:rPr>
          <w:rFonts w:ascii="Caladea" w:hAnsi="Caladea" w:cs="Tahoma"/>
          <w:b/>
          <w:sz w:val="22"/>
          <w:szCs w:val="22"/>
        </w:rPr>
        <w:t>INSTITUIÇÃO DE ENSINO</w:t>
      </w:r>
      <w:r w:rsidR="008B3DCD" w:rsidRPr="00B83501">
        <w:rPr>
          <w:rFonts w:ascii="Caladea" w:hAnsi="Caladea" w:cs="Tahoma"/>
          <w:b/>
          <w:sz w:val="22"/>
          <w:szCs w:val="22"/>
        </w:rPr>
        <w:t xml:space="preserve"> SUPERIOR</w:t>
      </w:r>
      <w:r w:rsidRPr="00B83501">
        <w:rPr>
          <w:rFonts w:ascii="Caladea" w:hAnsi="Caladea" w:cs="Tahoma"/>
          <w:sz w:val="22"/>
          <w:szCs w:val="22"/>
        </w:rPr>
        <w:t xml:space="preserve">, </w:t>
      </w:r>
      <w:r w:rsidR="00E331C7" w:rsidRPr="00B83501">
        <w:rPr>
          <w:rFonts w:ascii="Caladea" w:hAnsi="Caladea" w:cs="Tahoma"/>
          <w:sz w:val="22"/>
          <w:szCs w:val="22"/>
        </w:rPr>
        <w:t>e o</w:t>
      </w:r>
      <w:r w:rsidR="00165B5E" w:rsidRPr="00B83501">
        <w:rPr>
          <w:rFonts w:ascii="Caladea" w:hAnsi="Caladea" w:cs="Tahoma"/>
          <w:sz w:val="22"/>
          <w:szCs w:val="22"/>
        </w:rPr>
        <w:t>(a)</w:t>
      </w:r>
      <w:r w:rsidR="00E331C7" w:rsidRPr="00B83501">
        <w:rPr>
          <w:rFonts w:ascii="Caladea" w:hAnsi="Caladea" w:cs="Tahoma"/>
          <w:sz w:val="22"/>
          <w:szCs w:val="22"/>
        </w:rPr>
        <w:t xml:space="preserve"> 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>ESTAGIÁRIO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(A)</w:t>
      </w:r>
      <w:r w:rsidR="00EC70A8" w:rsidRPr="00B83501">
        <w:rPr>
          <w:rFonts w:ascii="Caladea" w:hAnsi="Caladea" w:cs="Tahoma"/>
          <w:color w:val="FF0000"/>
          <w:sz w:val="22"/>
          <w:szCs w:val="22"/>
        </w:rPr>
        <w:t>,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 </w:t>
      </w:r>
      <w:r w:rsidR="00D60054" w:rsidRPr="00B83501">
        <w:rPr>
          <w:rFonts w:ascii="Caladea" w:hAnsi="Caladea" w:cs="Tahoma"/>
          <w:color w:val="FF0000"/>
          <w:sz w:val="22"/>
          <w:szCs w:val="22"/>
        </w:rPr>
        <w:t>XXXXXXXXXXXXXXXXX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, </w:t>
      </w:r>
      <w:r w:rsidR="00E331C7" w:rsidRPr="00B83501">
        <w:rPr>
          <w:rFonts w:ascii="Caladea" w:hAnsi="Caladea" w:cs="Tahoma"/>
          <w:sz w:val="22"/>
          <w:szCs w:val="22"/>
        </w:rPr>
        <w:t xml:space="preserve">inscrito no CPF sob o nº 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>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X.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>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-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XX, </w:t>
      </w:r>
      <w:r w:rsidR="00E331C7" w:rsidRPr="00B83501">
        <w:rPr>
          <w:rFonts w:ascii="Caladea" w:hAnsi="Caladea" w:cs="Tahoma"/>
          <w:sz w:val="22"/>
          <w:szCs w:val="22"/>
        </w:rPr>
        <w:t>RG nº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 XXXXXXXXXXX, </w:t>
      </w:r>
      <w:r w:rsidR="00E331C7" w:rsidRPr="00B83501">
        <w:rPr>
          <w:rFonts w:ascii="Caladea" w:hAnsi="Caladea" w:cs="Tahoma"/>
          <w:sz w:val="22"/>
          <w:szCs w:val="22"/>
        </w:rPr>
        <w:t>residente a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 XXXXXXXXXX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XXXX,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 </w:t>
      </w:r>
      <w:r w:rsidR="00165B5E" w:rsidRPr="00B83501">
        <w:rPr>
          <w:rFonts w:ascii="Caladea" w:hAnsi="Caladea" w:cs="Tahoma"/>
          <w:color w:val="FF0000"/>
          <w:sz w:val="22"/>
          <w:szCs w:val="22"/>
        </w:rPr>
        <w:t>(CIDADE)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, </w:t>
      </w:r>
      <w:r w:rsidR="00E331C7" w:rsidRPr="00B83501">
        <w:rPr>
          <w:rFonts w:ascii="Caladea" w:hAnsi="Caladea" w:cs="Tahoma"/>
          <w:sz w:val="22"/>
          <w:szCs w:val="22"/>
        </w:rPr>
        <w:t>Bahia,  acadêmico</w:t>
      </w:r>
      <w:r w:rsidR="00165B5E" w:rsidRPr="00B83501">
        <w:rPr>
          <w:rFonts w:ascii="Caladea" w:hAnsi="Caladea" w:cs="Tahoma"/>
          <w:sz w:val="22"/>
          <w:szCs w:val="22"/>
        </w:rPr>
        <w:t>(a)</w:t>
      </w:r>
      <w:r w:rsidR="00E331C7" w:rsidRPr="00B83501">
        <w:rPr>
          <w:rFonts w:ascii="Caladea" w:hAnsi="Caladea" w:cs="Tahoma"/>
          <w:sz w:val="22"/>
          <w:szCs w:val="22"/>
        </w:rPr>
        <w:t xml:space="preserve"> do</w:t>
      </w:r>
      <w:r w:rsidR="00E331C7" w:rsidRPr="00B83501">
        <w:rPr>
          <w:rFonts w:ascii="Caladea" w:hAnsi="Caladea" w:cs="Tahoma"/>
          <w:color w:val="FF0000"/>
          <w:sz w:val="22"/>
          <w:szCs w:val="22"/>
        </w:rPr>
        <w:t xml:space="preserve"> XXXX semestre do Curso de </w:t>
      </w:r>
      <w:r w:rsidR="005923E1" w:rsidRPr="00B83501">
        <w:rPr>
          <w:rFonts w:ascii="Caladea" w:hAnsi="Caladea" w:cs="Tahoma"/>
          <w:color w:val="FF0000"/>
          <w:sz w:val="22"/>
          <w:szCs w:val="22"/>
        </w:rPr>
        <w:t>XXXXXXXXXXXXXX</w:t>
      </w:r>
      <w:r w:rsidR="00E331C7" w:rsidRPr="00B83501">
        <w:rPr>
          <w:rFonts w:ascii="Caladea" w:hAnsi="Caladea" w:cs="Tahoma"/>
          <w:sz w:val="22"/>
          <w:szCs w:val="22"/>
        </w:rPr>
        <w:t>,</w:t>
      </w:r>
      <w:r w:rsidRPr="00B83501">
        <w:rPr>
          <w:rFonts w:ascii="Caladea" w:hAnsi="Caladea" w:cs="Tahoma"/>
          <w:sz w:val="22"/>
          <w:szCs w:val="22"/>
        </w:rPr>
        <w:t xml:space="preserve"> celebram o </w:t>
      </w:r>
      <w:r w:rsidRPr="00996AAB">
        <w:rPr>
          <w:rFonts w:ascii="Caladea" w:hAnsi="Caladea" w:cs="Tahoma"/>
          <w:b/>
          <w:sz w:val="22"/>
          <w:szCs w:val="22"/>
        </w:rPr>
        <w:t>TERMO DE COMPROMISSO DE ESTÁGIO</w:t>
      </w:r>
      <w:r w:rsidR="00205EF9">
        <w:rPr>
          <w:rFonts w:ascii="Caladea" w:hAnsi="Caladea" w:cs="Tahoma"/>
          <w:b/>
          <w:sz w:val="22"/>
          <w:szCs w:val="22"/>
        </w:rPr>
        <w:t xml:space="preserve"> (TCE)</w:t>
      </w:r>
      <w:r w:rsidRPr="00B83501">
        <w:rPr>
          <w:rFonts w:ascii="Caladea" w:hAnsi="Caladea" w:cs="Tahoma"/>
          <w:sz w:val="22"/>
          <w:szCs w:val="22"/>
        </w:rPr>
        <w:t xml:space="preserve">, </w:t>
      </w:r>
      <w:r w:rsidR="00FB27F5">
        <w:rPr>
          <w:rFonts w:ascii="Caladea" w:hAnsi="Caladea" w:cs="Tahoma"/>
          <w:sz w:val="22"/>
          <w:szCs w:val="22"/>
        </w:rPr>
        <w:t xml:space="preserve">em conformidade com o que estabelece </w:t>
      </w:r>
      <w:r w:rsidRPr="00B83501">
        <w:rPr>
          <w:rFonts w:ascii="Caladea" w:hAnsi="Caladea" w:cs="Tahoma"/>
          <w:sz w:val="22"/>
          <w:szCs w:val="22"/>
        </w:rPr>
        <w:t xml:space="preserve">a Lei nº 11.788 </w:t>
      </w:r>
      <w:r w:rsidR="00996AAB">
        <w:rPr>
          <w:rFonts w:ascii="Caladea" w:hAnsi="Caladea" w:cs="Tahoma"/>
          <w:sz w:val="22"/>
          <w:szCs w:val="22"/>
        </w:rPr>
        <w:t>d</w:t>
      </w:r>
      <w:r w:rsidR="00996AAB" w:rsidRPr="00B83501">
        <w:rPr>
          <w:rFonts w:ascii="Caladea" w:hAnsi="Caladea" w:cs="Tahoma"/>
          <w:sz w:val="22"/>
          <w:szCs w:val="22"/>
        </w:rPr>
        <w:t xml:space="preserve">e 25 </w:t>
      </w:r>
      <w:r w:rsidR="00D16709">
        <w:rPr>
          <w:rFonts w:ascii="Caladea" w:hAnsi="Caladea" w:cs="Tahoma"/>
          <w:sz w:val="22"/>
          <w:szCs w:val="22"/>
        </w:rPr>
        <w:t>d</w:t>
      </w:r>
      <w:r w:rsidR="00996AAB" w:rsidRPr="00B83501">
        <w:rPr>
          <w:rFonts w:ascii="Caladea" w:hAnsi="Caladea" w:cs="Tahoma"/>
          <w:sz w:val="22"/>
          <w:szCs w:val="22"/>
        </w:rPr>
        <w:t xml:space="preserve">e Setembro </w:t>
      </w:r>
      <w:r w:rsidR="00D16709">
        <w:rPr>
          <w:rFonts w:ascii="Caladea" w:hAnsi="Caladea" w:cs="Tahoma"/>
          <w:sz w:val="22"/>
          <w:szCs w:val="22"/>
        </w:rPr>
        <w:t>d</w:t>
      </w:r>
      <w:r w:rsidR="00996AAB" w:rsidRPr="00B83501">
        <w:rPr>
          <w:rFonts w:ascii="Caladea" w:hAnsi="Caladea" w:cs="Tahoma"/>
          <w:sz w:val="22"/>
          <w:szCs w:val="22"/>
        </w:rPr>
        <w:t xml:space="preserve">e </w:t>
      </w:r>
      <w:r w:rsidRPr="00B83501">
        <w:rPr>
          <w:rFonts w:ascii="Caladea" w:hAnsi="Caladea" w:cs="Tahoma"/>
          <w:sz w:val="22"/>
          <w:szCs w:val="22"/>
        </w:rPr>
        <w:t>2008,</w:t>
      </w:r>
      <w:r w:rsidR="003D2269" w:rsidRPr="00B83501">
        <w:rPr>
          <w:rFonts w:ascii="Caladea" w:hAnsi="Caladea" w:cs="Tahoma"/>
          <w:sz w:val="22"/>
          <w:szCs w:val="22"/>
        </w:rPr>
        <w:t xml:space="preserve"> decorrente do</w:t>
      </w:r>
      <w:r w:rsidR="00530BFD" w:rsidRPr="00B83501">
        <w:rPr>
          <w:rFonts w:ascii="Caladea" w:hAnsi="Caladea" w:cs="Tahoma"/>
          <w:sz w:val="22"/>
          <w:szCs w:val="22"/>
        </w:rPr>
        <w:t xml:space="preserve"> convênio</w:t>
      </w:r>
      <w:r w:rsidR="003D2269" w:rsidRPr="00B83501">
        <w:rPr>
          <w:rFonts w:ascii="Caladea" w:hAnsi="Caladea" w:cs="Tahoma"/>
          <w:sz w:val="22"/>
          <w:szCs w:val="22"/>
        </w:rPr>
        <w:t xml:space="preserve"> de estágio celebrado (</w:t>
      </w:r>
      <w:r w:rsidR="00B83501" w:rsidRPr="00B83501">
        <w:rPr>
          <w:rFonts w:ascii="Caladea" w:hAnsi="Caladea" w:cs="Tahoma"/>
          <w:sz w:val="22"/>
          <w:szCs w:val="22"/>
        </w:rPr>
        <w:t>P</w:t>
      </w:r>
      <w:r w:rsidR="00FE6C93" w:rsidRPr="00B83501">
        <w:rPr>
          <w:rFonts w:ascii="Caladea" w:hAnsi="Caladea" w:cs="Tahoma"/>
          <w:sz w:val="22"/>
          <w:szCs w:val="22"/>
        </w:rPr>
        <w:t xml:space="preserve">rocesso nº </w:t>
      </w:r>
      <w:r w:rsidR="00B83501" w:rsidRPr="00B83501">
        <w:rPr>
          <w:rFonts w:ascii="Caladea" w:hAnsi="Caladea" w:cs="Tahoma"/>
          <w:sz w:val="22"/>
          <w:szCs w:val="22"/>
        </w:rPr>
        <w:t>23520</w:t>
      </w:r>
      <w:r w:rsidR="00B83501" w:rsidRPr="00B83501">
        <w:rPr>
          <w:rFonts w:ascii="Caladea" w:hAnsi="Caladea" w:cs="Tahoma"/>
          <w:color w:val="FF0000"/>
          <w:sz w:val="22"/>
          <w:szCs w:val="22"/>
        </w:rPr>
        <w:t>.</w:t>
      </w:r>
      <w:r w:rsidR="00FE6C93" w:rsidRPr="00B83501">
        <w:rPr>
          <w:rFonts w:ascii="Caladea" w:hAnsi="Caladea" w:cs="Tahoma"/>
          <w:color w:val="FF0000"/>
          <w:sz w:val="22"/>
          <w:szCs w:val="22"/>
        </w:rPr>
        <w:t>XXXXXX</w:t>
      </w:r>
      <w:r w:rsidR="00B83501" w:rsidRPr="00B83501">
        <w:rPr>
          <w:rFonts w:ascii="Caladea" w:hAnsi="Caladea" w:cs="Tahoma"/>
          <w:color w:val="FF0000"/>
          <w:sz w:val="22"/>
          <w:szCs w:val="22"/>
        </w:rPr>
        <w:t>/</w:t>
      </w:r>
      <w:r w:rsidR="00FE6C93" w:rsidRPr="00B83501">
        <w:rPr>
          <w:rFonts w:ascii="Caladea" w:hAnsi="Caladea" w:cs="Tahoma"/>
          <w:color w:val="FF0000"/>
          <w:sz w:val="22"/>
          <w:szCs w:val="22"/>
        </w:rPr>
        <w:t>XXXX</w:t>
      </w:r>
      <w:r w:rsidR="00B83501" w:rsidRPr="00B83501">
        <w:rPr>
          <w:rFonts w:ascii="Caladea" w:hAnsi="Caladea" w:cs="Tahoma"/>
          <w:color w:val="FF0000"/>
          <w:sz w:val="22"/>
          <w:szCs w:val="22"/>
        </w:rPr>
        <w:t>-XX</w:t>
      </w:r>
      <w:r w:rsidR="003D2269" w:rsidRPr="00B83501">
        <w:rPr>
          <w:rFonts w:ascii="Caladea" w:hAnsi="Caladea" w:cs="Tahoma"/>
          <w:sz w:val="22"/>
          <w:szCs w:val="22"/>
        </w:rPr>
        <w:t>)</w:t>
      </w:r>
      <w:r w:rsidR="00FE6C93" w:rsidRPr="00B83501">
        <w:rPr>
          <w:rFonts w:ascii="Caladea" w:hAnsi="Caladea" w:cs="Tahoma"/>
          <w:sz w:val="22"/>
          <w:szCs w:val="22"/>
        </w:rPr>
        <w:t>,</w:t>
      </w:r>
      <w:r w:rsidR="00530BFD" w:rsidRPr="00B83501">
        <w:rPr>
          <w:rFonts w:ascii="Caladea" w:hAnsi="Caladea" w:cs="Tahoma"/>
          <w:sz w:val="22"/>
          <w:szCs w:val="22"/>
        </w:rPr>
        <w:t xml:space="preserve"> previamente celebrado entre a INSTITUIÇÃO CONCEDENTE e a UFOB</w:t>
      </w:r>
      <w:r w:rsidR="00DD4531" w:rsidRPr="00B83501">
        <w:rPr>
          <w:rFonts w:ascii="Caladea" w:hAnsi="Caladea" w:cs="Tahoma"/>
          <w:sz w:val="22"/>
          <w:szCs w:val="22"/>
        </w:rPr>
        <w:t>,</w:t>
      </w:r>
      <w:r w:rsidRPr="00B83501">
        <w:rPr>
          <w:rFonts w:ascii="Caladea" w:hAnsi="Caladea" w:cs="Tahoma"/>
          <w:sz w:val="22"/>
          <w:szCs w:val="22"/>
        </w:rPr>
        <w:t xml:space="preserve"> conforme condições a seguir:</w:t>
      </w:r>
    </w:p>
    <w:p w14:paraId="0A93CA5B" w14:textId="77777777" w:rsidR="000A1FC8" w:rsidRPr="00B83501" w:rsidRDefault="000A1FC8" w:rsidP="00A80994">
      <w:pPr>
        <w:ind w:right="-284"/>
        <w:jc w:val="both"/>
        <w:rPr>
          <w:rFonts w:ascii="Caladea" w:hAnsi="Caladea" w:cs="Tahoma"/>
          <w:sz w:val="22"/>
          <w:szCs w:val="22"/>
        </w:rPr>
      </w:pPr>
    </w:p>
    <w:p w14:paraId="04B767C6" w14:textId="77777777" w:rsidR="00A80994" w:rsidRPr="00B83501" w:rsidRDefault="00A80994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estágio destina-se à complementação educacional e ao desenvolvimento da prática profissional da formação acadêmica do estagiário, não criando vínculo empregatício de qualquer natureza com a Instituição Concedente e com a </w:t>
      </w:r>
      <w:r w:rsidRPr="00B83501">
        <w:rPr>
          <w:rFonts w:ascii="Caladea" w:hAnsi="Caladea" w:cs="Tahoma"/>
          <w:b/>
          <w:sz w:val="22"/>
          <w:szCs w:val="22"/>
        </w:rPr>
        <w:t>UFOB;</w:t>
      </w:r>
    </w:p>
    <w:p w14:paraId="62C6B9BB" w14:textId="77777777" w:rsidR="003D2269" w:rsidRPr="00B83501" w:rsidRDefault="003D226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estágio terá início em </w:t>
      </w:r>
      <w:r w:rsidRPr="00B83501">
        <w:rPr>
          <w:rFonts w:ascii="Caladea" w:hAnsi="Caladea" w:cs="Tahoma"/>
          <w:b/>
          <w:sz w:val="22"/>
          <w:szCs w:val="22"/>
        </w:rPr>
        <w:t xml:space="preserve">___ de _____________________ </w:t>
      </w:r>
      <w:proofErr w:type="spellStart"/>
      <w:r w:rsidRPr="00B83501">
        <w:rPr>
          <w:rFonts w:ascii="Caladea" w:hAnsi="Caladea" w:cs="Tahoma"/>
          <w:b/>
          <w:sz w:val="22"/>
          <w:szCs w:val="22"/>
        </w:rPr>
        <w:t>de</w:t>
      </w:r>
      <w:proofErr w:type="spellEnd"/>
      <w:r w:rsidRPr="00B83501">
        <w:rPr>
          <w:rFonts w:ascii="Caladea" w:hAnsi="Caladea" w:cs="Tahoma"/>
          <w:b/>
          <w:sz w:val="22"/>
          <w:szCs w:val="22"/>
        </w:rPr>
        <w:t xml:space="preserve"> ____,</w:t>
      </w:r>
      <w:r w:rsidRPr="00B83501">
        <w:rPr>
          <w:rFonts w:ascii="Caladea" w:hAnsi="Caladea" w:cs="Tahoma"/>
          <w:sz w:val="22"/>
          <w:szCs w:val="22"/>
        </w:rPr>
        <w:t xml:space="preserve"> terminando em </w:t>
      </w:r>
      <w:r w:rsidRPr="00B83501">
        <w:rPr>
          <w:rFonts w:ascii="Caladea" w:hAnsi="Caladea" w:cs="Tahoma"/>
          <w:b/>
          <w:sz w:val="22"/>
          <w:szCs w:val="22"/>
        </w:rPr>
        <w:t xml:space="preserve">____ de __________________ </w:t>
      </w:r>
      <w:proofErr w:type="spellStart"/>
      <w:r w:rsidRPr="00B83501">
        <w:rPr>
          <w:rFonts w:ascii="Caladea" w:hAnsi="Caladea" w:cs="Tahoma"/>
          <w:b/>
          <w:sz w:val="22"/>
          <w:szCs w:val="22"/>
        </w:rPr>
        <w:t>de</w:t>
      </w:r>
      <w:proofErr w:type="spellEnd"/>
      <w:r w:rsidRPr="00B83501">
        <w:rPr>
          <w:rFonts w:ascii="Caladea" w:hAnsi="Caladea" w:cs="Tahoma"/>
          <w:b/>
          <w:sz w:val="22"/>
          <w:szCs w:val="22"/>
        </w:rPr>
        <w:t xml:space="preserve"> _______</w:t>
      </w:r>
      <w:r w:rsidRPr="00B83501">
        <w:rPr>
          <w:rFonts w:ascii="Caladea" w:hAnsi="Caladea" w:cs="Tahoma"/>
          <w:sz w:val="22"/>
          <w:szCs w:val="22"/>
        </w:rPr>
        <w:t>, em razão deste Termo de Compromisso, podendo ser prorrogado por igual período;</w:t>
      </w:r>
    </w:p>
    <w:p w14:paraId="028F5956" w14:textId="00B55B8B" w:rsidR="00A80994" w:rsidRPr="00B83501" w:rsidRDefault="00A80994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Estágio terá duração de </w:t>
      </w:r>
      <w:proofErr w:type="spellStart"/>
      <w:r w:rsidRPr="00B83501">
        <w:rPr>
          <w:rFonts w:ascii="Caladea" w:hAnsi="Caladea" w:cs="Tahoma"/>
          <w:color w:val="FF0000"/>
          <w:sz w:val="22"/>
          <w:szCs w:val="22"/>
        </w:rPr>
        <w:t>xx</w:t>
      </w:r>
      <w:proofErr w:type="spellEnd"/>
      <w:r w:rsidRPr="00B83501">
        <w:rPr>
          <w:rFonts w:ascii="Caladea" w:hAnsi="Caladea" w:cs="Tahoma"/>
          <w:sz w:val="22"/>
          <w:szCs w:val="22"/>
        </w:rPr>
        <w:t xml:space="preserve"> horas semanais, com jornada de trabalho de </w:t>
      </w:r>
      <w:proofErr w:type="spellStart"/>
      <w:r w:rsidRPr="00B83501">
        <w:rPr>
          <w:rFonts w:ascii="Caladea" w:hAnsi="Caladea" w:cs="Tahoma"/>
          <w:color w:val="FF0000"/>
          <w:sz w:val="22"/>
          <w:szCs w:val="22"/>
        </w:rPr>
        <w:t>xx</w:t>
      </w:r>
      <w:proofErr w:type="spellEnd"/>
      <w:r w:rsidRPr="00B83501">
        <w:rPr>
          <w:rFonts w:ascii="Caladea" w:hAnsi="Caladea" w:cs="Tahoma"/>
          <w:sz w:val="22"/>
          <w:szCs w:val="22"/>
        </w:rPr>
        <w:t xml:space="preserve"> horas diárias</w:t>
      </w:r>
      <w:r>
        <w:rPr>
          <w:rFonts w:ascii="Caladea" w:hAnsi="Caladea" w:cs="Tahoma"/>
          <w:sz w:val="22"/>
          <w:szCs w:val="22"/>
        </w:rPr>
        <w:t>, s</w:t>
      </w:r>
      <w:r w:rsidRPr="00B83501">
        <w:rPr>
          <w:rFonts w:ascii="Caladea" w:hAnsi="Caladea" w:cs="Tahoma"/>
          <w:sz w:val="22"/>
          <w:szCs w:val="22"/>
        </w:rPr>
        <w:t>endo vedada a realização de carga horária superior a</w:t>
      </w:r>
      <w:r w:rsidR="00B13603">
        <w:rPr>
          <w:rFonts w:ascii="Caladea" w:hAnsi="Caladea" w:cs="Tahoma"/>
          <w:sz w:val="22"/>
          <w:szCs w:val="22"/>
        </w:rPr>
        <w:t xml:space="preserve"> </w:t>
      </w:r>
      <w:proofErr w:type="spellStart"/>
      <w:r w:rsidR="00B13603" w:rsidRPr="00B13603">
        <w:rPr>
          <w:rFonts w:ascii="Caladea" w:hAnsi="Caladea" w:cs="Tahoma"/>
          <w:color w:val="FF0000"/>
          <w:sz w:val="22"/>
          <w:szCs w:val="22"/>
        </w:rPr>
        <w:t>xx</w:t>
      </w:r>
      <w:proofErr w:type="spellEnd"/>
      <w:r w:rsidR="00B13603">
        <w:rPr>
          <w:rFonts w:ascii="Caladea" w:hAnsi="Caladea" w:cs="Tahoma"/>
          <w:sz w:val="22"/>
          <w:szCs w:val="22"/>
        </w:rPr>
        <w:t>,</w:t>
      </w:r>
      <w:r w:rsidRPr="00B83501">
        <w:rPr>
          <w:rFonts w:ascii="Caladea" w:hAnsi="Caladea" w:cs="Tahoma"/>
          <w:sz w:val="22"/>
          <w:szCs w:val="22"/>
        </w:rPr>
        <w:t xml:space="preserve"> ressalvada a compensação de falta justificada, limitada a 01 (uma) hora por jornada;</w:t>
      </w:r>
    </w:p>
    <w:p w14:paraId="7CD02F5E" w14:textId="476247B8" w:rsidR="003D2269" w:rsidRPr="00B83501" w:rsidRDefault="003D226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estágio não poderá exceder 02 (dois) anos, exceto quando se tratar de estagiário </w:t>
      </w:r>
      <w:r w:rsidR="007C5AA4">
        <w:rPr>
          <w:rFonts w:ascii="Caladea" w:hAnsi="Caladea" w:cs="Tahoma"/>
          <w:sz w:val="22"/>
          <w:szCs w:val="22"/>
        </w:rPr>
        <w:t>com</w:t>
      </w:r>
      <w:r w:rsidRPr="00B83501">
        <w:rPr>
          <w:rFonts w:ascii="Caladea" w:hAnsi="Caladea" w:cs="Tahoma"/>
          <w:sz w:val="22"/>
          <w:szCs w:val="22"/>
        </w:rPr>
        <w:t xml:space="preserve"> deficiência;  </w:t>
      </w:r>
    </w:p>
    <w:p w14:paraId="3DE9E198" w14:textId="65321F87" w:rsidR="003D2269" w:rsidRPr="00B83501" w:rsidRDefault="003D226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 xml:space="preserve">A UFOB </w:t>
      </w:r>
      <w:r w:rsidRPr="00B83501">
        <w:rPr>
          <w:rFonts w:ascii="Caladea" w:hAnsi="Caladea" w:cs="Tahoma"/>
          <w:sz w:val="22"/>
          <w:szCs w:val="22"/>
        </w:rPr>
        <w:t xml:space="preserve">designa o </w:t>
      </w:r>
      <w:r w:rsidR="00A80994">
        <w:rPr>
          <w:rFonts w:ascii="Caladea" w:hAnsi="Caladea" w:cs="Tahoma"/>
          <w:sz w:val="22"/>
          <w:szCs w:val="22"/>
        </w:rPr>
        <w:t>Docente</w:t>
      </w:r>
      <w:r w:rsidRPr="00B83501">
        <w:rPr>
          <w:rFonts w:ascii="Caladea" w:hAnsi="Caladea" w:cs="Tahoma"/>
          <w:sz w:val="22"/>
          <w:szCs w:val="22"/>
        </w:rPr>
        <w:t xml:space="preserve"> </w:t>
      </w:r>
      <w:r w:rsidRPr="00B83501">
        <w:rPr>
          <w:rFonts w:ascii="Caladea" w:hAnsi="Caladea" w:cs="Tahoma"/>
          <w:color w:val="FF0000"/>
          <w:sz w:val="22"/>
          <w:szCs w:val="22"/>
        </w:rPr>
        <w:t>(nome completo)</w:t>
      </w:r>
      <w:r w:rsidRPr="00B83501">
        <w:rPr>
          <w:rFonts w:ascii="Caladea" w:hAnsi="Caladea" w:cs="Tahoma"/>
          <w:sz w:val="22"/>
          <w:szCs w:val="22"/>
        </w:rPr>
        <w:t>,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 xml:space="preserve">lotado no Centro </w:t>
      </w:r>
      <w:r w:rsidRPr="00B83501">
        <w:rPr>
          <w:rFonts w:ascii="Caladea" w:hAnsi="Caladea" w:cs="Tahoma"/>
          <w:color w:val="FF0000"/>
          <w:sz w:val="22"/>
          <w:szCs w:val="22"/>
        </w:rPr>
        <w:t>(nome do Centro)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 xml:space="preserve">para ser o Orientador do estágio; </w:t>
      </w:r>
    </w:p>
    <w:p w14:paraId="50806B52" w14:textId="52DD18C0" w:rsidR="00295D93" w:rsidRPr="00996AAB" w:rsidRDefault="003D226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996AAB">
        <w:rPr>
          <w:rFonts w:ascii="Caladea" w:hAnsi="Caladea" w:cs="Tahoma"/>
          <w:b/>
          <w:sz w:val="22"/>
          <w:szCs w:val="22"/>
        </w:rPr>
        <w:t>A INSTITUIÇÃO CONCEDENTE (organização)</w:t>
      </w:r>
      <w:r w:rsidRPr="00996AAB">
        <w:rPr>
          <w:rFonts w:ascii="Caladea" w:hAnsi="Caladea" w:cs="Tahoma"/>
          <w:sz w:val="22"/>
          <w:szCs w:val="22"/>
        </w:rPr>
        <w:t xml:space="preserve"> indica o(a) </w:t>
      </w:r>
      <w:proofErr w:type="spellStart"/>
      <w:r w:rsidRPr="00996AAB">
        <w:rPr>
          <w:rFonts w:ascii="Caladea" w:hAnsi="Caladea" w:cs="Tahoma"/>
          <w:sz w:val="22"/>
          <w:szCs w:val="22"/>
        </w:rPr>
        <w:t>Sr</w:t>
      </w:r>
      <w:proofErr w:type="spellEnd"/>
      <w:r w:rsidRPr="00996AAB">
        <w:rPr>
          <w:rFonts w:ascii="Caladea" w:hAnsi="Caladea" w:cs="Tahoma"/>
          <w:sz w:val="22"/>
          <w:szCs w:val="22"/>
        </w:rPr>
        <w:t xml:space="preserve">(a). </w:t>
      </w:r>
      <w:r w:rsidRPr="00996AAB">
        <w:rPr>
          <w:rFonts w:ascii="Caladea" w:hAnsi="Caladea" w:cs="Tahoma"/>
          <w:color w:val="FF0000"/>
          <w:sz w:val="22"/>
          <w:szCs w:val="22"/>
        </w:rPr>
        <w:t>(nome do responsável), (cargo),</w:t>
      </w:r>
      <w:r w:rsidRPr="00996AAB">
        <w:rPr>
          <w:rFonts w:ascii="Caladea" w:hAnsi="Caladea" w:cs="Tahoma"/>
          <w:sz w:val="22"/>
          <w:szCs w:val="22"/>
        </w:rPr>
        <w:t xml:space="preserve"> para ser o Supervisor do estágio</w:t>
      </w:r>
      <w:r w:rsidRPr="00996AAB">
        <w:rPr>
          <w:rFonts w:ascii="Caladea" w:hAnsi="Caladea" w:cs="Tahoma"/>
          <w:b/>
          <w:sz w:val="22"/>
          <w:szCs w:val="22"/>
        </w:rPr>
        <w:t>,</w:t>
      </w:r>
      <w:r w:rsidRPr="00996AAB">
        <w:rPr>
          <w:rFonts w:ascii="Caladea" w:hAnsi="Caladea" w:cs="Tahoma"/>
          <w:sz w:val="22"/>
          <w:szCs w:val="22"/>
        </w:rPr>
        <w:t xml:space="preserve"> </w:t>
      </w:r>
      <w:r w:rsidR="00BB4745">
        <w:rPr>
          <w:rFonts w:ascii="Caladea" w:hAnsi="Caladea" w:cs="Tahoma"/>
          <w:sz w:val="22"/>
          <w:szCs w:val="22"/>
        </w:rPr>
        <w:t>cujo Plano de Atividades será por ele definido</w:t>
      </w:r>
      <w:r w:rsidR="007C5AA4">
        <w:rPr>
          <w:rFonts w:ascii="Caladea" w:hAnsi="Caladea" w:cs="Tahoma"/>
          <w:sz w:val="22"/>
          <w:szCs w:val="22"/>
        </w:rPr>
        <w:t>, com anuência do Orientador de Estágio</w:t>
      </w:r>
      <w:r w:rsidR="00996AAB">
        <w:rPr>
          <w:rFonts w:ascii="Caladea" w:hAnsi="Caladea" w:cs="Tahoma"/>
          <w:sz w:val="22"/>
          <w:szCs w:val="22"/>
        </w:rPr>
        <w:t>;</w:t>
      </w:r>
    </w:p>
    <w:p w14:paraId="75925D7B" w14:textId="77777777" w:rsidR="00FB27F5" w:rsidRPr="00B83501" w:rsidRDefault="00FB27F5" w:rsidP="00FB27F5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Estágio é de natureza </w:t>
      </w:r>
      <w:r w:rsidRPr="00B83501">
        <w:rPr>
          <w:rFonts w:ascii="Caladea" w:hAnsi="Caladea" w:cs="Tahoma"/>
          <w:color w:val="FF0000"/>
          <w:sz w:val="22"/>
          <w:szCs w:val="22"/>
        </w:rPr>
        <w:t>(indicar se é OBRIGATÓRIO ou NÃO-OBRIGATÓRIO)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 xml:space="preserve">e será desenvolvido na área de </w:t>
      </w:r>
      <w:r w:rsidRPr="00B83501">
        <w:rPr>
          <w:rFonts w:ascii="Caladea" w:hAnsi="Caladea" w:cs="Tahoma"/>
          <w:color w:val="FF0000"/>
          <w:sz w:val="22"/>
          <w:szCs w:val="22"/>
        </w:rPr>
        <w:t>(local a ser desenvolvido)</w:t>
      </w:r>
      <w:r w:rsidRPr="00B83501">
        <w:rPr>
          <w:rFonts w:ascii="Caladea" w:hAnsi="Caladea" w:cs="Tahoma"/>
          <w:sz w:val="22"/>
          <w:szCs w:val="22"/>
        </w:rPr>
        <w:t>;</w:t>
      </w:r>
    </w:p>
    <w:p w14:paraId="24E602A5" w14:textId="77777777" w:rsidR="00FB27F5" w:rsidRDefault="00FB27F5" w:rsidP="00FB27F5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 xml:space="preserve">O(A) ESTAGIÁRIO(A) </w:t>
      </w:r>
      <w:r w:rsidRPr="00B83501">
        <w:rPr>
          <w:rFonts w:ascii="Caladea" w:hAnsi="Caladea" w:cs="Tahoma"/>
          <w:sz w:val="22"/>
          <w:szCs w:val="22"/>
        </w:rPr>
        <w:t xml:space="preserve">receberá uma bolsa auxílio no valor de </w:t>
      </w:r>
      <w:r w:rsidRPr="00B83501">
        <w:rPr>
          <w:rFonts w:ascii="Caladea" w:hAnsi="Caladea" w:cs="Tahoma"/>
          <w:color w:val="FF0000"/>
          <w:sz w:val="22"/>
          <w:szCs w:val="22"/>
        </w:rPr>
        <w:t>R$</w:t>
      </w:r>
      <w:r w:rsidRPr="00B83501">
        <w:rPr>
          <w:rFonts w:ascii="Caladea" w:hAnsi="Caladea" w:cs="Tahoma"/>
          <w:b/>
          <w:color w:val="FF0000"/>
          <w:sz w:val="22"/>
          <w:szCs w:val="22"/>
        </w:rPr>
        <w:t xml:space="preserve"> </w:t>
      </w:r>
      <w:proofErr w:type="spellStart"/>
      <w:r w:rsidRPr="00B83501">
        <w:rPr>
          <w:rFonts w:ascii="Caladea" w:hAnsi="Caladea" w:cs="Tahoma"/>
          <w:color w:val="FF0000"/>
          <w:sz w:val="22"/>
          <w:szCs w:val="22"/>
        </w:rPr>
        <w:t>xxxxxx</w:t>
      </w:r>
      <w:proofErr w:type="spellEnd"/>
      <w:r w:rsidRPr="00B83501">
        <w:rPr>
          <w:rFonts w:ascii="Caladea" w:hAnsi="Caladea" w:cs="Tahoma"/>
          <w:color w:val="FF0000"/>
          <w:sz w:val="22"/>
          <w:szCs w:val="22"/>
        </w:rPr>
        <w:t xml:space="preserve"> (valor por extenso)</w:t>
      </w:r>
      <w:r w:rsidRPr="00B83501">
        <w:rPr>
          <w:rFonts w:ascii="Caladea" w:hAnsi="Caladea" w:cs="Arial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 xml:space="preserve">e auxílio-transporte no valor de </w:t>
      </w:r>
      <w:r w:rsidRPr="00B83501">
        <w:rPr>
          <w:rFonts w:ascii="Caladea" w:hAnsi="Caladea" w:cs="Tahoma"/>
          <w:color w:val="FF0000"/>
          <w:sz w:val="22"/>
          <w:szCs w:val="22"/>
        </w:rPr>
        <w:t>R$</w:t>
      </w:r>
      <w:r w:rsidRPr="00B83501">
        <w:rPr>
          <w:rFonts w:ascii="Caladea" w:hAnsi="Caladea" w:cs="Tahoma"/>
          <w:b/>
          <w:color w:val="FF0000"/>
          <w:sz w:val="22"/>
          <w:szCs w:val="22"/>
        </w:rPr>
        <w:t xml:space="preserve"> </w:t>
      </w:r>
      <w:proofErr w:type="spellStart"/>
      <w:r w:rsidRPr="00B83501">
        <w:rPr>
          <w:rFonts w:ascii="Caladea" w:hAnsi="Caladea" w:cs="Tahoma"/>
          <w:color w:val="FF0000"/>
          <w:sz w:val="22"/>
          <w:szCs w:val="22"/>
        </w:rPr>
        <w:t>xxxxxx</w:t>
      </w:r>
      <w:proofErr w:type="spellEnd"/>
      <w:r w:rsidRPr="00B83501">
        <w:rPr>
          <w:rFonts w:ascii="Caladea" w:hAnsi="Caladea" w:cs="Tahoma"/>
          <w:color w:val="FF0000"/>
          <w:sz w:val="22"/>
          <w:szCs w:val="22"/>
        </w:rPr>
        <w:t xml:space="preserve"> (valor por extenso)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>
        <w:rPr>
          <w:rFonts w:ascii="Caladea" w:hAnsi="Caladea" w:cs="Tahoma"/>
          <w:sz w:val="22"/>
          <w:szCs w:val="22"/>
        </w:rPr>
        <w:t>a</w:t>
      </w:r>
      <w:r w:rsidRPr="00B83501">
        <w:rPr>
          <w:rFonts w:ascii="Caladea" w:hAnsi="Caladea" w:cs="Tahoma"/>
          <w:sz w:val="22"/>
          <w:szCs w:val="22"/>
        </w:rPr>
        <w:t xml:space="preserve"> cargo da </w:t>
      </w:r>
      <w:r w:rsidRPr="00B83501">
        <w:rPr>
          <w:rFonts w:ascii="Caladea" w:hAnsi="Caladea" w:cs="Tahoma"/>
          <w:b/>
          <w:sz w:val="22"/>
          <w:szCs w:val="22"/>
        </w:rPr>
        <w:t>INSTITUIÇÃO CONCEDENTE</w:t>
      </w:r>
      <w:r w:rsidRPr="00B83501">
        <w:rPr>
          <w:rFonts w:ascii="Caladea" w:hAnsi="Caladea" w:cs="Tahoma"/>
          <w:sz w:val="22"/>
          <w:szCs w:val="22"/>
        </w:rPr>
        <w:t xml:space="preserve">. </w:t>
      </w:r>
    </w:p>
    <w:p w14:paraId="044ABF52" w14:textId="77777777" w:rsidR="00FB27F5" w:rsidRPr="00FB27F5" w:rsidRDefault="00FB27F5" w:rsidP="00FB27F5">
      <w:pPr>
        <w:ind w:right="-318"/>
        <w:jc w:val="both"/>
        <w:rPr>
          <w:rFonts w:ascii="Caladea" w:hAnsi="Caladea" w:cs="Tahoma"/>
          <w:sz w:val="22"/>
          <w:szCs w:val="22"/>
        </w:rPr>
      </w:pPr>
      <w:r w:rsidRPr="00FB27F5">
        <w:rPr>
          <w:rFonts w:ascii="Caladea" w:hAnsi="Caladea" w:cs="Tahoma"/>
          <w:b/>
          <w:sz w:val="22"/>
          <w:szCs w:val="22"/>
        </w:rPr>
        <w:t xml:space="preserve">Parágrafo único - </w:t>
      </w:r>
      <w:r w:rsidRPr="00FB27F5">
        <w:rPr>
          <w:rFonts w:ascii="Caladea" w:hAnsi="Caladea" w:cs="Tahoma"/>
          <w:sz w:val="22"/>
          <w:szCs w:val="22"/>
        </w:rPr>
        <w:t xml:space="preserve">O Auxílio-Transporte não será concedido ao estagiário nas ocorrências de faltas, mesmo naquelas justificadas, uma vez que não houve deslocamento; </w:t>
      </w:r>
    </w:p>
    <w:p w14:paraId="162D2CB4" w14:textId="77777777" w:rsidR="00FB27F5" w:rsidRPr="00B83501" w:rsidRDefault="00FB27F5" w:rsidP="00FB27F5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Para cumprimento ao </w:t>
      </w:r>
      <w:r>
        <w:rPr>
          <w:rFonts w:ascii="Caladea" w:hAnsi="Caladea" w:cs="Tahoma"/>
          <w:sz w:val="22"/>
          <w:szCs w:val="22"/>
        </w:rPr>
        <w:t>A</w:t>
      </w:r>
      <w:r w:rsidRPr="00B83501">
        <w:rPr>
          <w:rFonts w:ascii="Caladea" w:hAnsi="Caladea" w:cs="Tahoma"/>
          <w:sz w:val="22"/>
          <w:szCs w:val="22"/>
        </w:rPr>
        <w:t>rt.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 w:rsidRPr="00B83501">
        <w:rPr>
          <w:rFonts w:ascii="Caladea" w:eastAsia="Arial Unicode MS" w:hAnsi="Caladea" w:cs="Tahoma"/>
          <w:sz w:val="22"/>
          <w:szCs w:val="22"/>
        </w:rPr>
        <w:t>9º, inciso IV, da Lei</w:t>
      </w:r>
      <w:r>
        <w:rPr>
          <w:rFonts w:ascii="Caladea" w:eastAsia="Arial Unicode MS" w:hAnsi="Caladea" w:cs="Tahoma"/>
          <w:sz w:val="22"/>
          <w:szCs w:val="22"/>
        </w:rPr>
        <w:t xml:space="preserve"> nº</w:t>
      </w:r>
      <w:r w:rsidRPr="00B83501">
        <w:rPr>
          <w:rFonts w:ascii="Caladea" w:eastAsia="Arial Unicode MS" w:hAnsi="Caladea" w:cs="Tahoma"/>
          <w:sz w:val="22"/>
          <w:szCs w:val="22"/>
        </w:rPr>
        <w:t xml:space="preserve"> 11.788/08, a </w:t>
      </w:r>
      <w:r w:rsidRPr="00B83501">
        <w:rPr>
          <w:rFonts w:ascii="Caladea" w:hAnsi="Caladea" w:cs="Tahoma"/>
          <w:b/>
          <w:sz w:val="22"/>
          <w:szCs w:val="22"/>
        </w:rPr>
        <w:t>INSTITUIÇÃO CONCEDENTE</w:t>
      </w:r>
      <w:r w:rsidRPr="00B83501">
        <w:rPr>
          <w:rFonts w:ascii="Caladea" w:eastAsia="Arial Unicode MS" w:hAnsi="Caladea" w:cs="Tahoma"/>
          <w:sz w:val="22"/>
          <w:szCs w:val="22"/>
        </w:rPr>
        <w:t xml:space="preserve"> contratará seguro contra acidentes pessoais na seguradora </w:t>
      </w:r>
      <w:r w:rsidRPr="00B83501">
        <w:rPr>
          <w:rFonts w:ascii="Caladea" w:eastAsia="Arial Unicode MS" w:hAnsi="Caladea" w:cs="Tahoma"/>
          <w:color w:val="FF0000"/>
          <w:sz w:val="22"/>
          <w:szCs w:val="22"/>
        </w:rPr>
        <w:t>XXXXXXXXX</w:t>
      </w:r>
      <w:r w:rsidRPr="00B83501">
        <w:rPr>
          <w:rFonts w:ascii="Caladea" w:eastAsia="Arial Unicode MS" w:hAnsi="Caladea" w:cs="Tahoma"/>
          <w:sz w:val="22"/>
          <w:szCs w:val="22"/>
        </w:rPr>
        <w:t xml:space="preserve"> com a respectiva Apólice nº </w:t>
      </w:r>
      <w:proofErr w:type="spellStart"/>
      <w:r w:rsidRPr="00B83501">
        <w:rPr>
          <w:rFonts w:ascii="Caladea" w:eastAsia="Arial Unicode MS" w:hAnsi="Caladea" w:cs="Tahoma"/>
          <w:color w:val="FF0000"/>
          <w:sz w:val="22"/>
          <w:szCs w:val="22"/>
        </w:rPr>
        <w:t>xxxx</w:t>
      </w:r>
      <w:proofErr w:type="spellEnd"/>
      <w:r w:rsidRPr="00B83501">
        <w:rPr>
          <w:rFonts w:ascii="Caladea" w:eastAsia="Arial Unicode MS" w:hAnsi="Caladea" w:cs="Tahoma"/>
          <w:sz w:val="22"/>
          <w:szCs w:val="22"/>
        </w:rPr>
        <w:t>;</w:t>
      </w:r>
    </w:p>
    <w:p w14:paraId="016C56C7" w14:textId="77777777" w:rsidR="00FB27F5" w:rsidRDefault="003D226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 xml:space="preserve">O(A) ESTAGIÁRIO(A) </w:t>
      </w:r>
      <w:r w:rsidRPr="00B83501">
        <w:rPr>
          <w:rFonts w:ascii="Caladea" w:hAnsi="Caladea" w:cs="Tahoma"/>
          <w:sz w:val="22"/>
          <w:szCs w:val="22"/>
        </w:rPr>
        <w:t>se obriga</w:t>
      </w:r>
      <w:r w:rsidRPr="00B83501">
        <w:rPr>
          <w:rFonts w:ascii="Caladea" w:hAnsi="Caladea" w:cs="Tahoma"/>
          <w:b/>
          <w:sz w:val="22"/>
          <w:szCs w:val="22"/>
        </w:rPr>
        <w:t xml:space="preserve"> </w:t>
      </w:r>
      <w:r w:rsidRPr="00B83501">
        <w:rPr>
          <w:rFonts w:ascii="Caladea" w:hAnsi="Caladea" w:cs="Tahoma"/>
          <w:sz w:val="22"/>
          <w:szCs w:val="22"/>
        </w:rPr>
        <w:t>a</w:t>
      </w:r>
      <w:r w:rsidR="00FB27F5">
        <w:rPr>
          <w:rFonts w:ascii="Caladea" w:hAnsi="Caladea" w:cs="Tahoma"/>
          <w:sz w:val="22"/>
          <w:szCs w:val="22"/>
        </w:rPr>
        <w:t>:</w:t>
      </w:r>
    </w:p>
    <w:p w14:paraId="607E0A59" w14:textId="042E2227" w:rsidR="00FB27F5" w:rsidRPr="00FB27F5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FB27F5">
        <w:rPr>
          <w:rFonts w:ascii="Caladea" w:hAnsi="Caladea" w:cs="Tahoma"/>
          <w:sz w:val="22"/>
          <w:szCs w:val="22"/>
        </w:rPr>
        <w:t>Cumprir</w:t>
      </w:r>
      <w:r w:rsidR="003D2269" w:rsidRPr="00FB27F5">
        <w:rPr>
          <w:rFonts w:ascii="Caladea" w:hAnsi="Caladea" w:cs="Tahoma"/>
          <w:sz w:val="22"/>
          <w:szCs w:val="22"/>
        </w:rPr>
        <w:t xml:space="preserve"> fielmente a programação do estágio, salvo impossibilidade da qual a </w:t>
      </w:r>
      <w:r w:rsidR="001514ED" w:rsidRPr="00FB27F5">
        <w:rPr>
          <w:rFonts w:ascii="Caladea" w:hAnsi="Caladea" w:cs="Tahoma"/>
          <w:b/>
          <w:sz w:val="22"/>
          <w:szCs w:val="22"/>
        </w:rPr>
        <w:t>INSTITUIÇÃO CONCEDENTE</w:t>
      </w:r>
      <w:r w:rsidR="003D2269" w:rsidRPr="00FB27F5">
        <w:rPr>
          <w:rFonts w:ascii="Caladea" w:hAnsi="Caladea" w:cs="Tahoma"/>
          <w:sz w:val="22"/>
          <w:szCs w:val="22"/>
        </w:rPr>
        <w:t xml:space="preserve"> será previamente informada;</w:t>
      </w:r>
      <w:r w:rsidRPr="00FB27F5">
        <w:rPr>
          <w:rFonts w:ascii="Caladea" w:hAnsi="Caladea" w:cs="Tahoma"/>
          <w:sz w:val="22"/>
          <w:szCs w:val="22"/>
        </w:rPr>
        <w:t xml:space="preserve"> </w:t>
      </w:r>
    </w:p>
    <w:p w14:paraId="3433E775" w14:textId="3EA5950B" w:rsidR="00FB27F5" w:rsidRPr="00FB27F5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FB27F5">
        <w:rPr>
          <w:rFonts w:ascii="Caladea" w:hAnsi="Caladea" w:cs="Tahoma"/>
          <w:sz w:val="22"/>
          <w:szCs w:val="22"/>
        </w:rPr>
        <w:lastRenderedPageBreak/>
        <w:t>Entregar relatório</w:t>
      </w:r>
      <w:r>
        <w:rPr>
          <w:rFonts w:ascii="Caladea" w:hAnsi="Caladea" w:cs="Tahoma"/>
          <w:sz w:val="22"/>
          <w:szCs w:val="22"/>
        </w:rPr>
        <w:t>s</w:t>
      </w:r>
      <w:r w:rsidRPr="00FB27F5">
        <w:rPr>
          <w:rFonts w:ascii="Caladea" w:hAnsi="Caladea" w:cs="Tahoma"/>
          <w:sz w:val="22"/>
          <w:szCs w:val="22"/>
        </w:rPr>
        <w:t xml:space="preserve"> parcia</w:t>
      </w:r>
      <w:r>
        <w:rPr>
          <w:rFonts w:ascii="Caladea" w:hAnsi="Caladea" w:cs="Tahoma"/>
          <w:sz w:val="22"/>
          <w:szCs w:val="22"/>
        </w:rPr>
        <w:t>is</w:t>
      </w:r>
      <w:r w:rsidRPr="00FB27F5">
        <w:rPr>
          <w:rFonts w:ascii="Caladea" w:hAnsi="Caladea" w:cs="Tahoma"/>
          <w:sz w:val="22"/>
          <w:szCs w:val="22"/>
        </w:rPr>
        <w:t>, com periodicidade mínima de 06 (seis) meses, e relatório final de estágio à UFOB, sobre o desenvolvimento das tarefas que lhes foram atribuídas.</w:t>
      </w:r>
    </w:p>
    <w:p w14:paraId="1C88E3AF" w14:textId="79C9185E" w:rsidR="00FB27F5" w:rsidRPr="00FB27F5" w:rsidRDefault="00FB27F5" w:rsidP="00FB27F5">
      <w:pPr>
        <w:pStyle w:val="PargrafodaLista"/>
        <w:numPr>
          <w:ilvl w:val="0"/>
          <w:numId w:val="8"/>
        </w:numPr>
        <w:spacing w:line="276" w:lineRule="auto"/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FB27F5">
        <w:rPr>
          <w:rFonts w:ascii="Caladea" w:hAnsi="Caladea" w:cs="Tahoma"/>
          <w:sz w:val="22"/>
          <w:szCs w:val="22"/>
        </w:rPr>
        <w:t xml:space="preserve">Cumprir as normas e regulamentos internos da </w:t>
      </w:r>
      <w:r w:rsidRPr="00B83501">
        <w:rPr>
          <w:rFonts w:ascii="Caladea" w:hAnsi="Caladea" w:cs="Tahoma"/>
          <w:b/>
          <w:sz w:val="22"/>
          <w:szCs w:val="22"/>
        </w:rPr>
        <w:t>INSTITUIÇÃO CONCEDENTE</w:t>
      </w:r>
      <w:r w:rsidRPr="00FB27F5">
        <w:rPr>
          <w:rFonts w:ascii="Caladea" w:hAnsi="Caladea" w:cs="Tahoma"/>
          <w:sz w:val="22"/>
          <w:szCs w:val="22"/>
        </w:rPr>
        <w:t xml:space="preserve">, e em caso de inobservância dessas normas, o(a) </w:t>
      </w:r>
      <w:r w:rsidRPr="00FB27F5">
        <w:rPr>
          <w:rFonts w:ascii="Caladea" w:hAnsi="Caladea" w:cs="Tahoma"/>
          <w:b/>
          <w:sz w:val="22"/>
          <w:szCs w:val="22"/>
        </w:rPr>
        <w:t>ESTAGIÁRIO(A)</w:t>
      </w:r>
      <w:r w:rsidRPr="00FB27F5">
        <w:rPr>
          <w:rFonts w:ascii="Caladea" w:hAnsi="Caladea" w:cs="Tahoma"/>
          <w:sz w:val="22"/>
          <w:szCs w:val="22"/>
        </w:rPr>
        <w:t xml:space="preserve"> responderá por perdas e danos e a rescisão do Contrato;</w:t>
      </w:r>
    </w:p>
    <w:p w14:paraId="009FFC4D" w14:textId="77777777" w:rsidR="00FB27F5" w:rsidRPr="00B83501" w:rsidRDefault="00FB27F5" w:rsidP="00FB27F5">
      <w:pPr>
        <w:numPr>
          <w:ilvl w:val="0"/>
          <w:numId w:val="1"/>
        </w:numPr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 xml:space="preserve">A INSTITUIÇÃO CONCEDENTE </w:t>
      </w:r>
      <w:r w:rsidRPr="00B83501">
        <w:rPr>
          <w:rFonts w:ascii="Caladea" w:hAnsi="Caladea" w:cs="Tahoma"/>
          <w:sz w:val="22"/>
          <w:szCs w:val="22"/>
        </w:rPr>
        <w:t xml:space="preserve">supervisionará o estágio em conformidade com seus regulamentos internos, ficando o(a) </w:t>
      </w:r>
      <w:r w:rsidRPr="00B83501">
        <w:rPr>
          <w:rFonts w:ascii="Caladea" w:hAnsi="Caladea" w:cs="Tahoma"/>
          <w:b/>
          <w:sz w:val="22"/>
          <w:szCs w:val="22"/>
        </w:rPr>
        <w:t>ESTAGIÁRIO(A)</w:t>
      </w:r>
      <w:r w:rsidRPr="00B83501">
        <w:rPr>
          <w:rFonts w:ascii="Caladea" w:hAnsi="Caladea" w:cs="Tahoma"/>
          <w:sz w:val="22"/>
          <w:szCs w:val="22"/>
        </w:rPr>
        <w:t xml:space="preserve"> sujeito a sua regulamentação;</w:t>
      </w:r>
    </w:p>
    <w:p w14:paraId="752C4F54" w14:textId="77777777" w:rsidR="005162C7" w:rsidRPr="00B83501" w:rsidRDefault="005162C7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A</w:t>
      </w:r>
      <w:r w:rsidRPr="00B83501">
        <w:rPr>
          <w:rFonts w:ascii="Caladea" w:hAnsi="Caladea" w:cs="Tahoma"/>
          <w:b/>
          <w:sz w:val="22"/>
          <w:szCs w:val="22"/>
        </w:rPr>
        <w:t xml:space="preserve"> INSTITUIÇÃO CONCEDENTE</w:t>
      </w:r>
      <w:r w:rsidRPr="00B83501">
        <w:rPr>
          <w:rFonts w:ascii="Caladea" w:hAnsi="Caladea" w:cs="Tahoma"/>
          <w:sz w:val="22"/>
          <w:szCs w:val="22"/>
        </w:rPr>
        <w:t xml:space="preserve"> reduzirá a carga horária do estágio pelo menos à metade, nos períodos de avaliação e verificações de aprendizagem periódicas ou finais, para </w:t>
      </w:r>
      <w:r w:rsidR="007C5AA4">
        <w:rPr>
          <w:rFonts w:ascii="Caladea" w:hAnsi="Caladea" w:cs="Tahoma"/>
          <w:sz w:val="22"/>
          <w:szCs w:val="22"/>
        </w:rPr>
        <w:t>assegurar</w:t>
      </w:r>
      <w:r w:rsidRPr="00B83501">
        <w:rPr>
          <w:rFonts w:ascii="Caladea" w:hAnsi="Caladea" w:cs="Tahoma"/>
          <w:sz w:val="22"/>
          <w:szCs w:val="22"/>
        </w:rPr>
        <w:t xml:space="preserve"> o bom desempenho do estudante, perante apresentação de declaração emitida pela própria </w:t>
      </w:r>
      <w:r w:rsidRPr="00B83501">
        <w:rPr>
          <w:rFonts w:ascii="Caladea" w:hAnsi="Caladea" w:cs="Tahoma"/>
          <w:b/>
          <w:sz w:val="22"/>
          <w:szCs w:val="22"/>
        </w:rPr>
        <w:t>INSTITUIÇÃO CONCEDENTE;</w:t>
      </w:r>
    </w:p>
    <w:p w14:paraId="3FEC430D" w14:textId="77777777" w:rsidR="005162C7" w:rsidRPr="00B83501" w:rsidRDefault="005162C7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Na hipótese de falta justificada, o estagiário poderá compensar o horário não estagiado até o mês subsequente ao da ocorrência da falta, quando autorizado pelo supervisor do estágio; </w:t>
      </w:r>
    </w:p>
    <w:p w14:paraId="65D5152C" w14:textId="77777777" w:rsidR="00B6264C" w:rsidRPr="00B83501" w:rsidRDefault="00B6264C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As faltas justificadas </w:t>
      </w:r>
      <w:r w:rsidR="007C5AA4">
        <w:rPr>
          <w:rFonts w:ascii="Caladea" w:hAnsi="Caladea" w:cs="Tahoma"/>
          <w:sz w:val="22"/>
          <w:szCs w:val="22"/>
        </w:rPr>
        <w:t>mediante</w:t>
      </w:r>
      <w:r w:rsidRPr="00B83501">
        <w:rPr>
          <w:rFonts w:ascii="Caladea" w:hAnsi="Caladea" w:cs="Tahoma"/>
          <w:sz w:val="22"/>
          <w:szCs w:val="22"/>
        </w:rPr>
        <w:t xml:space="preserve"> apresentação de atestado médico para tratamento da própria saúde, o período de carga horária reduzida de que trata o </w:t>
      </w:r>
      <w:r w:rsidR="001C4149" w:rsidRPr="00B83501">
        <w:rPr>
          <w:rFonts w:ascii="Caladea" w:hAnsi="Caladea" w:cs="Tahoma"/>
          <w:sz w:val="22"/>
          <w:szCs w:val="22"/>
        </w:rPr>
        <w:t>Item 10</w:t>
      </w:r>
      <w:r w:rsidRPr="00B83501">
        <w:rPr>
          <w:rFonts w:ascii="Caladea" w:hAnsi="Caladea" w:cs="Tahoma"/>
          <w:sz w:val="22"/>
          <w:szCs w:val="22"/>
        </w:rPr>
        <w:t xml:space="preserve"> e as demais justificativas aceitas pelo supervisor de estágio, não ensejarão a compensação de ho</w:t>
      </w:r>
      <w:r w:rsidR="00E34A6E" w:rsidRPr="00B83501">
        <w:rPr>
          <w:rFonts w:ascii="Caladea" w:hAnsi="Caladea" w:cs="Tahoma"/>
          <w:sz w:val="22"/>
          <w:szCs w:val="22"/>
        </w:rPr>
        <w:t>rário e não serão objeto de desconto no valor da bolsa auxílio e transporte.</w:t>
      </w:r>
    </w:p>
    <w:p w14:paraId="6D93467B" w14:textId="77777777" w:rsidR="00F6102C" w:rsidRPr="00B83501" w:rsidRDefault="00F6102C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Fica vedada expressamente a possibilidade de qualquer espécie de cobrança ou desconto pelo agente de integração na bolsa-estágio, quando este intermediar o estágio;</w:t>
      </w:r>
    </w:p>
    <w:p w14:paraId="18F9735C" w14:textId="478D53F3" w:rsidR="003D2378" w:rsidRPr="00B83501" w:rsidRDefault="007C5AA4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>
        <w:rPr>
          <w:rFonts w:ascii="Caladea" w:hAnsi="Caladea" w:cs="Tahoma"/>
          <w:sz w:val="22"/>
          <w:szCs w:val="22"/>
        </w:rPr>
        <w:t>Na vigência deste</w:t>
      </w:r>
      <w:r w:rsidR="003D2378" w:rsidRPr="00B83501">
        <w:rPr>
          <w:rFonts w:ascii="Caladea" w:hAnsi="Caladea" w:cs="Tahoma"/>
          <w:sz w:val="22"/>
          <w:szCs w:val="22"/>
        </w:rPr>
        <w:t xml:space="preserve"> contrato de estágio</w:t>
      </w:r>
      <w:r w:rsidR="00FB27F5">
        <w:rPr>
          <w:rFonts w:ascii="Caladea" w:hAnsi="Caladea" w:cs="Tahoma"/>
          <w:sz w:val="22"/>
          <w:szCs w:val="22"/>
        </w:rPr>
        <w:t xml:space="preserve"> </w:t>
      </w:r>
      <w:r w:rsidR="003D2378" w:rsidRPr="00B83501">
        <w:rPr>
          <w:rFonts w:ascii="Caladea" w:hAnsi="Caladea" w:cs="Tahoma"/>
          <w:sz w:val="22"/>
          <w:szCs w:val="22"/>
        </w:rPr>
        <w:t>é assegurado ao estagiário período de recesso proporcional ao semestre efetivamente estagiado, a ser usufruído preferencialmente nas férias escolares, observada a seguinte proporção:</w:t>
      </w:r>
    </w:p>
    <w:p w14:paraId="34CB4386" w14:textId="77777777" w:rsidR="003D2378" w:rsidRPr="00B83501" w:rsidRDefault="003D2378" w:rsidP="00A80994">
      <w:pPr>
        <w:ind w:right="-318" w:firstLine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I – 01 (um) semestre, quinze dias consecutivos; </w:t>
      </w:r>
    </w:p>
    <w:p w14:paraId="74EA40DF" w14:textId="77777777" w:rsidR="003D2378" w:rsidRPr="00B83501" w:rsidRDefault="003D2378" w:rsidP="00A80994">
      <w:pPr>
        <w:ind w:right="-318" w:firstLine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II – 02 (dois) semestres, trinta dias; </w:t>
      </w:r>
    </w:p>
    <w:p w14:paraId="59C79901" w14:textId="77777777" w:rsidR="003D2378" w:rsidRPr="00B83501" w:rsidRDefault="003D2378" w:rsidP="00A80994">
      <w:pPr>
        <w:ind w:right="-318" w:firstLine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III – 03 (três) semestres, quarenta e cinco dias; e</w:t>
      </w:r>
    </w:p>
    <w:p w14:paraId="5945AE14" w14:textId="77777777" w:rsidR="003D2378" w:rsidRPr="00B83501" w:rsidRDefault="003D2378" w:rsidP="00A80994">
      <w:pPr>
        <w:pStyle w:val="texto1"/>
        <w:spacing w:before="0" w:beforeAutospacing="0" w:after="0" w:afterAutospacing="0"/>
        <w:ind w:right="-318" w:firstLine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IV – 04 (quatro) semestres, sessenta dias. </w:t>
      </w:r>
    </w:p>
    <w:p w14:paraId="613412A0" w14:textId="77777777" w:rsidR="003D2378" w:rsidRPr="00B83501" w:rsidRDefault="003D2378" w:rsidP="00A80994">
      <w:pPr>
        <w:pStyle w:val="texto1"/>
        <w:spacing w:before="0" w:beforeAutospacing="0" w:after="0" w:afterAutospacing="0"/>
        <w:ind w:left="284" w:right="-318" w:hanging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>Parágrafo primeiro</w:t>
      </w:r>
      <w:r w:rsidRPr="00B83501">
        <w:rPr>
          <w:rFonts w:ascii="Caladea" w:hAnsi="Caladea" w:cs="Tahoma"/>
          <w:sz w:val="22"/>
          <w:szCs w:val="22"/>
        </w:rPr>
        <w:t xml:space="preserve"> - O recesso de que trata este item deverá ser remunerado quando o estagiário receber bolsa ou outra forma de contraprestação;</w:t>
      </w:r>
    </w:p>
    <w:p w14:paraId="25BB6A67" w14:textId="77777777" w:rsidR="003D2378" w:rsidRPr="00B83501" w:rsidRDefault="003D2378" w:rsidP="00A80994">
      <w:pPr>
        <w:ind w:left="284" w:right="-318" w:hanging="284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>Parágrafo segundo</w:t>
      </w:r>
      <w:r w:rsidRPr="00B83501">
        <w:rPr>
          <w:rFonts w:ascii="Caladea" w:hAnsi="Caladea" w:cs="Tahoma"/>
          <w:sz w:val="22"/>
          <w:szCs w:val="22"/>
        </w:rPr>
        <w:t xml:space="preserve"> - Os períodos de recesso deverão ser usufruídos durante a vigência do Termo de Compromisso de Estágio e aqueles de que tratam as alíneas II a IV supra poderão ser parcelados em até três etapas, a critério do supervisor do estágio;</w:t>
      </w:r>
    </w:p>
    <w:p w14:paraId="21EDC8F0" w14:textId="77777777" w:rsidR="003D2378" w:rsidRPr="00B83501" w:rsidRDefault="003D2378" w:rsidP="00A80994">
      <w:pPr>
        <w:ind w:left="284" w:right="-318" w:hanging="284"/>
        <w:jc w:val="both"/>
        <w:rPr>
          <w:rFonts w:ascii="Caladea" w:hAnsi="Caladea" w:cs="Tahoma"/>
          <w:b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>Parágrafo terceiro</w:t>
      </w:r>
      <w:r w:rsidRPr="00B83501">
        <w:rPr>
          <w:rFonts w:ascii="Caladea" w:hAnsi="Caladea" w:cs="Tahoma"/>
          <w:sz w:val="22"/>
          <w:szCs w:val="22"/>
        </w:rPr>
        <w:t xml:space="preserve"> - Na hipótese d</w:t>
      </w:r>
      <w:r w:rsidR="00205EF9">
        <w:rPr>
          <w:rFonts w:ascii="Caladea" w:hAnsi="Caladea" w:cs="Tahoma"/>
          <w:sz w:val="22"/>
          <w:szCs w:val="22"/>
        </w:rPr>
        <w:t>e desligamento</w:t>
      </w:r>
      <w:r w:rsidRPr="00B83501">
        <w:rPr>
          <w:rFonts w:ascii="Caladea" w:hAnsi="Caladea" w:cs="Tahoma"/>
          <w:sz w:val="22"/>
          <w:szCs w:val="22"/>
        </w:rPr>
        <w:t xml:space="preserve">, o estagiário que receber bolsa-estágio e não </w:t>
      </w:r>
      <w:r w:rsidR="00205EF9">
        <w:rPr>
          <w:rFonts w:ascii="Caladea" w:hAnsi="Caladea" w:cs="Tahoma"/>
          <w:sz w:val="22"/>
          <w:szCs w:val="22"/>
        </w:rPr>
        <w:t>ter</w:t>
      </w:r>
      <w:r w:rsidRPr="00B83501">
        <w:rPr>
          <w:rFonts w:ascii="Caladea" w:hAnsi="Caladea" w:cs="Tahoma"/>
          <w:sz w:val="22"/>
          <w:szCs w:val="22"/>
        </w:rPr>
        <w:t xml:space="preserve"> usufruído do recesso remunerado, proporcional ou integral, durante a vigência do contrato celebrado, fará jus ao seu recebimento em pecúnia.</w:t>
      </w:r>
    </w:p>
    <w:p w14:paraId="1E500B16" w14:textId="77777777" w:rsidR="009225B2" w:rsidRPr="00B83501" w:rsidRDefault="009225B2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O </w:t>
      </w:r>
      <w:r w:rsidR="00996AAB">
        <w:rPr>
          <w:rFonts w:ascii="Caladea" w:hAnsi="Caladea" w:cs="Tahoma"/>
          <w:sz w:val="22"/>
          <w:szCs w:val="22"/>
        </w:rPr>
        <w:t>E</w:t>
      </w:r>
      <w:r w:rsidRPr="00B83501">
        <w:rPr>
          <w:rFonts w:ascii="Caladea" w:hAnsi="Caladea" w:cs="Tahoma"/>
          <w:sz w:val="22"/>
          <w:szCs w:val="22"/>
        </w:rPr>
        <w:t>stágio será cancelado nos seguintes casos:</w:t>
      </w:r>
    </w:p>
    <w:p w14:paraId="7FC60D9A" w14:textId="77777777" w:rsidR="009225B2" w:rsidRPr="00B83501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Automaticamente, ao término do estágio;</w:t>
      </w:r>
    </w:p>
    <w:p w14:paraId="6C04B924" w14:textId="77777777" w:rsidR="009225B2" w:rsidRPr="00B83501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A pedido;</w:t>
      </w:r>
    </w:p>
    <w:p w14:paraId="0C3F7F03" w14:textId="77777777" w:rsidR="009225B2" w:rsidRPr="00B83501" w:rsidRDefault="009225B2" w:rsidP="00A80994">
      <w:pPr>
        <w:numPr>
          <w:ilvl w:val="0"/>
          <w:numId w:val="3"/>
        </w:num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Decorrida a terça parte do tempo previsto para a duração do estágio, se comprovada a insuficiência na avaliação de desempenho no órgão, na entidade ou na instituição de ensino;</w:t>
      </w:r>
    </w:p>
    <w:p w14:paraId="7AF83CF9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d)  A qualquer tempo, no interesse da Administração;</w:t>
      </w:r>
    </w:p>
    <w:p w14:paraId="20482714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e) Em decorrência do descumprimento de qualquer obrigação assumida no </w:t>
      </w:r>
      <w:r w:rsidR="00205EF9">
        <w:rPr>
          <w:rFonts w:ascii="Caladea" w:hAnsi="Caladea" w:cs="Tahoma"/>
          <w:sz w:val="22"/>
          <w:szCs w:val="22"/>
        </w:rPr>
        <w:t>TCE</w:t>
      </w:r>
      <w:r w:rsidRPr="00B83501">
        <w:rPr>
          <w:rFonts w:ascii="Caladea" w:hAnsi="Caladea" w:cs="Tahoma"/>
          <w:sz w:val="22"/>
          <w:szCs w:val="22"/>
        </w:rPr>
        <w:t>;</w:t>
      </w:r>
    </w:p>
    <w:p w14:paraId="0B0FDF3E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f) Pelo não comparecimento, sem motivo justificado, por mais de cinco dias consecutivos ou não, no período de um mês, ou trinta dias durante todo o período de estágio;</w:t>
      </w:r>
    </w:p>
    <w:p w14:paraId="7AF4111B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 xml:space="preserve">g) Pela conclusão ou interrupção do curso na instituição de ensino a que pertença o estagiário; </w:t>
      </w:r>
    </w:p>
    <w:p w14:paraId="004132DF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h) Por conduta incompatível c</w:t>
      </w:r>
      <w:r w:rsidR="00593323" w:rsidRPr="00B83501">
        <w:rPr>
          <w:rFonts w:ascii="Caladea" w:hAnsi="Caladea" w:cs="Tahoma"/>
          <w:sz w:val="22"/>
          <w:szCs w:val="22"/>
        </w:rPr>
        <w:t>om a exigida pela Administração;</w:t>
      </w:r>
    </w:p>
    <w:p w14:paraId="60494471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lastRenderedPageBreak/>
        <w:t xml:space="preserve">i) Por comportamento funcional ou social do acadêmico incompatível com as normas da </w:t>
      </w:r>
      <w:r w:rsidRPr="00B83501">
        <w:rPr>
          <w:rFonts w:ascii="Caladea" w:hAnsi="Caladea" w:cs="Tahoma"/>
          <w:b/>
          <w:sz w:val="22"/>
          <w:szCs w:val="22"/>
        </w:rPr>
        <w:t>INSTITUIÇÃO CONCEDENTE</w:t>
      </w:r>
      <w:r w:rsidR="00593323" w:rsidRPr="00B83501">
        <w:rPr>
          <w:rFonts w:ascii="Caladea" w:hAnsi="Caladea" w:cs="Tahoma"/>
          <w:b/>
          <w:sz w:val="22"/>
          <w:szCs w:val="22"/>
        </w:rPr>
        <w:t>;</w:t>
      </w:r>
    </w:p>
    <w:p w14:paraId="75D37C10" w14:textId="77777777" w:rsidR="009225B2" w:rsidRPr="00B83501" w:rsidRDefault="009225B2" w:rsidP="00A80994">
      <w:pPr>
        <w:ind w:left="709" w:right="-318" w:hanging="283"/>
        <w:jc w:val="both"/>
        <w:rPr>
          <w:rFonts w:ascii="Caladea" w:hAnsi="Caladea" w:cs="Tahoma"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j) Se o(a) estagiário(a) obtiver assiduidade mensal inferior a 75% (setenta e cinco por cento) da carga horária prevista para o mês (no caso de estágio obrigatório).</w:t>
      </w:r>
    </w:p>
    <w:p w14:paraId="4D4B784F" w14:textId="3C2E9FDA" w:rsidR="00593323" w:rsidRPr="00B83501" w:rsidRDefault="00593323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B83501">
        <w:rPr>
          <w:rFonts w:ascii="Caladea" w:hAnsi="Caladea" w:cs="Tahoma"/>
          <w:b/>
          <w:sz w:val="22"/>
          <w:szCs w:val="22"/>
        </w:rPr>
        <w:t xml:space="preserve">O(A) ESTAGIÁRIO(A) </w:t>
      </w:r>
      <w:r w:rsidRPr="00B83501">
        <w:rPr>
          <w:rFonts w:ascii="Caladea" w:hAnsi="Caladea" w:cs="Tahoma"/>
          <w:sz w:val="22"/>
          <w:szCs w:val="22"/>
        </w:rPr>
        <w:t xml:space="preserve">deverá informar de imediato </w:t>
      </w:r>
      <w:r w:rsidR="00376A38">
        <w:rPr>
          <w:rFonts w:ascii="Caladea" w:hAnsi="Caladea" w:cs="Tahoma"/>
          <w:sz w:val="22"/>
          <w:szCs w:val="22"/>
        </w:rPr>
        <w:t>à</w:t>
      </w:r>
      <w:r w:rsidRPr="00B83501">
        <w:rPr>
          <w:rFonts w:ascii="Caladea" w:hAnsi="Caladea" w:cs="Tahoma"/>
          <w:sz w:val="22"/>
          <w:szCs w:val="22"/>
        </w:rPr>
        <w:t xml:space="preserve"> </w:t>
      </w:r>
      <w:r w:rsidRPr="00B83501">
        <w:rPr>
          <w:rFonts w:ascii="Caladea" w:hAnsi="Caladea" w:cs="Tahoma"/>
          <w:b/>
          <w:sz w:val="22"/>
          <w:szCs w:val="22"/>
        </w:rPr>
        <w:t xml:space="preserve">INSTITUIÇÃO CONCEDENTE </w:t>
      </w:r>
      <w:r w:rsidRPr="00B83501">
        <w:rPr>
          <w:rFonts w:ascii="Caladea" w:hAnsi="Caladea" w:cs="Tahoma"/>
          <w:sz w:val="22"/>
          <w:szCs w:val="22"/>
        </w:rPr>
        <w:t xml:space="preserve">qualquer fato que interrompa, suspenda ou cancele sua matrícula na </w:t>
      </w:r>
      <w:r w:rsidRPr="00B83501">
        <w:rPr>
          <w:rFonts w:ascii="Caladea" w:hAnsi="Caladea" w:cs="Tahoma"/>
          <w:b/>
          <w:sz w:val="22"/>
          <w:szCs w:val="22"/>
        </w:rPr>
        <w:t xml:space="preserve">UFOB </w:t>
      </w:r>
      <w:r w:rsidRPr="00B83501">
        <w:rPr>
          <w:rFonts w:ascii="Caladea" w:hAnsi="Caladea" w:cs="Tahoma"/>
          <w:sz w:val="22"/>
          <w:szCs w:val="22"/>
        </w:rPr>
        <w:t>ficando responsável por quaisquer despesas causadas pela ausência dessa informação;</w:t>
      </w:r>
    </w:p>
    <w:p w14:paraId="76565099" w14:textId="75B311EA" w:rsidR="00285279" w:rsidRPr="00B83501" w:rsidRDefault="00285279" w:rsidP="00A80994">
      <w:pPr>
        <w:numPr>
          <w:ilvl w:val="0"/>
          <w:numId w:val="1"/>
        </w:numPr>
        <w:ind w:right="-318"/>
        <w:jc w:val="both"/>
        <w:rPr>
          <w:rFonts w:ascii="Caladea" w:hAnsi="Caladea" w:cs="Tahoma"/>
          <w:b/>
          <w:sz w:val="22"/>
          <w:szCs w:val="22"/>
        </w:rPr>
      </w:pPr>
      <w:r w:rsidRPr="00B83501">
        <w:rPr>
          <w:rFonts w:ascii="Caladea" w:hAnsi="Caladea" w:cs="Tahoma"/>
          <w:sz w:val="22"/>
          <w:szCs w:val="22"/>
        </w:rPr>
        <w:t>E por estarem de acordo com os termos do presente Instrumento, as partes assinam em 03 (três) vias, na presença de 02 (duas) testemunhas, para todos os fins e efeitos de direito.</w:t>
      </w:r>
    </w:p>
    <w:p w14:paraId="685EFB29" w14:textId="77777777" w:rsidR="00285279" w:rsidRPr="00B83501" w:rsidRDefault="00285279" w:rsidP="00A80994">
      <w:pPr>
        <w:jc w:val="both"/>
        <w:rPr>
          <w:rFonts w:ascii="Caladea" w:hAnsi="Caladea" w:cs="Tahoma"/>
          <w:sz w:val="22"/>
          <w:szCs w:val="22"/>
        </w:rPr>
      </w:pPr>
    </w:p>
    <w:p w14:paraId="1ED63E38" w14:textId="77777777" w:rsidR="000A1FC8" w:rsidRPr="00B83501" w:rsidRDefault="000A1FC8" w:rsidP="00A80994">
      <w:pPr>
        <w:jc w:val="both"/>
        <w:rPr>
          <w:rFonts w:ascii="Caladea" w:hAnsi="Caladea" w:cs="Tahoma"/>
          <w:sz w:val="22"/>
          <w:szCs w:val="22"/>
        </w:rPr>
      </w:pPr>
    </w:p>
    <w:p w14:paraId="1C1DBA85" w14:textId="77777777" w:rsidR="00A24BE6" w:rsidRPr="00B83501" w:rsidRDefault="00B83501" w:rsidP="00A80994">
      <w:pPr>
        <w:ind w:right="-284"/>
        <w:jc w:val="both"/>
        <w:rPr>
          <w:rFonts w:ascii="Caladea" w:hAnsi="Caladea" w:cs="Tahoma"/>
          <w:sz w:val="22"/>
          <w:szCs w:val="22"/>
        </w:rPr>
      </w:pPr>
      <w:r w:rsidRPr="00996AAB">
        <w:rPr>
          <w:rFonts w:ascii="Caladea" w:hAnsi="Caladea" w:cs="Tahoma"/>
          <w:color w:val="FF0000"/>
          <w:sz w:val="22"/>
          <w:szCs w:val="22"/>
        </w:rPr>
        <w:t>(CIDADE)</w:t>
      </w:r>
      <w:r>
        <w:rPr>
          <w:rFonts w:ascii="Caladea" w:hAnsi="Caladea" w:cs="Tahoma"/>
          <w:sz w:val="22"/>
          <w:szCs w:val="22"/>
        </w:rPr>
        <w:t>-</w:t>
      </w:r>
      <w:r w:rsidR="00926C4B" w:rsidRPr="00B83501">
        <w:rPr>
          <w:rFonts w:ascii="Caladea" w:hAnsi="Caladea" w:cs="Tahoma"/>
          <w:sz w:val="22"/>
          <w:szCs w:val="22"/>
        </w:rPr>
        <w:t>B</w:t>
      </w:r>
      <w:r>
        <w:rPr>
          <w:rFonts w:ascii="Caladea" w:hAnsi="Caladea" w:cs="Tahoma"/>
          <w:sz w:val="22"/>
          <w:szCs w:val="22"/>
        </w:rPr>
        <w:t>A</w:t>
      </w:r>
      <w:r w:rsidR="00DE3E2F" w:rsidRPr="00B83501">
        <w:rPr>
          <w:rFonts w:ascii="Caladea" w:hAnsi="Caladea" w:cs="Tahoma"/>
          <w:sz w:val="22"/>
          <w:szCs w:val="22"/>
        </w:rPr>
        <w:t xml:space="preserve">, </w:t>
      </w:r>
      <w:r w:rsidR="00746132" w:rsidRPr="00B83501">
        <w:rPr>
          <w:rFonts w:ascii="Caladea" w:hAnsi="Caladea" w:cs="Tahoma"/>
          <w:sz w:val="22"/>
          <w:szCs w:val="22"/>
        </w:rPr>
        <w:t>__</w:t>
      </w:r>
      <w:r w:rsidR="007C2C26">
        <w:rPr>
          <w:rFonts w:ascii="Caladea" w:hAnsi="Caladea" w:cs="Tahoma"/>
          <w:sz w:val="22"/>
          <w:szCs w:val="22"/>
        </w:rPr>
        <w:t>__</w:t>
      </w:r>
      <w:r w:rsidR="00746132" w:rsidRPr="00B83501">
        <w:rPr>
          <w:rFonts w:ascii="Caladea" w:hAnsi="Caladea" w:cs="Tahoma"/>
          <w:sz w:val="22"/>
          <w:szCs w:val="22"/>
        </w:rPr>
        <w:t>__</w:t>
      </w:r>
      <w:r w:rsidR="007D5741" w:rsidRPr="00B83501">
        <w:rPr>
          <w:rFonts w:ascii="Caladea" w:hAnsi="Caladea" w:cs="Tahoma"/>
          <w:sz w:val="22"/>
          <w:szCs w:val="22"/>
        </w:rPr>
        <w:t xml:space="preserve">de </w:t>
      </w:r>
      <w:r w:rsidR="00746132" w:rsidRPr="00B83501">
        <w:rPr>
          <w:rFonts w:ascii="Caladea" w:hAnsi="Caladea" w:cs="Tahoma"/>
          <w:sz w:val="22"/>
          <w:szCs w:val="22"/>
        </w:rPr>
        <w:t>_</w:t>
      </w:r>
      <w:r w:rsidR="007C2C26">
        <w:rPr>
          <w:rFonts w:ascii="Caladea" w:hAnsi="Caladea" w:cs="Tahoma"/>
          <w:sz w:val="22"/>
          <w:szCs w:val="22"/>
        </w:rPr>
        <w:t>_____________</w:t>
      </w:r>
      <w:r w:rsidR="00746132" w:rsidRPr="00B83501">
        <w:rPr>
          <w:rFonts w:ascii="Caladea" w:hAnsi="Caladea" w:cs="Tahoma"/>
          <w:sz w:val="22"/>
          <w:szCs w:val="22"/>
        </w:rPr>
        <w:t>____</w:t>
      </w:r>
      <w:r w:rsidR="00DE3E2F" w:rsidRPr="00B83501">
        <w:rPr>
          <w:rFonts w:ascii="Caladea" w:hAnsi="Caladea" w:cs="Tahoma"/>
          <w:sz w:val="22"/>
          <w:szCs w:val="22"/>
        </w:rPr>
        <w:t xml:space="preserve"> </w:t>
      </w:r>
      <w:proofErr w:type="spellStart"/>
      <w:r w:rsidR="00A24BE6" w:rsidRPr="00B83501">
        <w:rPr>
          <w:rFonts w:ascii="Caladea" w:hAnsi="Caladea" w:cs="Tahoma"/>
          <w:sz w:val="22"/>
          <w:szCs w:val="22"/>
        </w:rPr>
        <w:t>de</w:t>
      </w:r>
      <w:proofErr w:type="spellEnd"/>
      <w:r w:rsidR="00A24BE6" w:rsidRPr="00B83501">
        <w:rPr>
          <w:rFonts w:ascii="Caladea" w:hAnsi="Caladea" w:cs="Tahoma"/>
          <w:sz w:val="22"/>
          <w:szCs w:val="22"/>
        </w:rPr>
        <w:t xml:space="preserve"> </w:t>
      </w:r>
      <w:r w:rsidR="007C2C26">
        <w:rPr>
          <w:rFonts w:ascii="Caladea" w:hAnsi="Caladea" w:cs="Tahoma"/>
          <w:sz w:val="22"/>
          <w:szCs w:val="22"/>
        </w:rPr>
        <w:t>____</w:t>
      </w:r>
      <w:r w:rsidR="00746132" w:rsidRPr="00B83501">
        <w:rPr>
          <w:rFonts w:ascii="Caladea" w:hAnsi="Caladea" w:cs="Tahoma"/>
          <w:sz w:val="22"/>
          <w:szCs w:val="22"/>
        </w:rPr>
        <w:t>__</w:t>
      </w:r>
      <w:r w:rsidR="00A24BE6" w:rsidRPr="00B83501">
        <w:rPr>
          <w:rFonts w:ascii="Caladea" w:hAnsi="Caladea" w:cs="Tahoma"/>
          <w:sz w:val="22"/>
          <w:szCs w:val="22"/>
        </w:rPr>
        <w:t>.</w:t>
      </w:r>
    </w:p>
    <w:p w14:paraId="3B89416E" w14:textId="77777777" w:rsidR="00562E41" w:rsidRDefault="00562E41" w:rsidP="00A80994">
      <w:pPr>
        <w:ind w:right="-284"/>
        <w:jc w:val="both"/>
        <w:rPr>
          <w:rFonts w:ascii="Caladea" w:hAnsi="Caladea" w:cs="Tahoma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67"/>
        <w:gridCol w:w="4870"/>
      </w:tblGrid>
      <w:tr w:rsidR="00996AAB" w14:paraId="7E01BCD2" w14:textId="77777777" w:rsidTr="00A80994">
        <w:tc>
          <w:tcPr>
            <w:tcW w:w="2499" w:type="pct"/>
          </w:tcPr>
          <w:p w14:paraId="1B9FECE2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  <w:p w14:paraId="614F5E5C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  <w:p w14:paraId="3CE3DB78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  <w:r w:rsidRPr="00EB0EAE">
              <w:rPr>
                <w:rFonts w:ascii="Caladea" w:hAnsi="Caladea" w:cs="Tahoma"/>
                <w:b/>
              </w:rPr>
              <w:t>_______________________________</w:t>
            </w:r>
          </w:p>
          <w:p w14:paraId="0C676197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  <w:r w:rsidRPr="00EB0EAE">
              <w:rPr>
                <w:rFonts w:ascii="Caladea" w:hAnsi="Caladea" w:cs="Tahoma"/>
                <w:color w:val="FF0000"/>
              </w:rPr>
              <w:t>XXXXXXXXXXXXXXX</w:t>
            </w:r>
          </w:p>
          <w:p w14:paraId="75178CE8" w14:textId="77777777" w:rsidR="00996AAB" w:rsidRPr="00EB0EAE" w:rsidRDefault="00996AAB" w:rsidP="00A80994">
            <w:pPr>
              <w:jc w:val="center"/>
              <w:rPr>
                <w:rFonts w:ascii="Caladea" w:hAnsi="Caladea" w:cs="Tahoma"/>
              </w:rPr>
            </w:pPr>
            <w:r w:rsidRPr="00EB0EAE">
              <w:rPr>
                <w:rFonts w:ascii="Caladea" w:hAnsi="Caladea" w:cs="Tahoma"/>
              </w:rPr>
              <w:t xml:space="preserve">Instituição Concedente – </w:t>
            </w:r>
            <w:r>
              <w:rPr>
                <w:rFonts w:ascii="Caladea" w:hAnsi="Caladea" w:cs="Tahoma"/>
              </w:rPr>
              <w:t>Organização</w:t>
            </w:r>
          </w:p>
          <w:p w14:paraId="2385A32F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</w:tc>
        <w:tc>
          <w:tcPr>
            <w:tcW w:w="2501" w:type="pct"/>
          </w:tcPr>
          <w:p w14:paraId="58D20223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  <w:p w14:paraId="0BA8DE2C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  <w:p w14:paraId="685FEF36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  <w:r w:rsidRPr="00EB0EAE">
              <w:rPr>
                <w:rFonts w:ascii="Caladea" w:hAnsi="Caladea" w:cs="Tahoma"/>
                <w:b/>
              </w:rPr>
              <w:t>_______________________________</w:t>
            </w:r>
          </w:p>
          <w:p w14:paraId="4368D16B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  <w:r w:rsidRPr="00EB0EAE">
              <w:rPr>
                <w:rFonts w:ascii="Caladea" w:hAnsi="Caladea" w:cs="Tahoma"/>
                <w:color w:val="FF0000"/>
              </w:rPr>
              <w:t>XXXXXXXXXXXXXXX</w:t>
            </w:r>
          </w:p>
          <w:p w14:paraId="2736D7CE" w14:textId="77777777" w:rsidR="00996AAB" w:rsidRDefault="00996AAB" w:rsidP="00A80994">
            <w:pPr>
              <w:jc w:val="center"/>
              <w:rPr>
                <w:rFonts w:ascii="Caladea" w:hAnsi="Caladea" w:cs="Tahoma"/>
                <w:b/>
              </w:rPr>
            </w:pPr>
            <w:r w:rsidRPr="00EB0EAE">
              <w:rPr>
                <w:rFonts w:ascii="Caladea" w:hAnsi="Caladea" w:cs="Tahoma"/>
              </w:rPr>
              <w:t xml:space="preserve">Instituição </w:t>
            </w:r>
            <w:r>
              <w:rPr>
                <w:rFonts w:ascii="Caladea" w:hAnsi="Caladea" w:cs="Tahoma"/>
              </w:rPr>
              <w:t>de Ensino UFOB</w:t>
            </w:r>
          </w:p>
        </w:tc>
      </w:tr>
      <w:tr w:rsidR="00996AAB" w14:paraId="5D18CEF2" w14:textId="77777777" w:rsidTr="00A80994">
        <w:tc>
          <w:tcPr>
            <w:tcW w:w="2499" w:type="pct"/>
          </w:tcPr>
          <w:p w14:paraId="23B5ACF7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</w:p>
          <w:p w14:paraId="0BB95022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</w:p>
          <w:p w14:paraId="5F43D801" w14:textId="77777777" w:rsidR="00996AAB" w:rsidRPr="00DE2397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 w:rsidRPr="00DE2397">
              <w:rPr>
                <w:rFonts w:ascii="Caladea" w:hAnsi="Caladea" w:cs="Tahoma"/>
              </w:rPr>
              <w:t>__________________________________________</w:t>
            </w:r>
          </w:p>
          <w:p w14:paraId="48C28C48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 w:rsidRPr="00EB0EAE">
              <w:rPr>
                <w:rFonts w:ascii="Caladea" w:hAnsi="Caladea" w:cs="Tahoma"/>
                <w:color w:val="FF0000"/>
              </w:rPr>
              <w:t>XXXXXXXXXXXXXXXXXX</w:t>
            </w:r>
          </w:p>
          <w:p w14:paraId="6A8C91E7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  <w:r>
              <w:rPr>
                <w:rFonts w:ascii="Caladea" w:hAnsi="Caladea" w:cs="Tahoma"/>
              </w:rPr>
              <w:t>Su</w:t>
            </w:r>
            <w:r w:rsidRPr="00EB0EAE">
              <w:rPr>
                <w:rFonts w:ascii="Caladea" w:hAnsi="Caladea" w:cs="Tahoma"/>
              </w:rPr>
              <w:t>pervisor do Estágio</w:t>
            </w:r>
          </w:p>
        </w:tc>
        <w:tc>
          <w:tcPr>
            <w:tcW w:w="2501" w:type="pct"/>
          </w:tcPr>
          <w:p w14:paraId="2DC62C67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</w:p>
          <w:p w14:paraId="26A22AF6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</w:p>
          <w:p w14:paraId="3656D40B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>
              <w:rPr>
                <w:rFonts w:ascii="Caladea" w:hAnsi="Caladea" w:cs="Tahoma"/>
              </w:rPr>
              <w:t>______________________________________</w:t>
            </w:r>
          </w:p>
          <w:p w14:paraId="3C117812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 w:rsidRPr="00EB0EAE">
              <w:rPr>
                <w:rFonts w:ascii="Caladea" w:hAnsi="Caladea" w:cs="Tahoma"/>
                <w:color w:val="FF0000"/>
              </w:rPr>
              <w:t>XXXXXXXXXXXXXXXXXX</w:t>
            </w:r>
          </w:p>
          <w:p w14:paraId="05382EB9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 w:rsidRPr="00EB0EAE">
              <w:rPr>
                <w:rFonts w:ascii="Caladea" w:hAnsi="Caladea" w:cs="Tahoma"/>
              </w:rPr>
              <w:t>Orientador do Estágio</w:t>
            </w:r>
          </w:p>
          <w:p w14:paraId="57651D10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</w:tc>
      </w:tr>
      <w:tr w:rsidR="00996AAB" w14:paraId="1BD85D88" w14:textId="77777777" w:rsidTr="00A80994">
        <w:tc>
          <w:tcPr>
            <w:tcW w:w="5000" w:type="pct"/>
            <w:gridSpan w:val="2"/>
          </w:tcPr>
          <w:p w14:paraId="1BC7F57B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</w:p>
          <w:p w14:paraId="612121CF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  <w:r w:rsidRPr="00DE2397">
              <w:rPr>
                <w:rFonts w:ascii="Caladea" w:hAnsi="Caladea" w:cs="Tahoma"/>
              </w:rPr>
              <w:t>____________________________________________</w:t>
            </w:r>
          </w:p>
          <w:p w14:paraId="4F1AEFE5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  <w:color w:val="FF0000"/>
              </w:rPr>
            </w:pPr>
            <w:r w:rsidRPr="00EB0EAE">
              <w:rPr>
                <w:rFonts w:ascii="Caladea" w:hAnsi="Caladea" w:cs="Tahoma"/>
                <w:color w:val="FF0000"/>
              </w:rPr>
              <w:t>XXXXXXXXXXXXXXXX</w:t>
            </w:r>
          </w:p>
          <w:p w14:paraId="5771FB08" w14:textId="77777777" w:rsidR="00996AAB" w:rsidRPr="00EB0EAE" w:rsidRDefault="00996AAB" w:rsidP="00A80994">
            <w:pPr>
              <w:ind w:right="-284"/>
              <w:jc w:val="center"/>
              <w:rPr>
                <w:rFonts w:ascii="Caladea" w:hAnsi="Caladea" w:cs="Tahoma"/>
              </w:rPr>
            </w:pPr>
            <w:r w:rsidRPr="00EB0EAE">
              <w:rPr>
                <w:rFonts w:ascii="Caladea" w:hAnsi="Caladea" w:cs="Tahoma"/>
              </w:rPr>
              <w:t>Estagiário</w:t>
            </w:r>
          </w:p>
          <w:p w14:paraId="4AB84FC0" w14:textId="77777777" w:rsidR="00996AAB" w:rsidRDefault="00996AAB" w:rsidP="00A80994">
            <w:pPr>
              <w:ind w:right="-284"/>
              <w:jc w:val="center"/>
              <w:rPr>
                <w:rFonts w:ascii="Caladea" w:hAnsi="Caladea" w:cs="Tahoma"/>
                <w:b/>
              </w:rPr>
            </w:pPr>
          </w:p>
        </w:tc>
      </w:tr>
    </w:tbl>
    <w:p w14:paraId="5688E9A5" w14:textId="77777777" w:rsidR="00996AAB" w:rsidRPr="00B83501" w:rsidRDefault="00996AAB" w:rsidP="00A80994">
      <w:pPr>
        <w:ind w:right="-284"/>
        <w:jc w:val="both"/>
        <w:rPr>
          <w:rFonts w:ascii="Caladea" w:hAnsi="Caladea" w:cs="Tahoma"/>
          <w:b/>
          <w:sz w:val="22"/>
          <w:szCs w:val="22"/>
        </w:rPr>
      </w:pPr>
    </w:p>
    <w:p w14:paraId="5D784478" w14:textId="77777777" w:rsidR="00996AAB" w:rsidRDefault="00996AAB" w:rsidP="00A80994">
      <w:pPr>
        <w:ind w:right="-284"/>
        <w:jc w:val="both"/>
        <w:rPr>
          <w:rFonts w:ascii="Caladea" w:hAnsi="Caladea" w:cs="Tahoma"/>
          <w:b/>
        </w:rPr>
      </w:pPr>
    </w:p>
    <w:p w14:paraId="69E78E27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  <w:b/>
        </w:rPr>
      </w:pPr>
      <w:r w:rsidRPr="00DE522F">
        <w:rPr>
          <w:rFonts w:ascii="Caladea" w:hAnsi="Caladea" w:cs="Tahoma"/>
          <w:b/>
        </w:rPr>
        <w:t>TESTEMUNHAS</w:t>
      </w:r>
    </w:p>
    <w:p w14:paraId="734550D9" w14:textId="77777777" w:rsidR="00996AAB" w:rsidRPr="00EB0EAE" w:rsidRDefault="00996AAB" w:rsidP="00A80994">
      <w:pPr>
        <w:ind w:right="-284"/>
        <w:jc w:val="both"/>
        <w:rPr>
          <w:rFonts w:ascii="Caladea" w:hAnsi="Caladea" w:cs="Tahoma"/>
          <w:b/>
          <w:sz w:val="18"/>
          <w:szCs w:val="22"/>
        </w:rPr>
      </w:pPr>
    </w:p>
    <w:p w14:paraId="453B7723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</w:rPr>
      </w:pPr>
    </w:p>
    <w:p w14:paraId="15565F8C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</w:rPr>
      </w:pPr>
      <w:r w:rsidRPr="00DE522F">
        <w:rPr>
          <w:rFonts w:ascii="Caladea" w:hAnsi="Caladea" w:cs="Tahoma"/>
        </w:rPr>
        <w:t xml:space="preserve">1 - </w:t>
      </w:r>
      <w:r>
        <w:rPr>
          <w:rFonts w:ascii="Caladea" w:hAnsi="Caladea" w:cs="Tahoma"/>
        </w:rPr>
        <w:t>_____________________________________________________________</w:t>
      </w:r>
    </w:p>
    <w:p w14:paraId="2D9C2B91" w14:textId="77777777" w:rsidR="00996AAB" w:rsidRDefault="00996AAB" w:rsidP="00A80994">
      <w:pPr>
        <w:ind w:right="-284"/>
        <w:jc w:val="both"/>
        <w:rPr>
          <w:rFonts w:ascii="Caladea" w:hAnsi="Caladea" w:cs="Tahoma"/>
        </w:rPr>
      </w:pPr>
    </w:p>
    <w:p w14:paraId="5B402BDF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</w:rPr>
      </w:pPr>
    </w:p>
    <w:p w14:paraId="47DFEDD1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</w:rPr>
      </w:pPr>
    </w:p>
    <w:p w14:paraId="74B342AA" w14:textId="77777777" w:rsidR="00996AAB" w:rsidRPr="00DE522F" w:rsidRDefault="00996AAB" w:rsidP="00A80994">
      <w:pPr>
        <w:ind w:right="-284"/>
        <w:jc w:val="both"/>
        <w:rPr>
          <w:rFonts w:ascii="Caladea" w:hAnsi="Caladea" w:cs="Tahoma"/>
        </w:rPr>
      </w:pPr>
      <w:r w:rsidRPr="00DE522F">
        <w:rPr>
          <w:rFonts w:ascii="Caladea" w:hAnsi="Caladea" w:cs="Tahoma"/>
        </w:rPr>
        <w:t xml:space="preserve">2 - </w:t>
      </w:r>
      <w:r>
        <w:rPr>
          <w:rFonts w:ascii="Caladea" w:hAnsi="Caladea" w:cs="Tahoma"/>
        </w:rPr>
        <w:t>_____________________________________________________________</w:t>
      </w:r>
    </w:p>
    <w:p w14:paraId="1C116880" w14:textId="77777777" w:rsidR="00562E41" w:rsidRPr="00B83501" w:rsidRDefault="00562E41" w:rsidP="00A80994">
      <w:pPr>
        <w:ind w:right="-284"/>
        <w:jc w:val="both"/>
        <w:rPr>
          <w:rFonts w:ascii="Caladea" w:hAnsi="Caladea" w:cs="Tahoma"/>
          <w:b/>
          <w:sz w:val="22"/>
          <w:szCs w:val="22"/>
        </w:rPr>
      </w:pPr>
    </w:p>
    <w:sectPr w:rsidR="00562E41" w:rsidRPr="00B83501" w:rsidSect="00E37568"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6709" w14:textId="77777777" w:rsidR="009F53FF" w:rsidRDefault="009F53FF">
      <w:r>
        <w:separator/>
      </w:r>
    </w:p>
  </w:endnote>
  <w:endnote w:type="continuationSeparator" w:id="0">
    <w:p w14:paraId="1882976D" w14:textId="77777777" w:rsidR="009F53FF" w:rsidRDefault="009F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3F0B" w14:textId="77777777" w:rsidR="009C0285" w:rsidRDefault="009C0285" w:rsidP="00C06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172F6F" w14:textId="77777777" w:rsidR="009C0285" w:rsidRDefault="009C0285" w:rsidP="00C66A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63E7" w14:textId="77777777" w:rsidR="00F958DA" w:rsidRPr="00040AD5" w:rsidRDefault="007F5313" w:rsidP="00F958DA">
    <w:pPr>
      <w:pStyle w:val="Rodap"/>
      <w:jc w:val="center"/>
      <w:rPr>
        <w:color w:val="00B050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4837466" wp14:editId="321536A3">
              <wp:simplePos x="0" y="0"/>
              <wp:positionH relativeFrom="page">
                <wp:posOffset>16510</wp:posOffset>
              </wp:positionH>
              <wp:positionV relativeFrom="paragraph">
                <wp:posOffset>209549</wp:posOffset>
              </wp:positionV>
              <wp:extent cx="7543800" cy="0"/>
              <wp:effectExtent l="0" t="0" r="0" b="0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EB2A4" id="Conector reto 1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margin;mso-height-relative:margin" from="1.3pt,16.5pt" to="595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14:paraId="49BC6EAF" w14:textId="77777777" w:rsidR="00F958DA" w:rsidRPr="00D176C2" w:rsidRDefault="00F958DA" w:rsidP="00F958DA">
    <w:pPr>
      <w:spacing w:after="100" w:afterAutospacing="1" w:line="120" w:lineRule="auto"/>
      <w:rPr>
        <w:sz w:val="14"/>
        <w:szCs w:val="14"/>
      </w:rPr>
    </w:pPr>
  </w:p>
  <w:p w14:paraId="5CEEFA47" w14:textId="68C3B00F" w:rsidR="00F958DA" w:rsidRPr="00D176C2" w:rsidRDefault="00F958DA" w:rsidP="00F958DA">
    <w:pPr>
      <w:spacing w:line="360" w:lineRule="auto"/>
      <w:jc w:val="center"/>
      <w:rPr>
        <w:sz w:val="14"/>
        <w:szCs w:val="14"/>
      </w:rPr>
    </w:pPr>
    <w:r w:rsidRPr="00D176C2">
      <w:rPr>
        <w:sz w:val="14"/>
        <w:szCs w:val="14"/>
      </w:rPr>
      <w:t xml:space="preserve"> Rua </w:t>
    </w:r>
    <w:r w:rsidR="000E00AF">
      <w:rPr>
        <w:sz w:val="14"/>
        <w:szCs w:val="14"/>
      </w:rPr>
      <w:t>XXXXXXXXXXXXXX</w:t>
    </w:r>
    <w:r w:rsidRPr="00D176C2">
      <w:rPr>
        <w:sz w:val="14"/>
        <w:szCs w:val="14"/>
      </w:rPr>
      <w:t xml:space="preserve"> | </w:t>
    </w:r>
    <w:r w:rsidR="000E00AF" w:rsidRPr="000E00AF">
      <w:rPr>
        <w:color w:val="FF0000"/>
        <w:sz w:val="14"/>
        <w:szCs w:val="14"/>
      </w:rPr>
      <w:t xml:space="preserve">Bairro </w:t>
    </w:r>
    <w:proofErr w:type="spellStart"/>
    <w:r w:rsidR="000E00AF" w:rsidRPr="000E00AF">
      <w:rPr>
        <w:color w:val="FF0000"/>
        <w:sz w:val="14"/>
        <w:szCs w:val="14"/>
      </w:rPr>
      <w:t>xxxxxxxx</w:t>
    </w:r>
    <w:proofErr w:type="spellEnd"/>
    <w:r w:rsidRPr="000E00AF">
      <w:rPr>
        <w:color w:val="FF0000"/>
        <w:sz w:val="14"/>
        <w:szCs w:val="14"/>
      </w:rPr>
      <w:t xml:space="preserve"> </w:t>
    </w:r>
    <w:r w:rsidRPr="00D176C2">
      <w:rPr>
        <w:sz w:val="14"/>
        <w:szCs w:val="14"/>
      </w:rPr>
      <w:t xml:space="preserve">| </w:t>
    </w:r>
    <w:r w:rsidR="000E00AF" w:rsidRPr="000E00AF">
      <w:rPr>
        <w:color w:val="FF0000"/>
        <w:sz w:val="14"/>
        <w:szCs w:val="14"/>
      </w:rPr>
      <w:t>Cidade</w:t>
    </w:r>
    <w:r w:rsidRPr="000E00AF">
      <w:rPr>
        <w:color w:val="FF0000"/>
        <w:sz w:val="14"/>
        <w:szCs w:val="14"/>
      </w:rPr>
      <w:t xml:space="preserve"> </w:t>
    </w:r>
    <w:r>
      <w:rPr>
        <w:sz w:val="14"/>
        <w:szCs w:val="14"/>
      </w:rPr>
      <w:t>- BA</w:t>
    </w:r>
  </w:p>
  <w:p w14:paraId="5704534D" w14:textId="0BA9FB25" w:rsidR="00F958DA" w:rsidRPr="000E00AF" w:rsidRDefault="00F958DA" w:rsidP="00F958DA">
    <w:pPr>
      <w:spacing w:line="360" w:lineRule="auto"/>
      <w:jc w:val="center"/>
      <w:rPr>
        <w:color w:val="FF0000"/>
        <w:sz w:val="14"/>
        <w:szCs w:val="14"/>
      </w:rPr>
    </w:pPr>
    <w:r w:rsidRPr="00D176C2">
      <w:rPr>
        <w:sz w:val="14"/>
        <w:szCs w:val="14"/>
      </w:rPr>
      <w:t>C</w:t>
    </w:r>
    <w:r>
      <w:rPr>
        <w:sz w:val="14"/>
        <w:szCs w:val="14"/>
      </w:rPr>
      <w:t>EP</w:t>
    </w:r>
    <w:r w:rsidRPr="00D176C2">
      <w:rPr>
        <w:sz w:val="14"/>
        <w:szCs w:val="14"/>
      </w:rPr>
      <w:t>:</w:t>
    </w:r>
    <w:r>
      <w:rPr>
        <w:sz w:val="14"/>
        <w:szCs w:val="14"/>
      </w:rPr>
      <w:t xml:space="preserve"> </w:t>
    </w:r>
    <w:r w:rsidR="000E00AF" w:rsidRPr="000E00AF">
      <w:rPr>
        <w:color w:val="FF0000"/>
        <w:sz w:val="14"/>
        <w:szCs w:val="14"/>
      </w:rPr>
      <w:t>XX.XXX-XXX</w:t>
    </w:r>
    <w:r w:rsidRPr="000E00AF">
      <w:rPr>
        <w:color w:val="FF0000"/>
        <w:sz w:val="14"/>
        <w:szCs w:val="14"/>
      </w:rPr>
      <w:t>|</w:t>
    </w:r>
    <w:r>
      <w:rPr>
        <w:sz w:val="14"/>
        <w:szCs w:val="14"/>
      </w:rPr>
      <w:t xml:space="preserve"> Telefone: 55 </w:t>
    </w:r>
    <w:r w:rsidRPr="000E00AF">
      <w:rPr>
        <w:color w:val="FF0000"/>
        <w:sz w:val="14"/>
        <w:szCs w:val="14"/>
      </w:rPr>
      <w:t>(</w:t>
    </w:r>
    <w:r w:rsidR="000E00AF" w:rsidRPr="000E00AF">
      <w:rPr>
        <w:color w:val="FF0000"/>
        <w:sz w:val="14"/>
        <w:szCs w:val="14"/>
      </w:rPr>
      <w:t>XX</w:t>
    </w:r>
    <w:r w:rsidRPr="000E00AF">
      <w:rPr>
        <w:color w:val="FF0000"/>
        <w:sz w:val="14"/>
        <w:szCs w:val="14"/>
      </w:rPr>
      <w:t>)</w:t>
    </w:r>
    <w:r w:rsidR="000E00AF" w:rsidRPr="000E00AF">
      <w:rPr>
        <w:color w:val="FF0000"/>
        <w:sz w:val="14"/>
        <w:szCs w:val="14"/>
      </w:rPr>
      <w:t xml:space="preserve"> XXXX-XXXX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6326" w14:textId="77777777" w:rsidR="009F53FF" w:rsidRDefault="009F53FF">
      <w:r>
        <w:separator/>
      </w:r>
    </w:p>
  </w:footnote>
  <w:footnote w:type="continuationSeparator" w:id="0">
    <w:p w14:paraId="32AC8A79" w14:textId="77777777" w:rsidR="009F53FF" w:rsidRDefault="009F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6" w:type="dxa"/>
      <w:tblInd w:w="-289" w:type="dxa"/>
      <w:tblLook w:val="04A0" w:firstRow="1" w:lastRow="0" w:firstColumn="1" w:lastColumn="0" w:noHBand="0" w:noVBand="1"/>
    </w:tblPr>
    <w:tblGrid>
      <w:gridCol w:w="9334"/>
      <w:gridCol w:w="222"/>
    </w:tblGrid>
    <w:tr w:rsidR="00983E41" w14:paraId="1D294D12" w14:textId="77777777" w:rsidTr="00983E41">
      <w:tc>
        <w:tcPr>
          <w:tcW w:w="1463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896"/>
            <w:gridCol w:w="222"/>
          </w:tblGrid>
          <w:tr w:rsidR="00996AAB" w14:paraId="63481050" w14:textId="77777777" w:rsidTr="00F016D1">
            <w:tc>
              <w:tcPr>
                <w:tcW w:w="1463" w:type="dxa"/>
                <w:shd w:val="clear" w:color="auto" w:fill="auto"/>
              </w:tcPr>
              <w:tbl>
                <w:tblPr>
                  <w:tblW w:w="8680" w:type="dxa"/>
                  <w:tblLook w:val="04A0" w:firstRow="1" w:lastRow="0" w:firstColumn="1" w:lastColumn="0" w:noHBand="0" w:noVBand="1"/>
                </w:tblPr>
                <w:tblGrid>
                  <w:gridCol w:w="1735"/>
                  <w:gridCol w:w="6945"/>
                </w:tblGrid>
                <w:tr w:rsidR="00996AAB" w14:paraId="70F92474" w14:textId="77777777" w:rsidTr="00F016D1">
                  <w:tc>
                    <w:tcPr>
                      <w:tcW w:w="1735" w:type="dxa"/>
                      <w:shd w:val="clear" w:color="auto" w:fill="auto"/>
                    </w:tcPr>
                    <w:p w14:paraId="0E09BCEF" w14:textId="6BC34FDB" w:rsidR="00996AAB" w:rsidRPr="00EE5E49" w:rsidRDefault="00996AAB" w:rsidP="00996AAB">
                      <w:pPr>
                        <w:pStyle w:val="Cabealh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6945" w:type="dxa"/>
                      <w:shd w:val="clear" w:color="auto" w:fill="auto"/>
                    </w:tcPr>
                    <w:p w14:paraId="26A1DE17" w14:textId="77777777" w:rsidR="00996AAB" w:rsidRPr="00EE5E49" w:rsidRDefault="00996AAB" w:rsidP="00E37568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98D72E" w14:textId="229A28A4" w:rsidR="00E37568" w:rsidRDefault="00E37568" w:rsidP="00E37568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F15E47D" wp14:editId="75A00AC1">
                            <wp:extent cx="914400" cy="809625"/>
                            <wp:effectExtent l="0" t="0" r="0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123" r="24784" b="120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9867" cy="8233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D1D3DA" w14:textId="3EDB6405" w:rsidR="00996AAB" w:rsidRDefault="00996AAB" w:rsidP="00E37568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 w:rsidRPr="00EE5E49"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  <w:t>UNIVERSIDADE FEDERAL DO OESTE DA BAHIA</w:t>
                      </w:r>
                    </w:p>
                    <w:p w14:paraId="2C631A6A" w14:textId="6294BD08" w:rsidR="00996AAB" w:rsidRPr="00EE5E49" w:rsidRDefault="00377845" w:rsidP="00E37568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Centro Multidisciplinar </w:t>
                      </w:r>
                      <w:proofErr w:type="spellStart"/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xxxxxxxxxxxxxxxxxxxxx</w:t>
                      </w:r>
                      <w:proofErr w:type="spellEnd"/>
                      <w:r w:rsidR="00714B8C"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br/>
                      </w:r>
                    </w:p>
                  </w:tc>
                </w:tr>
              </w:tbl>
              <w:p w14:paraId="20F86F14" w14:textId="77777777" w:rsidR="00996AAB" w:rsidRPr="00EE5E49" w:rsidRDefault="00996AAB" w:rsidP="00996AAB">
                <w:pPr>
                  <w:pStyle w:val="Cabealho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c>
            <w:tc>
              <w:tcPr>
                <w:tcW w:w="6826" w:type="dxa"/>
                <w:shd w:val="clear" w:color="auto" w:fill="auto"/>
              </w:tcPr>
              <w:p w14:paraId="75CA0C55" w14:textId="77777777" w:rsidR="00996AAB" w:rsidRPr="00EE5E49" w:rsidRDefault="00996AAB" w:rsidP="00996AAB">
                <w:pPr>
                  <w:rPr>
                    <w:rFonts w:ascii="Calibri" w:eastAsia="Calibri" w:hAnsi="Calibri"/>
                    <w:b/>
                    <w:sz w:val="22"/>
                    <w:szCs w:val="22"/>
                  </w:rPr>
                </w:pPr>
              </w:p>
            </w:tc>
          </w:tr>
        </w:tbl>
        <w:p w14:paraId="5EA6BB95" w14:textId="77777777" w:rsidR="00983E41" w:rsidRPr="00EE5E49" w:rsidRDefault="00983E41" w:rsidP="00983E41">
          <w:pPr>
            <w:pStyle w:val="Cabealh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7723" w:type="dxa"/>
          <w:shd w:val="clear" w:color="auto" w:fill="auto"/>
        </w:tcPr>
        <w:p w14:paraId="3D7719E5" w14:textId="77777777" w:rsidR="00983E41" w:rsidRPr="00EE5E49" w:rsidRDefault="00983E41" w:rsidP="00983E41">
          <w:pPr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547E6E13" w14:textId="77777777" w:rsidR="005E53E0" w:rsidRDefault="005E53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745"/>
    <w:multiLevelType w:val="hybridMultilevel"/>
    <w:tmpl w:val="1C38EF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2D0"/>
    <w:multiLevelType w:val="singleLevel"/>
    <w:tmpl w:val="2F82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DB87F01"/>
    <w:multiLevelType w:val="hybridMultilevel"/>
    <w:tmpl w:val="C9E6F212"/>
    <w:lvl w:ilvl="0" w:tplc="7DD25D54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6499"/>
    <w:multiLevelType w:val="singleLevel"/>
    <w:tmpl w:val="2F82F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DD952A0"/>
    <w:multiLevelType w:val="hybridMultilevel"/>
    <w:tmpl w:val="01D00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647"/>
    <w:multiLevelType w:val="hybridMultilevel"/>
    <w:tmpl w:val="FB243BFC"/>
    <w:lvl w:ilvl="0" w:tplc="04160017">
      <w:start w:val="1"/>
      <w:numFmt w:val="lowerLetter"/>
      <w:lvlText w:val="%1)"/>
      <w:lvlJc w:val="left"/>
      <w:pPr>
        <w:ind w:left="9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653B4B44"/>
    <w:multiLevelType w:val="hybridMultilevel"/>
    <w:tmpl w:val="3D46F2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7D55A5"/>
    <w:multiLevelType w:val="hybridMultilevel"/>
    <w:tmpl w:val="64AA63A6"/>
    <w:lvl w:ilvl="0" w:tplc="51CEDF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19099">
    <w:abstractNumId w:val="3"/>
  </w:num>
  <w:num w:numId="2" w16cid:durableId="340623059">
    <w:abstractNumId w:val="0"/>
  </w:num>
  <w:num w:numId="3" w16cid:durableId="846480036">
    <w:abstractNumId w:val="6"/>
  </w:num>
  <w:num w:numId="4" w16cid:durableId="1233589241">
    <w:abstractNumId w:val="1"/>
  </w:num>
  <w:num w:numId="5" w16cid:durableId="290062954">
    <w:abstractNumId w:val="7"/>
  </w:num>
  <w:num w:numId="6" w16cid:durableId="447545875">
    <w:abstractNumId w:val="5"/>
  </w:num>
  <w:num w:numId="7" w16cid:durableId="1184442634">
    <w:abstractNumId w:val="2"/>
  </w:num>
  <w:num w:numId="8" w16cid:durableId="279340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0D"/>
    <w:rsid w:val="00006B9E"/>
    <w:rsid w:val="00032752"/>
    <w:rsid w:val="00040600"/>
    <w:rsid w:val="00051074"/>
    <w:rsid w:val="00051FD3"/>
    <w:rsid w:val="000708A3"/>
    <w:rsid w:val="000913A8"/>
    <w:rsid w:val="000A1FC8"/>
    <w:rsid w:val="000A7264"/>
    <w:rsid w:val="000B0936"/>
    <w:rsid w:val="000B3F3F"/>
    <w:rsid w:val="000C3711"/>
    <w:rsid w:val="000D6A1F"/>
    <w:rsid w:val="000E00AF"/>
    <w:rsid w:val="000F2F2F"/>
    <w:rsid w:val="0010136D"/>
    <w:rsid w:val="00101E53"/>
    <w:rsid w:val="00115E18"/>
    <w:rsid w:val="00127C32"/>
    <w:rsid w:val="001300E8"/>
    <w:rsid w:val="001418AC"/>
    <w:rsid w:val="001514ED"/>
    <w:rsid w:val="001538B4"/>
    <w:rsid w:val="00165B5E"/>
    <w:rsid w:val="00172C3C"/>
    <w:rsid w:val="0018584E"/>
    <w:rsid w:val="001864B7"/>
    <w:rsid w:val="001B4303"/>
    <w:rsid w:val="001C02ED"/>
    <w:rsid w:val="001C4149"/>
    <w:rsid w:val="001E1622"/>
    <w:rsid w:val="001E63E3"/>
    <w:rsid w:val="001E77CA"/>
    <w:rsid w:val="00205668"/>
    <w:rsid w:val="00205EF9"/>
    <w:rsid w:val="002161A0"/>
    <w:rsid w:val="00235575"/>
    <w:rsid w:val="00242123"/>
    <w:rsid w:val="00242132"/>
    <w:rsid w:val="00245519"/>
    <w:rsid w:val="00253088"/>
    <w:rsid w:val="002549EA"/>
    <w:rsid w:val="00266E08"/>
    <w:rsid w:val="0027372B"/>
    <w:rsid w:val="00277A4C"/>
    <w:rsid w:val="0028491B"/>
    <w:rsid w:val="00284D1C"/>
    <w:rsid w:val="00285279"/>
    <w:rsid w:val="00294DE1"/>
    <w:rsid w:val="00295D93"/>
    <w:rsid w:val="00296B12"/>
    <w:rsid w:val="002A4E8F"/>
    <w:rsid w:val="002B1680"/>
    <w:rsid w:val="002D4524"/>
    <w:rsid w:val="002D4A0E"/>
    <w:rsid w:val="002F7ABF"/>
    <w:rsid w:val="00303D3F"/>
    <w:rsid w:val="003053DD"/>
    <w:rsid w:val="0030672E"/>
    <w:rsid w:val="003125E5"/>
    <w:rsid w:val="00332E0A"/>
    <w:rsid w:val="00361983"/>
    <w:rsid w:val="003718D4"/>
    <w:rsid w:val="00376A38"/>
    <w:rsid w:val="00377845"/>
    <w:rsid w:val="00397188"/>
    <w:rsid w:val="003D2269"/>
    <w:rsid w:val="003D2378"/>
    <w:rsid w:val="003D4118"/>
    <w:rsid w:val="003E37D9"/>
    <w:rsid w:val="003E70F3"/>
    <w:rsid w:val="003F4EB6"/>
    <w:rsid w:val="00400ACC"/>
    <w:rsid w:val="004235AE"/>
    <w:rsid w:val="00432C75"/>
    <w:rsid w:val="004347F1"/>
    <w:rsid w:val="00443749"/>
    <w:rsid w:val="00454AB3"/>
    <w:rsid w:val="004569E8"/>
    <w:rsid w:val="00482DA9"/>
    <w:rsid w:val="004A11E4"/>
    <w:rsid w:val="004A185D"/>
    <w:rsid w:val="004D579E"/>
    <w:rsid w:val="004D788B"/>
    <w:rsid w:val="004F098F"/>
    <w:rsid w:val="004F09CA"/>
    <w:rsid w:val="004F0C14"/>
    <w:rsid w:val="00506A9B"/>
    <w:rsid w:val="00507AD0"/>
    <w:rsid w:val="0051467F"/>
    <w:rsid w:val="005162C7"/>
    <w:rsid w:val="00530BFD"/>
    <w:rsid w:val="0053296A"/>
    <w:rsid w:val="005405EA"/>
    <w:rsid w:val="00540B49"/>
    <w:rsid w:val="00541BB3"/>
    <w:rsid w:val="005471BA"/>
    <w:rsid w:val="005614CB"/>
    <w:rsid w:val="005619B5"/>
    <w:rsid w:val="005624ED"/>
    <w:rsid w:val="00562E41"/>
    <w:rsid w:val="00573A22"/>
    <w:rsid w:val="005923E1"/>
    <w:rsid w:val="00593323"/>
    <w:rsid w:val="005A4869"/>
    <w:rsid w:val="005B0CA7"/>
    <w:rsid w:val="005C5907"/>
    <w:rsid w:val="005E1673"/>
    <w:rsid w:val="005E53E0"/>
    <w:rsid w:val="00610032"/>
    <w:rsid w:val="00631E0D"/>
    <w:rsid w:val="00637805"/>
    <w:rsid w:val="00640D6F"/>
    <w:rsid w:val="00641B45"/>
    <w:rsid w:val="00650694"/>
    <w:rsid w:val="006558DA"/>
    <w:rsid w:val="00661B36"/>
    <w:rsid w:val="0066206B"/>
    <w:rsid w:val="00671298"/>
    <w:rsid w:val="00674D03"/>
    <w:rsid w:val="00682583"/>
    <w:rsid w:val="006A1E86"/>
    <w:rsid w:val="006A2DF7"/>
    <w:rsid w:val="006B19B0"/>
    <w:rsid w:val="006B37EA"/>
    <w:rsid w:val="006C2865"/>
    <w:rsid w:val="006C480A"/>
    <w:rsid w:val="007002DF"/>
    <w:rsid w:val="0070115A"/>
    <w:rsid w:val="00714B8C"/>
    <w:rsid w:val="00721CA9"/>
    <w:rsid w:val="00724BC4"/>
    <w:rsid w:val="00733278"/>
    <w:rsid w:val="00735085"/>
    <w:rsid w:val="00737535"/>
    <w:rsid w:val="00746132"/>
    <w:rsid w:val="007544D4"/>
    <w:rsid w:val="00761255"/>
    <w:rsid w:val="00771AF4"/>
    <w:rsid w:val="00777992"/>
    <w:rsid w:val="00783872"/>
    <w:rsid w:val="00784BDC"/>
    <w:rsid w:val="007870F7"/>
    <w:rsid w:val="007A2F66"/>
    <w:rsid w:val="007A32A4"/>
    <w:rsid w:val="007A553C"/>
    <w:rsid w:val="007C2B9C"/>
    <w:rsid w:val="007C2C26"/>
    <w:rsid w:val="007C5AA4"/>
    <w:rsid w:val="007C6C42"/>
    <w:rsid w:val="007D5741"/>
    <w:rsid w:val="007E4447"/>
    <w:rsid w:val="007E6749"/>
    <w:rsid w:val="007E6919"/>
    <w:rsid w:val="007F5313"/>
    <w:rsid w:val="00811BA1"/>
    <w:rsid w:val="00846849"/>
    <w:rsid w:val="008632E7"/>
    <w:rsid w:val="008744B5"/>
    <w:rsid w:val="008813B2"/>
    <w:rsid w:val="00883C15"/>
    <w:rsid w:val="00884F27"/>
    <w:rsid w:val="00886241"/>
    <w:rsid w:val="008920EA"/>
    <w:rsid w:val="008945C2"/>
    <w:rsid w:val="008A1D39"/>
    <w:rsid w:val="008B2453"/>
    <w:rsid w:val="008B3DCD"/>
    <w:rsid w:val="008C226E"/>
    <w:rsid w:val="008C4F39"/>
    <w:rsid w:val="008D5367"/>
    <w:rsid w:val="008E11A0"/>
    <w:rsid w:val="008E5604"/>
    <w:rsid w:val="009030D7"/>
    <w:rsid w:val="009225B2"/>
    <w:rsid w:val="009238CD"/>
    <w:rsid w:val="00926C4B"/>
    <w:rsid w:val="00946E54"/>
    <w:rsid w:val="0095100B"/>
    <w:rsid w:val="00963963"/>
    <w:rsid w:val="00964281"/>
    <w:rsid w:val="009646CA"/>
    <w:rsid w:val="009674D2"/>
    <w:rsid w:val="00980596"/>
    <w:rsid w:val="00981F93"/>
    <w:rsid w:val="00983E41"/>
    <w:rsid w:val="00983F84"/>
    <w:rsid w:val="009876D2"/>
    <w:rsid w:val="00987A46"/>
    <w:rsid w:val="00996AAB"/>
    <w:rsid w:val="009A030B"/>
    <w:rsid w:val="009B30EF"/>
    <w:rsid w:val="009C0285"/>
    <w:rsid w:val="009C5D03"/>
    <w:rsid w:val="009D11A9"/>
    <w:rsid w:val="009D6A9A"/>
    <w:rsid w:val="009E397F"/>
    <w:rsid w:val="009E7236"/>
    <w:rsid w:val="009F53FF"/>
    <w:rsid w:val="00A03845"/>
    <w:rsid w:val="00A2257D"/>
    <w:rsid w:val="00A24BE6"/>
    <w:rsid w:val="00A42218"/>
    <w:rsid w:val="00A42335"/>
    <w:rsid w:val="00A6728A"/>
    <w:rsid w:val="00A71170"/>
    <w:rsid w:val="00A72F0D"/>
    <w:rsid w:val="00A80994"/>
    <w:rsid w:val="00A90AAC"/>
    <w:rsid w:val="00A91664"/>
    <w:rsid w:val="00AD635A"/>
    <w:rsid w:val="00B13603"/>
    <w:rsid w:val="00B353CD"/>
    <w:rsid w:val="00B6264C"/>
    <w:rsid w:val="00B65314"/>
    <w:rsid w:val="00B7125F"/>
    <w:rsid w:val="00B7157E"/>
    <w:rsid w:val="00B7373E"/>
    <w:rsid w:val="00B8171E"/>
    <w:rsid w:val="00B83501"/>
    <w:rsid w:val="00B934B0"/>
    <w:rsid w:val="00B967BC"/>
    <w:rsid w:val="00BB4745"/>
    <w:rsid w:val="00BC4A02"/>
    <w:rsid w:val="00BC5E12"/>
    <w:rsid w:val="00BE4026"/>
    <w:rsid w:val="00BF4773"/>
    <w:rsid w:val="00C06ADF"/>
    <w:rsid w:val="00C10863"/>
    <w:rsid w:val="00C149E9"/>
    <w:rsid w:val="00C1587C"/>
    <w:rsid w:val="00C25B4D"/>
    <w:rsid w:val="00C45696"/>
    <w:rsid w:val="00C51FE1"/>
    <w:rsid w:val="00C5356E"/>
    <w:rsid w:val="00C56C7E"/>
    <w:rsid w:val="00C61005"/>
    <w:rsid w:val="00C66AF6"/>
    <w:rsid w:val="00C77E96"/>
    <w:rsid w:val="00C817C4"/>
    <w:rsid w:val="00C8281C"/>
    <w:rsid w:val="00C87BCF"/>
    <w:rsid w:val="00CA4045"/>
    <w:rsid w:val="00CA443D"/>
    <w:rsid w:val="00D16709"/>
    <w:rsid w:val="00D201C7"/>
    <w:rsid w:val="00D27858"/>
    <w:rsid w:val="00D30C7E"/>
    <w:rsid w:val="00D425DF"/>
    <w:rsid w:val="00D47D20"/>
    <w:rsid w:val="00D5492D"/>
    <w:rsid w:val="00D54AAA"/>
    <w:rsid w:val="00D57694"/>
    <w:rsid w:val="00D60054"/>
    <w:rsid w:val="00D721A2"/>
    <w:rsid w:val="00D90AF5"/>
    <w:rsid w:val="00D90F75"/>
    <w:rsid w:val="00DB5CAB"/>
    <w:rsid w:val="00DC60FA"/>
    <w:rsid w:val="00DD08F9"/>
    <w:rsid w:val="00DD4531"/>
    <w:rsid w:val="00DD543E"/>
    <w:rsid w:val="00DE3E2F"/>
    <w:rsid w:val="00E0503D"/>
    <w:rsid w:val="00E052F7"/>
    <w:rsid w:val="00E331C7"/>
    <w:rsid w:val="00E34A6E"/>
    <w:rsid w:val="00E35A2D"/>
    <w:rsid w:val="00E37568"/>
    <w:rsid w:val="00E61C04"/>
    <w:rsid w:val="00E86828"/>
    <w:rsid w:val="00EC70A8"/>
    <w:rsid w:val="00ED4665"/>
    <w:rsid w:val="00EE23FB"/>
    <w:rsid w:val="00F15BED"/>
    <w:rsid w:val="00F2350F"/>
    <w:rsid w:val="00F23AB8"/>
    <w:rsid w:val="00F23E5F"/>
    <w:rsid w:val="00F312A4"/>
    <w:rsid w:val="00F42EE9"/>
    <w:rsid w:val="00F6102C"/>
    <w:rsid w:val="00F64419"/>
    <w:rsid w:val="00F823D1"/>
    <w:rsid w:val="00F8287D"/>
    <w:rsid w:val="00F854DC"/>
    <w:rsid w:val="00F945F7"/>
    <w:rsid w:val="00F958DA"/>
    <w:rsid w:val="00F977E1"/>
    <w:rsid w:val="00FB27F5"/>
    <w:rsid w:val="00FD7479"/>
    <w:rsid w:val="00FE42C7"/>
    <w:rsid w:val="00FE6C93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B8567"/>
  <w15:chartTrackingRefBased/>
  <w15:docId w15:val="{C9ECE26A-3236-415B-AD98-4503273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tabs>
        <w:tab w:val="left" w:pos="7371"/>
      </w:tabs>
      <w:jc w:val="center"/>
    </w:pPr>
    <w:rPr>
      <w:b/>
      <w:sz w:val="2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Tahoma" w:hAnsi="Tahoma"/>
    </w:rPr>
  </w:style>
  <w:style w:type="character" w:styleId="Nmerodepgina">
    <w:name w:val="page number"/>
    <w:basedOn w:val="Fontepargpadro"/>
    <w:rsid w:val="00C66AF6"/>
  </w:style>
  <w:style w:type="character" w:customStyle="1" w:styleId="CabealhoChar">
    <w:name w:val="Cabeçalho Char"/>
    <w:link w:val="Cabealho"/>
    <w:rsid w:val="005E53E0"/>
  </w:style>
  <w:style w:type="paragraph" w:styleId="Textodebalo">
    <w:name w:val="Balloon Text"/>
    <w:basedOn w:val="Normal"/>
    <w:link w:val="TextodebaloChar"/>
    <w:rsid w:val="005E5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53E0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53296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95D93"/>
    <w:pPr>
      <w:ind w:left="708"/>
    </w:pPr>
  </w:style>
  <w:style w:type="character" w:customStyle="1" w:styleId="RodapChar">
    <w:name w:val="Rodapé Char"/>
    <w:link w:val="Rodap"/>
    <w:uiPriority w:val="99"/>
    <w:rsid w:val="00F958DA"/>
  </w:style>
  <w:style w:type="table" w:styleId="Tabelacomgrade">
    <w:name w:val="Table Grid"/>
    <w:basedOn w:val="Tabelanormal"/>
    <w:uiPriority w:val="39"/>
    <w:rsid w:val="00996A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7C5A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C5AA4"/>
  </w:style>
  <w:style w:type="character" w:customStyle="1" w:styleId="TextodecomentrioChar">
    <w:name w:val="Texto de comentário Char"/>
    <w:basedOn w:val="Fontepargpadro"/>
    <w:link w:val="Textodecomentrio"/>
    <w:rsid w:val="007C5AA4"/>
  </w:style>
  <w:style w:type="paragraph" w:styleId="Assuntodocomentrio">
    <w:name w:val="annotation subject"/>
    <w:basedOn w:val="Textodecomentrio"/>
    <w:next w:val="Textodecomentrio"/>
    <w:link w:val="AssuntodocomentrioChar"/>
    <w:rsid w:val="007C5A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C5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4261-50E2-4659-B5A9-519BF0F4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1234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I N U T A</vt:lpstr>
    </vt:vector>
  </TitlesOfParts>
  <Company>Ufba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A</dc:title>
  <dc:subject/>
  <dc:creator>Convenio 4</dc:creator>
  <cp:keywords/>
  <cp:lastModifiedBy>Reinilton - Pichau</cp:lastModifiedBy>
  <cp:revision>10</cp:revision>
  <cp:lastPrinted>2014-06-16T18:22:00Z</cp:lastPrinted>
  <dcterms:created xsi:type="dcterms:W3CDTF">2022-08-30T11:06:00Z</dcterms:created>
  <dcterms:modified xsi:type="dcterms:W3CDTF">2022-08-30T11:45:00Z</dcterms:modified>
</cp:coreProperties>
</file>