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D8" w:rsidRPr="00A0227B" w:rsidRDefault="007509D8" w:rsidP="00221683">
      <w:pPr>
        <w:widowControl w:val="0"/>
        <w:spacing w:before="360"/>
        <w:ind w:left="0" w:right="0" w:firstLine="720"/>
        <w:rPr>
          <w:b/>
          <w:sz w:val="28"/>
          <w:szCs w:val="28"/>
        </w:rPr>
      </w:pPr>
      <w:r w:rsidRPr="00A0227B">
        <w:rPr>
          <w:b/>
          <w:sz w:val="28"/>
          <w:szCs w:val="28"/>
        </w:rPr>
        <w:t>EDITAL INTERNO N° 0</w:t>
      </w:r>
      <w:r w:rsidR="00133CB1">
        <w:rPr>
          <w:b/>
          <w:sz w:val="28"/>
          <w:szCs w:val="28"/>
        </w:rPr>
        <w:t>3</w:t>
      </w:r>
      <w:r w:rsidRPr="00A0227B">
        <w:rPr>
          <w:b/>
          <w:sz w:val="28"/>
          <w:szCs w:val="28"/>
        </w:rPr>
        <w:t>/2024</w:t>
      </w:r>
      <w:r w:rsidR="00221683">
        <w:rPr>
          <w:b/>
          <w:sz w:val="28"/>
          <w:szCs w:val="28"/>
        </w:rPr>
        <w:t xml:space="preserve"> </w:t>
      </w:r>
    </w:p>
    <w:p w:rsidR="00331AD8" w:rsidRPr="00A0227B" w:rsidRDefault="007509D8">
      <w:pPr>
        <w:widowControl w:val="0"/>
        <w:ind w:left="0" w:right="0" w:firstLine="0"/>
        <w:jc w:val="center"/>
        <w:rPr>
          <w:b/>
        </w:rPr>
      </w:pPr>
      <w:r w:rsidRPr="00A0227B">
        <w:rPr>
          <w:b/>
        </w:rPr>
        <w:t xml:space="preserve">PROCESSO SELETIVO PARA O PROGRAMA DE MONITORIA DE ENSINO - CMBJL </w:t>
      </w:r>
    </w:p>
    <w:p w:rsidR="00331AD8" w:rsidRDefault="00331AD8">
      <w:pPr>
        <w:widowControl w:val="0"/>
        <w:ind w:left="0" w:right="0" w:firstLine="0"/>
        <w:jc w:val="center"/>
        <w:rPr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b/>
        </w:rPr>
      </w:pPr>
      <w:r>
        <w:t xml:space="preserve">O Diretor do Centro Multidisciplinar de Bom Jesus da Lapa (CMBJL), da Universidade Federal do Oeste da Bahia – UFOB, com sede na Av. Manoel Novaes, n° 1064, Centro, Bom Jesus da Lapa - BA, conforme determina a </w:t>
      </w:r>
      <w:r w:rsidRPr="00E57EE7">
        <w:t xml:space="preserve">Resolução CEAA/CONSUNI/UFOB N° 007/2021, de 03 de dezembro de 2021; a Resolução CEAA/CONSUNI/UFOB N° 009/2021, de 03 de dezembro de 2021; e o Edital </w:t>
      </w:r>
      <w:r w:rsidR="00133CB1">
        <w:t>CPE/PROGRAD/UFOB Nº 05</w:t>
      </w:r>
      <w:r w:rsidR="00E57EE7">
        <w:t>/2024</w:t>
      </w:r>
      <w:r>
        <w:t xml:space="preserve">, no uso de suas atribuições legais, torna público o presente Edital de seleção de projetos de monitoria e monitores, voluntários ou remunerados por bolsa, para o Programa de Monitoria de Ensino.  </w:t>
      </w:r>
    </w:p>
    <w:p w:rsidR="00331AD8" w:rsidRDefault="007509D8">
      <w:pPr>
        <w:widowControl w:val="0"/>
        <w:spacing w:before="287"/>
        <w:ind w:left="0" w:right="0" w:firstLine="0"/>
      </w:pPr>
      <w:r>
        <w:t xml:space="preserve">1 </w:t>
      </w:r>
      <w:r w:rsidRPr="00A0227B">
        <w:rPr>
          <w:b/>
        </w:rPr>
        <w:t>DAS DISPOSIÇÕES PRELIMINARES</w:t>
      </w:r>
      <w:r>
        <w:t xml:space="preserve"> </w:t>
      </w:r>
    </w:p>
    <w:p w:rsidR="00331AD8" w:rsidRDefault="007509D8">
      <w:pPr>
        <w:widowControl w:val="0"/>
        <w:spacing w:before="287"/>
        <w:ind w:left="0" w:right="0" w:firstLine="0"/>
        <w:rPr>
          <w:b/>
        </w:rPr>
      </w:pPr>
      <w:r>
        <w:t>1.1. O processo seletivo objeto deste Edital destina-se à seleção de propostas de projetos de monitoria, bem como de discentes dos cursos de graduação para o desenvolvimento de atividades de Monitoria de Ensino no período denominado semestre letivo de 2024.</w:t>
      </w:r>
      <w:r w:rsidR="00133CB1">
        <w:t>2</w:t>
      </w:r>
      <w:r>
        <w:t xml:space="preserve"> do Centro Multidisciplinar de Bom Jesus da Lapa-UFOB. </w:t>
      </w:r>
    </w:p>
    <w:p w:rsidR="00331AD8" w:rsidRDefault="00331AD8">
      <w:pPr>
        <w:widowControl w:val="0"/>
        <w:spacing w:before="9"/>
        <w:ind w:left="0" w:right="0" w:firstLine="0"/>
        <w:rPr>
          <w:b/>
        </w:rPr>
      </w:pPr>
    </w:p>
    <w:p w:rsidR="00331AD8" w:rsidRDefault="007509D8">
      <w:pPr>
        <w:widowControl w:val="0"/>
        <w:spacing w:before="9"/>
        <w:ind w:left="0" w:right="0" w:firstLine="0"/>
        <w:rPr>
          <w:b/>
        </w:rPr>
      </w:pPr>
      <w:r>
        <w:t xml:space="preserve">1.2. O processo seletivo ocorrerá em duas fases, sendo a primeira fase destinada à seleção das propostas de projetos de monitoria e a segunda fase referente à seleção de discentes para o desenvolvimento das atividades de monitoria. </w:t>
      </w:r>
    </w:p>
    <w:p w:rsidR="00331AD8" w:rsidRDefault="00331AD8">
      <w:pPr>
        <w:widowControl w:val="0"/>
        <w:spacing w:before="9"/>
        <w:ind w:left="0" w:right="0" w:firstLine="0"/>
        <w:rPr>
          <w:b/>
        </w:rPr>
      </w:pPr>
    </w:p>
    <w:p w:rsidR="00331AD8" w:rsidRDefault="007509D8">
      <w:pPr>
        <w:widowControl w:val="0"/>
        <w:spacing w:before="9"/>
        <w:ind w:left="0" w:right="0" w:firstLine="0"/>
        <w:rPr>
          <w:b/>
        </w:rPr>
      </w:pPr>
      <w:r>
        <w:t xml:space="preserve">1.3. A segunda fase do certame só terá início quando todas as etapas da primeira fase forem exauridas, incluindo todos os prazos recursais, conforme cronograma apresentado no item 2.1. </w:t>
      </w:r>
    </w:p>
    <w:p w:rsidR="00331AD8" w:rsidRDefault="00331AD8">
      <w:pPr>
        <w:widowControl w:val="0"/>
        <w:spacing w:before="9"/>
        <w:ind w:left="0" w:right="0" w:firstLine="0"/>
        <w:rPr>
          <w:b/>
        </w:rPr>
      </w:pPr>
    </w:p>
    <w:p w:rsidR="00331AD8" w:rsidRDefault="007509D8">
      <w:pPr>
        <w:widowControl w:val="0"/>
        <w:spacing w:before="9"/>
        <w:ind w:left="0" w:right="0" w:firstLine="0"/>
        <w:rPr>
          <w:b/>
          <w:u w:val="single"/>
        </w:rPr>
      </w:pPr>
      <w:r w:rsidRPr="007509D8">
        <w:t xml:space="preserve">1.4. </w:t>
      </w:r>
      <w:r w:rsidR="00E57EE7" w:rsidRPr="00E57EE7">
        <w:t>Serão disponibilizadas 3 (três</w:t>
      </w:r>
      <w:r w:rsidRPr="00E57EE7">
        <w:t xml:space="preserve">) bolsas de Monitorias de Ensino, conforme Edital </w:t>
      </w:r>
      <w:r w:rsidR="00133CB1">
        <w:t>CPE/PROGRAD/UFOB Nº 05</w:t>
      </w:r>
      <w:r w:rsidR="00E57EE7" w:rsidRPr="00E57EE7">
        <w:t>/2024</w:t>
      </w:r>
      <w:r w:rsidRPr="00E57EE7">
        <w:t>.</w:t>
      </w:r>
    </w:p>
    <w:p w:rsidR="00331AD8" w:rsidRDefault="007509D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left="782" w:right="0" w:hanging="357"/>
        <w:rPr>
          <w:b/>
          <w:color w:val="000000"/>
        </w:rPr>
      </w:pPr>
      <w:r>
        <w:rPr>
          <w:color w:val="000000"/>
        </w:rPr>
        <w:t xml:space="preserve">O docente responsável deverá respeitar o processo e o cronograma dispostos neste edital e as atribuições indicadas no </w:t>
      </w:r>
      <w:r>
        <w:t>item</w:t>
      </w:r>
      <w:r>
        <w:rPr>
          <w:color w:val="000000"/>
        </w:rPr>
        <w:t xml:space="preserve"> 4. </w:t>
      </w:r>
    </w:p>
    <w:p w:rsidR="00331AD8" w:rsidRDefault="00331A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0" w:right="0" w:firstLine="0"/>
        <w:rPr>
          <w:b/>
        </w:rPr>
      </w:pPr>
    </w:p>
    <w:p w:rsidR="00E57EE7" w:rsidRDefault="007509D8" w:rsidP="007509D8">
      <w:pPr>
        <w:widowControl w:val="0"/>
        <w:spacing w:before="9"/>
        <w:ind w:left="0" w:right="0" w:firstLine="0"/>
      </w:pPr>
      <w:r>
        <w:t xml:space="preserve">1.5. </w:t>
      </w:r>
      <w:r w:rsidR="00E57EE7">
        <w:t>O total do valor da bolsa de monitoria de e</w:t>
      </w:r>
      <w:r w:rsidR="00133CB1">
        <w:t>nsino, no semestre letivo 2024.2</w:t>
      </w:r>
      <w:r w:rsidR="00E57EE7">
        <w:t>, será de R$ 1.680,00 (hum mil seiscentos e oitenta reais), distribuídos em 4 parcelas iguais de R$ 420,00 (quatrocentos e vinte reais).</w:t>
      </w:r>
    </w:p>
    <w:p w:rsidR="00E57EE7" w:rsidRDefault="00E57EE7" w:rsidP="007509D8">
      <w:pPr>
        <w:widowControl w:val="0"/>
        <w:spacing w:before="9"/>
        <w:ind w:left="0" w:right="0" w:firstLine="0"/>
      </w:pPr>
    </w:p>
    <w:p w:rsidR="007509D8" w:rsidRPr="007509D8" w:rsidRDefault="007509D8" w:rsidP="007509D8">
      <w:pPr>
        <w:widowControl w:val="0"/>
        <w:spacing w:before="9"/>
        <w:ind w:left="0" w:right="0" w:firstLine="0"/>
      </w:pPr>
      <w:r>
        <w:t>1.6. A</w:t>
      </w:r>
      <w:r w:rsidRPr="007509D8">
        <w:t xml:space="preserve"> bolsa de Monitoria de Ensino terá duração de 1 (um) período letivo, com início em</w:t>
      </w:r>
      <w:r w:rsidR="00133CB1">
        <w:t xml:space="preserve"> 24/10</w:t>
      </w:r>
      <w:r w:rsidR="00E57EE7">
        <w:t>/2024</w:t>
      </w:r>
      <w:r w:rsidRPr="007509D8">
        <w:t>. </w:t>
      </w:r>
    </w:p>
    <w:p w:rsidR="007509D8" w:rsidRDefault="007509D8">
      <w:pPr>
        <w:widowControl w:val="0"/>
        <w:spacing w:before="9"/>
        <w:ind w:left="0" w:right="0" w:firstLine="0"/>
      </w:pPr>
    </w:p>
    <w:p w:rsidR="00331AD8" w:rsidRPr="007509D8" w:rsidRDefault="007509D8" w:rsidP="007509D8">
      <w:pPr>
        <w:widowControl w:val="0"/>
        <w:spacing w:before="9"/>
        <w:ind w:left="0" w:right="0" w:firstLine="0"/>
        <w:jc w:val="left"/>
      </w:pPr>
      <w:r>
        <w:t xml:space="preserve">1.7. O Programa de Monitoria de Ensino da UFOB tem como objetivos: </w:t>
      </w:r>
    </w:p>
    <w:p w:rsidR="00331AD8" w:rsidRDefault="007509D8">
      <w:pPr>
        <w:widowControl w:val="0"/>
        <w:numPr>
          <w:ilvl w:val="0"/>
          <w:numId w:val="4"/>
        </w:numPr>
        <w:spacing w:before="6"/>
        <w:ind w:left="782" w:right="0" w:hanging="357"/>
        <w:rPr>
          <w:b/>
        </w:rPr>
      </w:pPr>
      <w:r>
        <w:t xml:space="preserve">Contribuir para a melhoria da qualidade dos processos de ensino e aprendizagem mediante a participação do estudante de graduação em atividades acadêmicas de ensino; </w:t>
      </w:r>
    </w:p>
    <w:p w:rsidR="00331AD8" w:rsidRDefault="007509D8">
      <w:pPr>
        <w:widowControl w:val="0"/>
        <w:numPr>
          <w:ilvl w:val="0"/>
          <w:numId w:val="4"/>
        </w:numPr>
        <w:ind w:left="782" w:right="0" w:hanging="357"/>
        <w:rPr>
          <w:b/>
        </w:rPr>
      </w:pPr>
      <w:r>
        <w:t xml:space="preserve">Estimular a cooperação entre estudantes e professores nas atividades de ensino da graduação; </w:t>
      </w:r>
    </w:p>
    <w:p w:rsidR="00331AD8" w:rsidRDefault="007509D8">
      <w:pPr>
        <w:widowControl w:val="0"/>
        <w:numPr>
          <w:ilvl w:val="0"/>
          <w:numId w:val="4"/>
        </w:numPr>
        <w:ind w:left="782" w:right="0" w:hanging="357"/>
        <w:rPr>
          <w:b/>
        </w:rPr>
      </w:pPr>
      <w:r>
        <w:t xml:space="preserve">Despertar o interesse pela docência mediante o envolvimento do estudante do Projeto de Monitoria de Ensino em práticas e experiências didático-pedagógicas; </w:t>
      </w:r>
    </w:p>
    <w:p w:rsidR="00331AD8" w:rsidRDefault="007509D8">
      <w:pPr>
        <w:widowControl w:val="0"/>
        <w:numPr>
          <w:ilvl w:val="0"/>
          <w:numId w:val="4"/>
        </w:numPr>
        <w:ind w:left="782" w:right="0" w:hanging="357"/>
        <w:rPr>
          <w:b/>
        </w:rPr>
      </w:pPr>
      <w:r>
        <w:t xml:space="preserve">Contribuir com a política de inclusão e permanência do estudante em processos formativos diferenciados; </w:t>
      </w:r>
    </w:p>
    <w:p w:rsidR="00331AD8" w:rsidRDefault="00331AD8">
      <w:pPr>
        <w:widowControl w:val="0"/>
        <w:ind w:left="720" w:right="0" w:firstLine="0"/>
        <w:rPr>
          <w:b/>
        </w:rPr>
      </w:pPr>
    </w:p>
    <w:p w:rsidR="00E57EE7" w:rsidRDefault="00E57EE7">
      <w:pPr>
        <w:widowControl w:val="0"/>
        <w:ind w:left="720" w:right="0" w:firstLine="0"/>
        <w:rPr>
          <w:b/>
        </w:rPr>
      </w:pPr>
    </w:p>
    <w:p w:rsidR="00331AD8" w:rsidRPr="007509D8" w:rsidRDefault="007509D8">
      <w:pPr>
        <w:widowControl w:val="0"/>
        <w:numPr>
          <w:ilvl w:val="0"/>
          <w:numId w:val="4"/>
        </w:numPr>
        <w:ind w:left="782" w:right="0" w:hanging="357"/>
        <w:rPr>
          <w:b/>
        </w:rPr>
      </w:pPr>
      <w:r>
        <w:t>Promover a troca de experiências didático-pedagógicas em seminários e outros eventos similares que envolvam todos os docentes e discentes da instituição.</w:t>
      </w:r>
    </w:p>
    <w:p w:rsidR="007509D8" w:rsidRDefault="007509D8" w:rsidP="007509D8">
      <w:pPr>
        <w:widowControl w:val="0"/>
        <w:ind w:left="0" w:right="0" w:firstLine="0"/>
        <w:rPr>
          <w:b/>
        </w:rPr>
      </w:pPr>
    </w:p>
    <w:p w:rsidR="007509D8" w:rsidRDefault="007509D8" w:rsidP="007509D8">
      <w:pPr>
        <w:pStyle w:val="NormalWeb"/>
        <w:spacing w:before="4" w:beforeAutospacing="0" w:after="0" w:afterAutospacing="0"/>
        <w:jc w:val="both"/>
      </w:pPr>
      <w:r>
        <w:rPr>
          <w:rFonts w:ascii="EB Garamond" w:hAnsi="EB Garamond"/>
          <w:color w:val="000000"/>
        </w:rPr>
        <w:lastRenderedPageBreak/>
        <w:t>1.8. A Monitoria de Ensino é classificada em duas categorias: </w:t>
      </w:r>
    </w:p>
    <w:p w:rsidR="007509D8" w:rsidRDefault="007509D8" w:rsidP="007509D8">
      <w:pPr>
        <w:pStyle w:val="NormalWeb"/>
        <w:spacing w:before="0" w:beforeAutospacing="0" w:after="0" w:afterAutospacing="0"/>
        <w:ind w:left="1024"/>
        <w:jc w:val="both"/>
      </w:pPr>
      <w:r>
        <w:rPr>
          <w:rFonts w:ascii="EB Garamond" w:hAnsi="EB Garamond"/>
          <w:color w:val="000000"/>
        </w:rPr>
        <w:t>I – Monitoria Remunerada por Bolsa; </w:t>
      </w:r>
    </w:p>
    <w:p w:rsidR="007509D8" w:rsidRDefault="007509D8" w:rsidP="007509D8">
      <w:pPr>
        <w:pStyle w:val="NormalWeb"/>
        <w:spacing w:before="0" w:beforeAutospacing="0" w:after="0" w:afterAutospacing="0"/>
        <w:ind w:left="1012"/>
        <w:jc w:val="both"/>
      </w:pPr>
      <w:r>
        <w:rPr>
          <w:rFonts w:ascii="EB Garamond" w:hAnsi="EB Garamond"/>
          <w:color w:val="000000"/>
        </w:rPr>
        <w:t>II – Monitoria Voluntária (não remunerada). </w:t>
      </w:r>
    </w:p>
    <w:p w:rsidR="00331AD8" w:rsidRDefault="007509D8">
      <w:pPr>
        <w:widowControl w:val="0"/>
        <w:spacing w:before="564"/>
        <w:ind w:left="0" w:right="0" w:firstLine="0"/>
      </w:pPr>
      <w:r>
        <w:t xml:space="preserve">2 </w:t>
      </w:r>
      <w:r w:rsidRPr="00A0227B">
        <w:rPr>
          <w:b/>
        </w:rPr>
        <w:t>DO CRONOGRAMA</w:t>
      </w:r>
      <w:r>
        <w:t xml:space="preserve"> </w:t>
      </w:r>
    </w:p>
    <w:p w:rsidR="00331AD8" w:rsidRDefault="00331AD8">
      <w:pPr>
        <w:widowControl w:val="0"/>
        <w:ind w:left="0" w:right="0" w:firstLine="0"/>
        <w:rPr>
          <w:b/>
        </w:rPr>
      </w:pPr>
    </w:p>
    <w:p w:rsidR="00331AD8" w:rsidRDefault="007509D8">
      <w:pPr>
        <w:widowControl w:val="0"/>
        <w:ind w:left="0" w:right="0" w:firstLine="0"/>
        <w:rPr>
          <w:b/>
        </w:rPr>
      </w:pPr>
      <w:r>
        <w:t>2.1. O processo Seletivo objeto deste edital deverá seguir o seguinte cronograma:</w:t>
      </w:r>
    </w:p>
    <w:p w:rsidR="00331AD8" w:rsidRDefault="00331AD8">
      <w:pPr>
        <w:widowControl w:val="0"/>
        <w:ind w:left="0" w:right="0" w:firstLine="0"/>
        <w:rPr>
          <w:b/>
        </w:rPr>
      </w:pPr>
    </w:p>
    <w:tbl>
      <w:tblPr>
        <w:tblStyle w:val="a"/>
        <w:tblW w:w="9150" w:type="dxa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2040"/>
      </w:tblGrid>
      <w:tr w:rsidR="00331AD8" w:rsidRPr="0038127D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E57EE7" w:rsidRDefault="007509D8">
            <w:pPr>
              <w:widowControl w:val="0"/>
              <w:ind w:left="0" w:right="0" w:firstLine="0"/>
              <w:jc w:val="center"/>
            </w:pPr>
            <w:r w:rsidRPr="00E57EE7">
              <w:t>Atividades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E57EE7" w:rsidRDefault="007509D8">
            <w:pPr>
              <w:widowControl w:val="0"/>
              <w:ind w:left="0" w:right="0" w:firstLine="0"/>
              <w:jc w:val="center"/>
            </w:pPr>
            <w:r w:rsidRPr="00E57EE7">
              <w:t>Data</w:t>
            </w:r>
          </w:p>
        </w:tc>
      </w:tr>
      <w:tr w:rsidR="00331AD8" w:rsidRPr="0038127D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E57EE7" w:rsidRDefault="007509D8">
            <w:pPr>
              <w:widowControl w:val="0"/>
              <w:ind w:left="0" w:right="0" w:firstLine="0"/>
              <w:rPr>
                <w:b/>
              </w:rPr>
            </w:pPr>
            <w:r w:rsidRPr="00E57EE7">
              <w:t xml:space="preserve">Publicação do Edital Interno do CMBJL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E57EE7" w:rsidRDefault="00133CB1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10/09</w:t>
            </w:r>
            <w:r w:rsidR="00E57EE7" w:rsidRPr="00E57EE7">
              <w:t>/2024</w:t>
            </w:r>
          </w:p>
        </w:tc>
      </w:tr>
      <w:tr w:rsidR="00331AD8" w:rsidRPr="0038127D">
        <w:trPr>
          <w:trHeight w:val="600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790285" w:rsidRDefault="007509D8">
            <w:pPr>
              <w:widowControl w:val="0"/>
              <w:ind w:left="0" w:right="0" w:firstLine="0"/>
              <w:rPr>
                <w:b/>
              </w:rPr>
            </w:pPr>
            <w:r w:rsidRPr="00790285">
              <w:t xml:space="preserve">Submissão dos projetos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790285" w:rsidRDefault="00133CB1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Até 01/10</w:t>
            </w:r>
            <w:r w:rsidR="00E57EE7" w:rsidRPr="00790285">
              <w:t>/2024</w:t>
            </w:r>
          </w:p>
        </w:tc>
      </w:tr>
      <w:tr w:rsidR="00331AD8" w:rsidRPr="0038127D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 xml:space="preserve">Publicação do resultado preliminar dos projetos contemplados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33CB1" w:rsidP="00790285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02/10</w:t>
            </w:r>
            <w:r w:rsidR="00790285" w:rsidRPr="00A0227B">
              <w:t>/2024</w:t>
            </w:r>
          </w:p>
        </w:tc>
      </w:tr>
      <w:tr w:rsidR="00331AD8" w:rsidRPr="0038127D">
        <w:trPr>
          <w:trHeight w:val="645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 xml:space="preserve">Interposição de recursos (docentes candidatos)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33CB1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Até 03/10</w:t>
            </w:r>
            <w:r w:rsidR="00790285" w:rsidRPr="00A0227B">
              <w:t>/2024</w:t>
            </w:r>
          </w:p>
        </w:tc>
      </w:tr>
      <w:tr w:rsidR="00331AD8" w:rsidRPr="0038127D">
        <w:trPr>
          <w:trHeight w:val="502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 xml:space="preserve">Resultado final dos projetos contemplados com bolsa e voluntários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33CB1" w:rsidP="00790285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04/10</w:t>
            </w:r>
            <w:r w:rsidR="00790285" w:rsidRPr="00A0227B">
              <w:t>/2024</w:t>
            </w:r>
          </w:p>
        </w:tc>
      </w:tr>
      <w:tr w:rsidR="00331AD8" w:rsidRPr="0038127D">
        <w:trPr>
          <w:trHeight w:val="570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 xml:space="preserve">Inscrição dos estudantes candidatos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21EA6" w:rsidP="00133CB1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04/10 até 09</w:t>
            </w:r>
            <w:r w:rsidR="00133CB1">
              <w:t>/10</w:t>
            </w:r>
            <w:r w:rsidR="00A0227B">
              <w:t>/2024</w:t>
            </w:r>
            <w:r w:rsidR="007509D8" w:rsidRPr="00A0227B">
              <w:t xml:space="preserve"> </w:t>
            </w:r>
          </w:p>
        </w:tc>
      </w:tr>
      <w:tr w:rsidR="00331AD8" w:rsidRPr="00A0227B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 xml:space="preserve">Homologação das inscrições dos estudantes candidatos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21EA6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10</w:t>
            </w:r>
            <w:r w:rsidR="00133CB1">
              <w:t>/10</w:t>
            </w:r>
            <w:r w:rsidR="00A0227B">
              <w:t>/2024</w:t>
            </w:r>
          </w:p>
        </w:tc>
      </w:tr>
      <w:tr w:rsidR="00331AD8" w:rsidRPr="0038127D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 xml:space="preserve">Interposição de recursos das inscrições não homologadas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21EA6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até 13</w:t>
            </w:r>
            <w:r w:rsidR="00133CB1">
              <w:t>/10</w:t>
            </w:r>
            <w:r w:rsidR="00A0227B" w:rsidRPr="00A0227B">
              <w:t>/2024</w:t>
            </w:r>
          </w:p>
        </w:tc>
      </w:tr>
      <w:tr w:rsidR="00331AD8" w:rsidRPr="0038127D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0"/>
              <w:rPr>
                <w:b/>
              </w:rPr>
            </w:pPr>
            <w:r w:rsidRPr="00A0227B">
              <w:t>Resultado final das inscrições efetuadas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21EA6" w:rsidP="00133CB1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14</w:t>
            </w:r>
            <w:r w:rsidR="00133CB1">
              <w:t>/10</w:t>
            </w:r>
            <w:r w:rsidR="00A0227B">
              <w:t>/2024</w:t>
            </w:r>
          </w:p>
        </w:tc>
      </w:tr>
      <w:tr w:rsidR="00331AD8" w:rsidRPr="0038127D">
        <w:trPr>
          <w:trHeight w:val="782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7509D8">
            <w:pPr>
              <w:widowControl w:val="0"/>
              <w:ind w:left="0" w:right="0" w:firstLine="1"/>
              <w:rPr>
                <w:b/>
              </w:rPr>
            </w:pPr>
            <w:r w:rsidRPr="00A0227B">
              <w:t>Processo seletivo realizado pelo professor responsável pelo  componente curricular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A0227B" w:rsidRDefault="00121EA6" w:rsidP="00133CB1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>De 14/10/2024 até 17</w:t>
            </w:r>
            <w:r w:rsidR="00133CB1">
              <w:t>/10</w:t>
            </w:r>
            <w:r w:rsidR="00A0227B">
              <w:t>/2024</w:t>
            </w:r>
          </w:p>
        </w:tc>
      </w:tr>
      <w:tr w:rsidR="00331AD8" w:rsidRPr="0038127D">
        <w:trPr>
          <w:trHeight w:val="501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7509D8">
            <w:pPr>
              <w:widowControl w:val="0"/>
              <w:ind w:left="0" w:right="0" w:firstLine="0"/>
              <w:rPr>
                <w:b/>
                <w:highlight w:val="yellow"/>
              </w:rPr>
            </w:pPr>
            <w:r w:rsidRPr="00A0227B">
              <w:t xml:space="preserve">Publicação dos resultados preliminares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121EA6">
            <w:pPr>
              <w:widowControl w:val="0"/>
              <w:ind w:left="0" w:right="0" w:firstLine="0"/>
              <w:jc w:val="center"/>
              <w:rPr>
                <w:b/>
                <w:highlight w:val="yellow"/>
              </w:rPr>
            </w:pPr>
            <w:r>
              <w:t>18/10</w:t>
            </w:r>
            <w:r w:rsidR="00A0227B">
              <w:t>/2024</w:t>
            </w:r>
          </w:p>
        </w:tc>
      </w:tr>
      <w:tr w:rsidR="00331AD8" w:rsidRPr="0038127D">
        <w:trPr>
          <w:trHeight w:val="585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7509D8">
            <w:pPr>
              <w:widowControl w:val="0"/>
              <w:ind w:left="0" w:right="0" w:firstLine="0"/>
              <w:rPr>
                <w:b/>
                <w:highlight w:val="yellow"/>
              </w:rPr>
            </w:pPr>
            <w:r w:rsidRPr="00A0227B">
              <w:t xml:space="preserve">Interposição de recursos (estudantes candidatos)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121EA6" w:rsidP="00121EA6">
            <w:pPr>
              <w:widowControl w:val="0"/>
              <w:ind w:left="0" w:right="0" w:firstLine="0"/>
              <w:jc w:val="center"/>
              <w:rPr>
                <w:b/>
                <w:highlight w:val="yellow"/>
              </w:rPr>
            </w:pPr>
            <w:r>
              <w:t>19 e 20/10</w:t>
            </w:r>
            <w:r w:rsidR="00A0227B">
              <w:t>/2024</w:t>
            </w:r>
          </w:p>
        </w:tc>
      </w:tr>
      <w:tr w:rsidR="00331AD8" w:rsidRPr="0038127D">
        <w:trPr>
          <w:trHeight w:val="630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7509D8">
            <w:pPr>
              <w:widowControl w:val="0"/>
              <w:ind w:left="0" w:right="0" w:firstLine="0"/>
              <w:rPr>
                <w:b/>
                <w:highlight w:val="yellow"/>
              </w:rPr>
            </w:pPr>
            <w:r w:rsidRPr="00790285">
              <w:lastRenderedPageBreak/>
              <w:t xml:space="preserve">Publicação dos resultados dos recursos e resultado final no CMBJL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121EA6">
            <w:pPr>
              <w:widowControl w:val="0"/>
              <w:ind w:left="0" w:right="0" w:firstLine="0"/>
              <w:jc w:val="center"/>
              <w:rPr>
                <w:b/>
                <w:highlight w:val="yellow"/>
              </w:rPr>
            </w:pPr>
            <w:r>
              <w:t>21/10</w:t>
            </w:r>
            <w:r w:rsidR="00790285">
              <w:t>/2024</w:t>
            </w:r>
          </w:p>
        </w:tc>
      </w:tr>
      <w:tr w:rsidR="00790285" w:rsidRPr="0038127D">
        <w:trPr>
          <w:trHeight w:val="570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85" w:rsidRPr="0038127D" w:rsidRDefault="00790285" w:rsidP="00790285">
            <w:pPr>
              <w:widowControl w:val="0"/>
              <w:ind w:left="0" w:right="0" w:firstLine="0"/>
              <w:rPr>
                <w:b/>
                <w:highlight w:val="yellow"/>
              </w:rPr>
            </w:pPr>
            <w:r w:rsidRPr="00790285">
              <w:t xml:space="preserve">Publicação do Resultado Final </w:t>
            </w:r>
            <w:r>
              <w:t>do EDITAL CPE/PROGRAD/UFOB N/ 01/2024</w:t>
            </w:r>
            <w:r w:rsidRPr="00790285">
              <w:t xml:space="preserve">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285" w:rsidRPr="0038127D" w:rsidRDefault="00790285" w:rsidP="00121EA6">
            <w:pPr>
              <w:widowControl w:val="0"/>
              <w:ind w:left="0" w:right="0" w:firstLine="0"/>
              <w:jc w:val="center"/>
              <w:rPr>
                <w:b/>
                <w:highlight w:val="yellow"/>
              </w:rPr>
            </w:pPr>
            <w:r>
              <w:t>2</w:t>
            </w:r>
            <w:r w:rsidR="00121EA6">
              <w:t>4/10</w:t>
            </w:r>
            <w:r>
              <w:t>/2024</w:t>
            </w:r>
          </w:p>
        </w:tc>
      </w:tr>
      <w:tr w:rsidR="00331AD8" w:rsidRPr="0038127D">
        <w:trPr>
          <w:trHeight w:val="784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7509D8">
            <w:pPr>
              <w:widowControl w:val="0"/>
              <w:ind w:left="0" w:right="0" w:firstLine="0"/>
              <w:rPr>
                <w:b/>
                <w:highlight w:val="yellow"/>
              </w:rPr>
            </w:pPr>
            <w:r w:rsidRPr="00790285">
              <w:t xml:space="preserve">Início das atividades de monitoria.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121EA6">
            <w:pPr>
              <w:widowControl w:val="0"/>
              <w:ind w:left="0" w:right="0" w:firstLine="0"/>
              <w:jc w:val="center"/>
              <w:rPr>
                <w:b/>
                <w:highlight w:val="yellow"/>
              </w:rPr>
            </w:pPr>
            <w:r>
              <w:t>24/10</w:t>
            </w:r>
            <w:r w:rsidR="00790285">
              <w:t>/2024</w:t>
            </w:r>
          </w:p>
        </w:tc>
      </w:tr>
      <w:tr w:rsidR="00331AD8">
        <w:trPr>
          <w:trHeight w:val="784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Pr="0038127D" w:rsidRDefault="007509D8">
            <w:pPr>
              <w:widowControl w:val="0"/>
              <w:ind w:left="0" w:right="0" w:firstLine="0"/>
              <w:rPr>
                <w:b/>
                <w:highlight w:val="yellow"/>
              </w:rPr>
            </w:pPr>
            <w:r w:rsidRPr="00790285">
              <w:t xml:space="preserve">Cadastramento dos monitores bolsistas no SIAFI.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90285">
            <w:pPr>
              <w:widowControl w:val="0"/>
              <w:ind w:left="0" w:right="0" w:firstLine="0"/>
              <w:jc w:val="center"/>
              <w:rPr>
                <w:b/>
              </w:rPr>
            </w:pPr>
            <w:r>
              <w:t xml:space="preserve">De </w:t>
            </w:r>
            <w:r w:rsidR="00121EA6">
              <w:t xml:space="preserve">04/11/2024 a 15/11/2024 </w:t>
            </w:r>
          </w:p>
        </w:tc>
      </w:tr>
    </w:tbl>
    <w:p w:rsidR="00331AD8" w:rsidRDefault="00331AD8">
      <w:pPr>
        <w:widowControl w:val="0"/>
        <w:ind w:left="0" w:right="0" w:firstLine="0"/>
        <w:rPr>
          <w:b/>
        </w:rPr>
      </w:pPr>
    </w:p>
    <w:p w:rsidR="00331AD8" w:rsidRDefault="007509D8">
      <w:pPr>
        <w:widowControl w:val="0"/>
        <w:ind w:left="0" w:right="0" w:firstLine="0"/>
      </w:pPr>
      <w:r>
        <w:t xml:space="preserve">3 </w:t>
      </w:r>
      <w:r w:rsidRPr="00A0227B">
        <w:rPr>
          <w:b/>
        </w:rPr>
        <w:t>DAS ATRIBUIÇÕES DO MONITOR</w:t>
      </w:r>
      <w:r>
        <w:t xml:space="preserve"> </w:t>
      </w:r>
    </w:p>
    <w:p w:rsidR="00331AD8" w:rsidRDefault="00331AD8">
      <w:pPr>
        <w:widowControl w:val="0"/>
        <w:ind w:left="0" w:right="0" w:firstLine="0"/>
      </w:pPr>
    </w:p>
    <w:p w:rsidR="00331AD8" w:rsidRDefault="007509D8">
      <w:pPr>
        <w:widowControl w:val="0"/>
        <w:ind w:left="0" w:right="0" w:firstLine="0"/>
        <w:rPr>
          <w:b/>
        </w:rPr>
      </w:pPr>
      <w:r>
        <w:t xml:space="preserve">3.1. Ao candidato aprovado no Processo Seletivo do Programa de Monitoria de Ensino, compete: </w:t>
      </w:r>
    </w:p>
    <w:p w:rsidR="00331AD8" w:rsidRDefault="007509D8">
      <w:pPr>
        <w:widowControl w:val="0"/>
        <w:numPr>
          <w:ilvl w:val="0"/>
          <w:numId w:val="1"/>
        </w:numPr>
        <w:spacing w:before="6"/>
        <w:ind w:left="425" w:right="0" w:firstLine="0"/>
        <w:rPr>
          <w:b/>
        </w:rPr>
      </w:pPr>
      <w:r>
        <w:t xml:space="preserve">Exercer suas tarefas conforme plano de trabalho elaborado pelo orientador;  </w:t>
      </w:r>
    </w:p>
    <w:p w:rsidR="00331AD8" w:rsidRDefault="007509D8">
      <w:pPr>
        <w:widowControl w:val="0"/>
        <w:numPr>
          <w:ilvl w:val="0"/>
          <w:numId w:val="1"/>
        </w:numPr>
        <w:ind w:left="782" w:right="0" w:hanging="357"/>
        <w:rPr>
          <w:b/>
        </w:rPr>
      </w:pPr>
      <w:r>
        <w:t xml:space="preserve">Cumprir no mínimo 8 (oito) horas e no máximo 12 (doze) horas semanais de atividades de monitoria de ensino, distribuídas de acordo com o planejamento estabelecido pelo Professor Orientador, respeitando sua vida acadêmica; </w:t>
      </w:r>
    </w:p>
    <w:p w:rsidR="00331AD8" w:rsidRDefault="007509D8">
      <w:pPr>
        <w:widowControl w:val="0"/>
        <w:numPr>
          <w:ilvl w:val="0"/>
          <w:numId w:val="1"/>
        </w:numPr>
        <w:ind w:left="782" w:right="0" w:hanging="357"/>
        <w:rPr>
          <w:b/>
        </w:rPr>
      </w:pPr>
      <w:r>
        <w:t xml:space="preserve">Quando solicitado pelo orientador, participar das aulas do componente curricular referentes ao Projeto de Monitoria de Ensino para o qual foi selecionado; </w:t>
      </w:r>
    </w:p>
    <w:p w:rsidR="00331AD8" w:rsidRDefault="007509D8">
      <w:pPr>
        <w:widowControl w:val="0"/>
        <w:numPr>
          <w:ilvl w:val="0"/>
          <w:numId w:val="1"/>
        </w:numPr>
        <w:ind w:left="782" w:right="0" w:hanging="357"/>
        <w:rPr>
          <w:b/>
        </w:rPr>
      </w:pPr>
      <w:r>
        <w:t xml:space="preserve">Auxiliar o professor na realização das atividades teóricas, práticas e experimentais e na preparação do material didático previsto no Plano de Trabalho; </w:t>
      </w:r>
    </w:p>
    <w:p w:rsidR="00331AD8" w:rsidRDefault="007509D8">
      <w:pPr>
        <w:widowControl w:val="0"/>
        <w:numPr>
          <w:ilvl w:val="0"/>
          <w:numId w:val="1"/>
        </w:numPr>
        <w:ind w:left="782" w:right="0" w:hanging="357"/>
        <w:rPr>
          <w:b/>
        </w:rPr>
      </w:pPr>
      <w:r>
        <w:t xml:space="preserve">Participar dos seminários; </w:t>
      </w:r>
    </w:p>
    <w:p w:rsidR="00331AD8" w:rsidRDefault="007509D8">
      <w:pPr>
        <w:widowControl w:val="0"/>
        <w:numPr>
          <w:ilvl w:val="0"/>
          <w:numId w:val="1"/>
        </w:numPr>
        <w:ind w:left="782" w:right="0" w:hanging="357"/>
        <w:rPr>
          <w:b/>
        </w:rPr>
      </w:pPr>
      <w:r>
        <w:t xml:space="preserve">Elaborar, semestralmente, relatório das atividades desenvolvidas na Monitoria de Ensino (ANEXO VII). </w:t>
      </w:r>
    </w:p>
    <w:p w:rsidR="00331AD8" w:rsidRPr="00A0227B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 </w:t>
      </w:r>
      <w:r w:rsidRPr="00A0227B">
        <w:rPr>
          <w:b/>
        </w:rPr>
        <w:t xml:space="preserve">DAS ATRIBUIÇÕES DO PROFESSOR ORIENTADOR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4.1. Elaborar a proposta de monitoria, conforme modelo de ficha de inscrição apresentado no ANEXO I, e submeter à comissão de monitoria.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4.2. Atender as recomendações de biossegurança no processo de seleção e na execução da monitoria.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>4.3. Participar do processo de seleção do estudante candidato à Monitoria de Ensino e organizar todas as etapas de avaliação dos candidatos, incluindo:</w:t>
      </w:r>
    </w:p>
    <w:p w:rsidR="00331AD8" w:rsidRDefault="007509D8">
      <w:pPr>
        <w:widowControl w:val="0"/>
        <w:numPr>
          <w:ilvl w:val="0"/>
          <w:numId w:val="16"/>
        </w:numPr>
        <w:ind w:left="782" w:right="0" w:hanging="357"/>
        <w:rPr>
          <w:b/>
        </w:rPr>
      </w:pPr>
      <w:r>
        <w:t xml:space="preserve">Divulgar o ambiente de realização das provas e da entrevista para os candidatos e para a Comissão de Monitoria; </w:t>
      </w:r>
    </w:p>
    <w:p w:rsidR="00331AD8" w:rsidRDefault="007509D8">
      <w:pPr>
        <w:widowControl w:val="0"/>
        <w:numPr>
          <w:ilvl w:val="0"/>
          <w:numId w:val="16"/>
        </w:numPr>
        <w:ind w:left="782" w:right="0" w:hanging="357"/>
        <w:rPr>
          <w:b/>
        </w:rPr>
      </w:pPr>
      <w:r>
        <w:t xml:space="preserve"> Elaborar e aplicar a prova escrita/prática (conforme o caso); </w:t>
      </w:r>
    </w:p>
    <w:p w:rsidR="00331AD8" w:rsidRDefault="007509D8">
      <w:pPr>
        <w:widowControl w:val="0"/>
        <w:numPr>
          <w:ilvl w:val="0"/>
          <w:numId w:val="16"/>
        </w:numPr>
        <w:ind w:left="782" w:right="0" w:hanging="357"/>
        <w:rPr>
          <w:b/>
        </w:rPr>
      </w:pPr>
      <w:r>
        <w:t xml:space="preserve">Corrigir a prova escrita/prática e divulgar as notas para os candidatos e para a Comissão de Monitoria; </w:t>
      </w:r>
    </w:p>
    <w:p w:rsidR="00243912" w:rsidRPr="00243912" w:rsidRDefault="007509D8">
      <w:pPr>
        <w:widowControl w:val="0"/>
        <w:numPr>
          <w:ilvl w:val="0"/>
          <w:numId w:val="16"/>
        </w:numPr>
        <w:ind w:left="782" w:right="0" w:hanging="357"/>
        <w:rPr>
          <w:b/>
        </w:rPr>
      </w:pPr>
      <w:r>
        <w:t xml:space="preserve">Realizar a entrevista de forma remota, por meio de Tecnologias de Informação e </w:t>
      </w:r>
    </w:p>
    <w:p w:rsidR="00331AD8" w:rsidRDefault="007509D8" w:rsidP="00243912">
      <w:pPr>
        <w:widowControl w:val="0"/>
        <w:ind w:left="425" w:right="0" w:firstLine="0"/>
        <w:rPr>
          <w:b/>
        </w:rPr>
      </w:pPr>
      <w:r>
        <w:t xml:space="preserve">Comunicação e divulgar as notas para os candidatos e para a Comissão de Monitoria; </w:t>
      </w:r>
    </w:p>
    <w:p w:rsidR="00331AD8" w:rsidRDefault="007509D8">
      <w:pPr>
        <w:widowControl w:val="0"/>
        <w:numPr>
          <w:ilvl w:val="0"/>
          <w:numId w:val="16"/>
        </w:numPr>
        <w:ind w:left="782" w:right="0" w:hanging="357"/>
        <w:rPr>
          <w:b/>
        </w:rPr>
      </w:pPr>
      <w:r>
        <w:t xml:space="preserve">Realizar a classificação dos candidatos.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4.4. Entregar à Comissão de Monitoria toda a documentação utilizada no processo seletivo: provas dos </w:t>
      </w:r>
      <w:r>
        <w:lastRenderedPageBreak/>
        <w:t xml:space="preserve">estudantes ou descrição da prova prática, gabarito oficial e formulário de entrevista com o barrem.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4.5. Elaborar e entregar à Comissão de Monitoria do CMBJL, cópia assinada do Relatório Final do processo seletivo (Anexo XIII) contendo as notas individuais da prova escrita e/ou prática, da entrevista e do IRA, além das médias finais e ordem de classificação dos monitores.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4.6. Preencher e assinar, juntamente com o estudante aprovado no certame, os documentos necessários para a implementação da bolsa. 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4.7. Orientar o estudante em suas atividades de monitoria. </w:t>
      </w:r>
    </w:p>
    <w:p w:rsidR="00331AD8" w:rsidRDefault="007509D8">
      <w:pPr>
        <w:widowControl w:val="0"/>
        <w:spacing w:before="290"/>
        <w:ind w:left="0" w:right="0" w:firstLine="0"/>
        <w:rPr>
          <w:b/>
          <w:shd w:val="clear" w:color="auto" w:fill="FFF2CC"/>
        </w:rPr>
      </w:pPr>
      <w:r>
        <w:t xml:space="preserve">4.8. Ministrar a disciplina referente à Proposta de Projeto de Monitoria de Ensino no semestre letivo </w:t>
      </w:r>
      <w:r w:rsidR="0038127D" w:rsidRPr="00A0227B">
        <w:t>2024</w:t>
      </w:r>
      <w:r w:rsidR="00A0227B">
        <w:t>.</w:t>
      </w:r>
      <w:r w:rsidR="0038127D" w:rsidRPr="00A0227B">
        <w:t>1</w:t>
      </w:r>
      <w:r w:rsidRPr="00A0227B">
        <w:t>;</w:t>
      </w:r>
      <w:r>
        <w:rPr>
          <w:shd w:val="clear" w:color="auto" w:fill="FFF2CC"/>
        </w:rPr>
        <w:t xml:space="preserve">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>4.9. Desenvolver, com o auxílio do monitor, as atividades constantes no Plano de Trabalho;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4.10. Acompanhar a frequência dos discentes na monitoria de ensino e, quando necessário, exigir do monitor responsável documentos comprobatórios; 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4.11. Registrar a frequência do Monitor de Ensino e encaminhá-la à Coordenadoria Administrativa do Centro; 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4.12. Solicitar ao monitor, ao final do período letivo da monitoria, o relatório das atividades desenvolvidas (ANEXO VII). Encaminhar para Coordenadoria de Ensino, ao final do período letivo da monitoria, o relatório das atividades desenvolvidas (ANEXO VIII), juntamente, com os resultados da Monitoria;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4.13. Caso o estudante não atenda às atribuições previstas no item 3 deste Edital e com base no Art. 12 da Resolução CEAA/CONSUNI/UFOB Nº 007, de 03 de dezembro de 2021, cabe ao Professor Orientador solicitar o desligamento do Monitor com a devida justificativa (ANEXO IX). </w:t>
      </w:r>
    </w:p>
    <w:p w:rsidR="00331AD8" w:rsidRDefault="007509D8">
      <w:pPr>
        <w:widowControl w:val="0"/>
        <w:spacing w:before="286"/>
        <w:ind w:left="0" w:right="0" w:firstLine="0"/>
      </w:pPr>
      <w:r>
        <w:t xml:space="preserve">5 </w:t>
      </w:r>
      <w:r w:rsidRPr="0038127D">
        <w:rPr>
          <w:b/>
        </w:rPr>
        <w:t>DAS INSCRIÇÕES DAS PROPOSTAS DE MONITORIA (SUBMISSÃO DOS PROJETOS)</w:t>
      </w:r>
      <w:r>
        <w:t xml:space="preserve"> </w:t>
      </w:r>
    </w:p>
    <w:p w:rsidR="00331AD8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5.1. As propostas para o Programa de Monitoria de Ensino (remunerada e voluntária) no Centro Multidisciplinar de Bom Jesus da Lapa deverão ser enviadas ao e-mail </w:t>
      </w:r>
      <w:hyperlink r:id="rId8" w:history="1">
        <w:r w:rsidR="005A6621" w:rsidRPr="00C05FD0">
          <w:rPr>
            <w:rStyle w:val="Hyperlink"/>
            <w:i/>
          </w:rPr>
          <w:t>selecoes.lapa@ufob.edu.br</w:t>
        </w:r>
      </w:hyperlink>
      <w:r w:rsidR="005A6621">
        <w:rPr>
          <w:i/>
        </w:rPr>
        <w:t xml:space="preserve"> </w:t>
      </w:r>
      <w:r>
        <w:t xml:space="preserve"> (arquivo em PDF com assinaturas), com assunto “Projeto do Programa de Monitoria de Ensino </w:t>
      </w:r>
      <w:r w:rsidR="005A6621">
        <w:t>2024.2</w:t>
      </w:r>
      <w:r w:rsidRPr="00CF7AB0">
        <w:t xml:space="preserve">”, </w:t>
      </w:r>
      <w:r>
        <w:t xml:space="preserve">conforme cronograma apresentado no item 2.1. </w:t>
      </w:r>
    </w:p>
    <w:p w:rsidR="00331AD8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5.2. A Proposta de Projeto de monitoria deverá ser obrigatoriamente elaborada conforme formulário do ANEXO I. </w:t>
      </w:r>
    </w:p>
    <w:p w:rsidR="00331AD8" w:rsidRDefault="007509D8">
      <w:pPr>
        <w:widowControl w:val="0"/>
        <w:numPr>
          <w:ilvl w:val="0"/>
          <w:numId w:val="6"/>
        </w:numPr>
        <w:ind w:left="782" w:right="0" w:hanging="357"/>
        <w:rPr>
          <w:b/>
        </w:rPr>
      </w:pPr>
      <w:r>
        <w:t xml:space="preserve">Projetos enviados em formulário diferente do modelo apresentado no ANEXO I serão desconsiderados. </w:t>
      </w:r>
    </w:p>
    <w:p w:rsidR="0038127D" w:rsidRPr="0038127D" w:rsidRDefault="0038127D" w:rsidP="0038127D">
      <w:pPr>
        <w:widowControl w:val="0"/>
        <w:spacing w:before="286"/>
        <w:ind w:left="0" w:right="0" w:firstLine="0"/>
      </w:pPr>
      <w:r w:rsidRPr="0038127D">
        <w:t>5.3. O Docente que estiver pleiteando bolsas no Programa de Monitoria, e que tenha sido contemplado em editais anteriores, não deve ter pendências com o Programa (inadimplência de relatórios finais ou outros documentos). </w:t>
      </w:r>
    </w:p>
    <w:p w:rsidR="0038127D" w:rsidRPr="0038127D" w:rsidRDefault="0038127D" w:rsidP="0038127D">
      <w:pPr>
        <w:widowControl w:val="0"/>
        <w:spacing w:before="286"/>
        <w:ind w:left="0" w:right="0" w:firstLine="0"/>
      </w:pPr>
      <w:r w:rsidRPr="0038127D">
        <w:t>5.4. O docente proponente poderá pleitear até o máximo de 03 (três) monitores por disciplina ministrada. </w:t>
      </w:r>
    </w:p>
    <w:p w:rsidR="0038127D" w:rsidRPr="0038127D" w:rsidRDefault="0038127D" w:rsidP="0038127D">
      <w:pPr>
        <w:widowControl w:val="0"/>
        <w:spacing w:before="286"/>
        <w:ind w:left="0" w:right="0" w:firstLine="0"/>
      </w:pPr>
      <w:r w:rsidRPr="0038127D">
        <w:lastRenderedPageBreak/>
        <w:t>5.4.1. Apenas 01 (um) monitor por docente poderá estar na condição de bolsista dentro das vagas previstas neste edital, exceto quando não houver outros projetos aprovados disponíveis para bolsistas.</w:t>
      </w:r>
    </w:p>
    <w:p w:rsidR="0038127D" w:rsidRPr="0038127D" w:rsidRDefault="0038127D" w:rsidP="0038127D">
      <w:pPr>
        <w:widowControl w:val="0"/>
        <w:spacing w:before="286"/>
        <w:ind w:left="0" w:right="0" w:firstLine="0"/>
      </w:pPr>
      <w:r w:rsidRPr="0038127D">
        <w:t>5.5 Projetos enviados fora do prazo serão desconsiderados.  </w:t>
      </w:r>
    </w:p>
    <w:p w:rsidR="00331AD8" w:rsidRPr="00CF7AB0" w:rsidRDefault="007509D8">
      <w:pPr>
        <w:widowControl w:val="0"/>
        <w:spacing w:before="303"/>
        <w:ind w:left="0" w:right="0" w:firstLine="0"/>
        <w:rPr>
          <w:b/>
        </w:rPr>
      </w:pPr>
      <w:r>
        <w:t xml:space="preserve">6 </w:t>
      </w:r>
      <w:r w:rsidRPr="00CF7AB0">
        <w:rPr>
          <w:b/>
        </w:rPr>
        <w:t xml:space="preserve">DO PROCESSO SELETIVO DAS PROPOSTAS DE MONITORIA </w:t>
      </w:r>
    </w:p>
    <w:p w:rsidR="00331AD8" w:rsidRDefault="007509D8">
      <w:pPr>
        <w:widowControl w:val="0"/>
        <w:spacing w:before="303"/>
        <w:ind w:left="0" w:right="0" w:firstLine="0"/>
        <w:rPr>
          <w:b/>
        </w:rPr>
      </w:pPr>
      <w:r>
        <w:t>6.1. A análise das Propostas de Monitoria será realizada pela Comissão de Seleção de Monitoria, designada pela Direção do Centro, a qual caberá proceder à apreciação e seleção das Propostas de Monitoria de acordo com os seguintes critérios:</w:t>
      </w:r>
    </w:p>
    <w:p w:rsidR="00331AD8" w:rsidRDefault="007509D8">
      <w:pPr>
        <w:widowControl w:val="0"/>
        <w:numPr>
          <w:ilvl w:val="0"/>
          <w:numId w:val="3"/>
        </w:numPr>
        <w:ind w:left="782" w:right="0" w:hanging="357"/>
        <w:rPr>
          <w:b/>
        </w:rPr>
      </w:pPr>
      <w:r>
        <w:t xml:space="preserve">Número de discente no componente curricular (ND);  </w:t>
      </w:r>
    </w:p>
    <w:p w:rsidR="00331AD8" w:rsidRDefault="007509D8">
      <w:pPr>
        <w:widowControl w:val="0"/>
        <w:numPr>
          <w:ilvl w:val="0"/>
          <w:numId w:val="3"/>
        </w:numPr>
        <w:ind w:left="782" w:right="0" w:hanging="357"/>
        <w:rPr>
          <w:b/>
        </w:rPr>
      </w:pPr>
      <w:r>
        <w:t xml:space="preserve">Número de reprovação total do componente curricular (NR); </w:t>
      </w:r>
    </w:p>
    <w:p w:rsidR="00331AD8" w:rsidRDefault="007509D8">
      <w:pPr>
        <w:widowControl w:val="0"/>
        <w:numPr>
          <w:ilvl w:val="0"/>
          <w:numId w:val="3"/>
        </w:numPr>
        <w:ind w:left="782" w:right="0" w:hanging="357"/>
        <w:rPr>
          <w:b/>
        </w:rPr>
      </w:pPr>
      <w:r>
        <w:t xml:space="preserve">Número de cursos que o componente curricular atende (CC).  </w:t>
      </w:r>
    </w:p>
    <w:p w:rsidR="00331AD8" w:rsidRDefault="007509D8">
      <w:pPr>
        <w:widowControl w:val="0"/>
        <w:spacing w:before="303"/>
        <w:ind w:left="0" w:right="0" w:firstLine="0"/>
        <w:rPr>
          <w:b/>
        </w:rPr>
      </w:pPr>
      <w:r>
        <w:t>6.2. As propostas de monitoria serão pontuadas de 0 a 10 de acordo com os critérios preconizados no item 6.1, utilizando a seguinte equação:</w:t>
      </w:r>
    </w:p>
    <w:p w:rsidR="00331AD8" w:rsidRDefault="007509D8">
      <w:pPr>
        <w:widowControl w:val="0"/>
        <w:spacing w:before="303"/>
        <w:ind w:left="0" w:right="0" w:firstLine="0"/>
        <w:rPr>
          <w:b/>
        </w:rPr>
      </w:pPr>
      <w:r>
        <w:t>Pontuação = {[ (ND /45) x10] + [ (NR/45) x10] + [ (CC/2) x10]} /3</w:t>
      </w:r>
    </w:p>
    <w:p w:rsidR="00331AD8" w:rsidRDefault="007509D8">
      <w:pPr>
        <w:widowControl w:val="0"/>
        <w:spacing w:before="303"/>
        <w:ind w:left="0" w:right="0" w:firstLine="0"/>
        <w:rPr>
          <w:b/>
          <w:shd w:val="clear" w:color="auto" w:fill="FFF2CC"/>
        </w:rPr>
      </w:pPr>
      <w:r>
        <w:t xml:space="preserve">6.3. Os dados utilizados no cálculo da pontuação (ND, NR e CC) serão referentes ao último semestre que o componente curricular foi ofertado para alunos regulares, até o semestre </w:t>
      </w:r>
      <w:r w:rsidRPr="0038127D">
        <w:t>letivo</w:t>
      </w:r>
      <w:r w:rsidR="005A6621">
        <w:t xml:space="preserve"> 2024.1</w:t>
      </w:r>
      <w:r w:rsidRPr="0038127D">
        <w:t>.</w:t>
      </w:r>
      <w:r>
        <w:rPr>
          <w:shd w:val="clear" w:color="auto" w:fill="FFF2CC"/>
        </w:rPr>
        <w:t xml:space="preserve"> </w:t>
      </w:r>
    </w:p>
    <w:p w:rsidR="00331AD8" w:rsidRDefault="007509D8">
      <w:pPr>
        <w:widowControl w:val="0"/>
        <w:numPr>
          <w:ilvl w:val="0"/>
          <w:numId w:val="7"/>
        </w:numPr>
        <w:ind w:left="782" w:right="0" w:hanging="357"/>
        <w:rPr>
          <w:b/>
        </w:rPr>
      </w:pPr>
      <w:r>
        <w:t xml:space="preserve">Em caso de haver oferta de mais de uma turma do mesmo componente curricular, deverá ser realizada a média aritmética considerando o número de estudantes matriculados e de turmas ofertadas. </w:t>
      </w:r>
    </w:p>
    <w:p w:rsidR="00331AD8" w:rsidRDefault="007509D8">
      <w:pPr>
        <w:widowControl w:val="0"/>
        <w:spacing w:before="303"/>
        <w:ind w:left="0" w:right="0" w:firstLine="0"/>
        <w:rPr>
          <w:b/>
        </w:rPr>
      </w:pPr>
      <w:r>
        <w:t xml:space="preserve">6.4. Em caso de empate, o critério de desempate será: componente curricular que, pelas Matrizes Curriculares dos cursos do CMBJL, esteja mais próximo do 1° Semestre. </w:t>
      </w:r>
    </w:p>
    <w:p w:rsidR="00E525CD" w:rsidRDefault="007509D8" w:rsidP="00E525CD">
      <w:pPr>
        <w:widowControl w:val="0"/>
        <w:numPr>
          <w:ilvl w:val="0"/>
          <w:numId w:val="14"/>
        </w:numPr>
        <w:ind w:left="782" w:right="0" w:hanging="357"/>
        <w:rPr>
          <w:b/>
        </w:rPr>
      </w:pPr>
      <w:r>
        <w:t xml:space="preserve">Caso persista o empate, o critério de desempate adotado seguirá a ordem do maior valor de ND, NR e CC, respectivamente. </w:t>
      </w:r>
    </w:p>
    <w:p w:rsidR="00E525CD" w:rsidRPr="00E525CD" w:rsidRDefault="00E525CD" w:rsidP="00E525CD">
      <w:pPr>
        <w:widowControl w:val="0"/>
        <w:spacing w:before="303"/>
        <w:ind w:left="0" w:right="0" w:firstLine="0"/>
      </w:pPr>
      <w:r w:rsidRPr="00E525CD">
        <w:t>6.5. Cada componente curricular terá direito a uma única bolsa remunerada de monitoria, exceto no caso de não preenchimento do total de bolsas remuneradas. </w:t>
      </w:r>
    </w:p>
    <w:p w:rsidR="00E525CD" w:rsidRPr="00E525CD" w:rsidRDefault="00E525CD" w:rsidP="00E525CD">
      <w:pPr>
        <w:widowControl w:val="0"/>
        <w:spacing w:before="303"/>
        <w:ind w:left="0" w:right="0" w:firstLine="0"/>
      </w:pPr>
      <w:r w:rsidRPr="00E525CD">
        <w:t>6.6. Havendo duas ou mais inscrições de Projetos de monitoria do mesmo componente curricular e docentes diferentes, o critério de desempate adotado será a ordem de envio.  </w:t>
      </w:r>
    </w:p>
    <w:p w:rsidR="00E525CD" w:rsidRPr="00E525CD" w:rsidRDefault="00E525CD" w:rsidP="00E525CD">
      <w:pPr>
        <w:widowControl w:val="0"/>
        <w:spacing w:before="303"/>
        <w:ind w:left="0" w:right="0" w:firstLine="0"/>
      </w:pPr>
      <w:r w:rsidRPr="00E525CD">
        <w:t xml:space="preserve">6.7. Serão selecionadas as propostas respeitando a ordem de classificação e o número máximo de bolsas. </w:t>
      </w:r>
    </w:p>
    <w:p w:rsidR="00CF7AB0" w:rsidRDefault="00CF7AB0">
      <w:pPr>
        <w:widowControl w:val="0"/>
        <w:spacing w:before="571"/>
        <w:ind w:left="0" w:right="0" w:firstLine="0"/>
      </w:pPr>
    </w:p>
    <w:p w:rsidR="00331AD8" w:rsidRDefault="007509D8">
      <w:pPr>
        <w:widowControl w:val="0"/>
        <w:spacing w:before="571"/>
        <w:ind w:left="0" w:right="0" w:firstLine="0"/>
      </w:pPr>
      <w:r>
        <w:t xml:space="preserve">7 </w:t>
      </w:r>
      <w:r w:rsidRPr="00CF7AB0">
        <w:rPr>
          <w:b/>
        </w:rPr>
        <w:t>DO RESULTADO DA SELEÇÃO DAS PROPOSTAS DE MONITORIA</w:t>
      </w:r>
      <w:r>
        <w:t xml:space="preserve"> </w:t>
      </w:r>
    </w:p>
    <w:p w:rsidR="00331AD8" w:rsidRDefault="00331AD8">
      <w:pPr>
        <w:widowControl w:val="0"/>
        <w:ind w:left="0" w:right="0" w:firstLine="0"/>
        <w:rPr>
          <w:b/>
        </w:rPr>
      </w:pPr>
    </w:p>
    <w:p w:rsidR="00331AD8" w:rsidRDefault="007509D8">
      <w:pPr>
        <w:widowControl w:val="0"/>
        <w:ind w:left="0" w:right="0" w:firstLine="0"/>
        <w:rPr>
          <w:b/>
        </w:rPr>
      </w:pPr>
      <w:r>
        <w:t xml:space="preserve">7.1. O resultado da seleção das propostas, uma vez homologado, será publicado no site institucional da UFOB e por e-mail, em data prevista no cronograma (item 2.1). </w:t>
      </w:r>
    </w:p>
    <w:p w:rsidR="00331AD8" w:rsidRPr="00CF7AB0" w:rsidRDefault="007509D8">
      <w:pPr>
        <w:widowControl w:val="0"/>
        <w:spacing w:before="309"/>
        <w:ind w:left="0" w:right="0" w:firstLine="0"/>
        <w:rPr>
          <w:b/>
        </w:rPr>
      </w:pPr>
      <w:r>
        <w:t xml:space="preserve">8 </w:t>
      </w:r>
      <w:r w:rsidRPr="00CF7AB0">
        <w:rPr>
          <w:b/>
        </w:rPr>
        <w:t xml:space="preserve">DOS RECURSOS CONTRA O RESULTADO DA SELEÇÃO DAS PROPOSTAS DE MONITORIA </w:t>
      </w:r>
    </w:p>
    <w:p w:rsidR="00331AD8" w:rsidRDefault="007509D8">
      <w:pPr>
        <w:widowControl w:val="0"/>
        <w:spacing w:before="309"/>
        <w:ind w:left="0" w:right="0" w:firstLine="0"/>
        <w:rPr>
          <w:b/>
        </w:rPr>
      </w:pPr>
      <w:r>
        <w:lastRenderedPageBreak/>
        <w:t xml:space="preserve">8.1. O docente poderá interpor recursos contra o resultado da seleção de propostas, encaminhando à Comissão de Monitoria </w:t>
      </w:r>
      <w:r>
        <w:rPr>
          <w:i/>
        </w:rPr>
        <w:t>(</w:t>
      </w:r>
      <w:hyperlink r:id="rId9" w:history="1">
        <w:r w:rsidR="005A6621" w:rsidRPr="00C05FD0">
          <w:rPr>
            <w:rStyle w:val="Hyperlink"/>
            <w:i/>
          </w:rPr>
          <w:t>selecoes.lapa@ufob.edu.br</w:t>
        </w:r>
      </w:hyperlink>
      <w:r w:rsidR="005A6621">
        <w:rPr>
          <w:i/>
        </w:rPr>
        <w:t xml:space="preserve"> </w:t>
      </w:r>
      <w:r>
        <w:t xml:space="preserve">) no prazo descrito no item 2.1 após a divulgação do resultado da Seleção das Propostas.  </w:t>
      </w:r>
    </w:p>
    <w:p w:rsidR="00331AD8" w:rsidRDefault="007509D8">
      <w:pPr>
        <w:widowControl w:val="0"/>
        <w:spacing w:before="309"/>
        <w:ind w:left="0" w:right="0" w:firstLine="0"/>
        <w:rPr>
          <w:b/>
        </w:rPr>
      </w:pPr>
      <w:r>
        <w:t xml:space="preserve">8.2. O docente deverá preencher ficha conforme modelo do ANEXO XI, apresentando as justificativas e, se necessário, documentos comprobatórios.  </w:t>
      </w:r>
    </w:p>
    <w:p w:rsidR="00331AD8" w:rsidRDefault="007509D8">
      <w:pPr>
        <w:widowControl w:val="0"/>
        <w:spacing w:before="309"/>
        <w:ind w:left="0" w:right="0" w:firstLine="0"/>
        <w:rPr>
          <w:b/>
        </w:rPr>
      </w:pPr>
      <w:r>
        <w:t xml:space="preserve">8.3. Após o recebimento do recurso, a Comissão de Monitoria terá o prazo descrito no item 2.1 para analisar e emitir parecer, que será encaminhado ao proponente, via e-mail. </w:t>
      </w:r>
    </w:p>
    <w:p w:rsidR="00331AD8" w:rsidRDefault="007509D8">
      <w:pPr>
        <w:widowControl w:val="0"/>
        <w:spacing w:before="309"/>
        <w:ind w:left="0" w:right="0" w:firstLine="0"/>
        <w:rPr>
          <w:b/>
        </w:rPr>
      </w:pPr>
      <w:r>
        <w:t xml:space="preserve">8.4. Recursos inconsistentes e extemporâneos serão indeferidos preliminarmente. </w:t>
      </w:r>
    </w:p>
    <w:p w:rsidR="00331AD8" w:rsidRPr="00CF7AB0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9 </w:t>
      </w:r>
      <w:r w:rsidRPr="00CF7AB0">
        <w:rPr>
          <w:b/>
        </w:rPr>
        <w:t xml:space="preserve">DAS INSCRIÇÕES DOS CANDIDATOS A MONITOR </w:t>
      </w:r>
    </w:p>
    <w:p w:rsidR="00331AD8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9.1. As inscrições estarão abertas no período especificado no cronograma (item 2.1). </w:t>
      </w:r>
    </w:p>
    <w:p w:rsidR="00331AD8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9.2. As inscrições serão realizadas pelo e-mail </w:t>
      </w:r>
      <w:r>
        <w:rPr>
          <w:i/>
        </w:rPr>
        <w:t>selecoes.lapa@ufob.edu.br</w:t>
      </w:r>
      <w:r>
        <w:t>, com o assunto “Inscrição do Progra</w:t>
      </w:r>
      <w:r w:rsidR="005A6621">
        <w:t>ma de Monitoria de Ensino 2024.2</w:t>
      </w:r>
      <w:r>
        <w:t xml:space="preserve">”, conforme quadro de vagas que serão publicados no site institucional da UFOB e por e-mail, após a finalização da primeira etapa do processo de seleção. </w:t>
      </w:r>
    </w:p>
    <w:p w:rsidR="00331AD8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9.3. A inscrição do discente implica o conhecimento da Resolução </w:t>
      </w:r>
      <w:r w:rsidRPr="00CF7AB0">
        <w:t>CEAA/CONSUNI/UFOB Nº 007, de 03 de dezembro de 2021.</w:t>
      </w:r>
      <w:r>
        <w:t xml:space="preserve"> </w:t>
      </w:r>
    </w:p>
    <w:p w:rsidR="00331AD8" w:rsidRDefault="007509D8">
      <w:pPr>
        <w:widowControl w:val="0"/>
        <w:spacing w:before="286"/>
        <w:ind w:left="0" w:right="0" w:firstLine="0"/>
        <w:rPr>
          <w:b/>
        </w:rPr>
      </w:pPr>
      <w:r>
        <w:t xml:space="preserve">9.4. O candidato (estudante) ao Processo Seletivo do Programa de Monitoria de Ensino do CMBJL da UFOB, deverá, no ato da inscrição, apresentar os seguintes documentos:  </w:t>
      </w:r>
    </w:p>
    <w:p w:rsidR="00331AD8" w:rsidRDefault="007509D8">
      <w:pPr>
        <w:widowControl w:val="0"/>
        <w:numPr>
          <w:ilvl w:val="0"/>
          <w:numId w:val="10"/>
        </w:numPr>
        <w:spacing w:before="5"/>
        <w:ind w:left="782" w:right="0" w:hanging="357"/>
        <w:rPr>
          <w:b/>
        </w:rPr>
      </w:pPr>
      <w:r>
        <w:t xml:space="preserve">Ficha de inscrição, conforme formulário apresentado no ANEXO II; </w:t>
      </w:r>
    </w:p>
    <w:p w:rsidR="00331AD8" w:rsidRDefault="007509D8">
      <w:pPr>
        <w:widowControl w:val="0"/>
        <w:numPr>
          <w:ilvl w:val="0"/>
          <w:numId w:val="10"/>
        </w:numPr>
        <w:ind w:left="782" w:right="0" w:hanging="357"/>
        <w:rPr>
          <w:b/>
        </w:rPr>
      </w:pPr>
      <w:r>
        <w:t xml:space="preserve">Histórico escolar atualizado.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>9.5. O comprovante ou atestado de mat</w:t>
      </w:r>
      <w:r w:rsidR="00CF7AB0">
        <w:t>rícula do Semestre Letivo 2024.</w:t>
      </w:r>
      <w:r w:rsidR="00762279">
        <w:t>2</w:t>
      </w:r>
      <w:r>
        <w:t xml:space="preserve"> (devidamente assinado pela Coordenação do Curso ou autenticado eletronicamente pelo SIGAA) deverá ser entregue após o resultado final para implementação da monitoria (bolsista ou voluntário), se contemplado. 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9.6. As inscrições homologadas serão divulgadas conforme o cronograma (item 2.1). </w:t>
      </w:r>
    </w:p>
    <w:p w:rsidR="00331AD8" w:rsidRPr="00CF7AB0" w:rsidRDefault="007509D8">
      <w:pPr>
        <w:widowControl w:val="0"/>
        <w:spacing w:before="300"/>
        <w:ind w:left="0" w:right="0" w:firstLine="0"/>
        <w:rPr>
          <w:b/>
        </w:rPr>
      </w:pPr>
      <w:r>
        <w:t xml:space="preserve">10 </w:t>
      </w:r>
      <w:r w:rsidRPr="00CF7AB0">
        <w:rPr>
          <w:b/>
        </w:rPr>
        <w:t xml:space="preserve">DO PROCESSO SELETIVO DOS CANDIDATOS A MONITOR </w:t>
      </w:r>
    </w:p>
    <w:p w:rsidR="00CF7AB0" w:rsidRDefault="00CF7AB0">
      <w:pPr>
        <w:widowControl w:val="0"/>
        <w:spacing w:before="300"/>
        <w:ind w:left="0" w:right="0" w:firstLine="0"/>
      </w:pPr>
    </w:p>
    <w:p w:rsidR="00331AD8" w:rsidRDefault="007509D8">
      <w:pPr>
        <w:widowControl w:val="0"/>
        <w:spacing w:before="300"/>
        <w:ind w:left="0" w:right="0" w:firstLine="0"/>
        <w:rPr>
          <w:b/>
        </w:rPr>
      </w:pPr>
      <w:r>
        <w:t xml:space="preserve">10.1. As provas teóricas e/ou práticas e entrevistas serão realizadas no período especificado no cronograma (item 2.1). </w:t>
      </w:r>
    </w:p>
    <w:p w:rsidR="00331AD8" w:rsidRDefault="007509D8">
      <w:pPr>
        <w:widowControl w:val="0"/>
        <w:spacing w:before="300"/>
        <w:ind w:left="0" w:right="0" w:firstLine="0"/>
        <w:rPr>
          <w:b/>
        </w:rPr>
      </w:pPr>
      <w:r>
        <w:t xml:space="preserve">10.2. Somente poderá se submeter ao processo de seleção o estudante que, por meio de seu histórico escolar, comprovar: </w:t>
      </w:r>
    </w:p>
    <w:p w:rsidR="00331AD8" w:rsidRDefault="007509D8">
      <w:pPr>
        <w:widowControl w:val="0"/>
        <w:numPr>
          <w:ilvl w:val="0"/>
          <w:numId w:val="11"/>
        </w:numPr>
        <w:spacing w:before="6"/>
        <w:ind w:left="782" w:right="0" w:hanging="357"/>
        <w:rPr>
          <w:b/>
        </w:rPr>
      </w:pPr>
      <w:r>
        <w:t>Estar regularmente matriculado e ser frequente em curso de graduação da UFOB;</w:t>
      </w:r>
    </w:p>
    <w:p w:rsidR="00331AD8" w:rsidRDefault="007509D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2" w:right="0" w:hanging="357"/>
        <w:rPr>
          <w:b/>
          <w:color w:val="000000"/>
        </w:rPr>
      </w:pPr>
      <w:r>
        <w:rPr>
          <w:color w:val="000000"/>
        </w:rPr>
        <w:t xml:space="preserve">Haver cursado, com aprovação, o componente curricular objeto do Projeto de Monitoria de Ensino ao qual se vincula registrado no Histórico Escolar; </w:t>
      </w:r>
    </w:p>
    <w:p w:rsidR="00331AD8" w:rsidRDefault="007509D8">
      <w:pPr>
        <w:widowControl w:val="0"/>
        <w:numPr>
          <w:ilvl w:val="0"/>
          <w:numId w:val="11"/>
        </w:numPr>
        <w:ind w:left="782" w:right="0" w:hanging="357"/>
        <w:rPr>
          <w:b/>
        </w:rPr>
      </w:pPr>
      <w:r>
        <w:t xml:space="preserve">Não estar vinculado </w:t>
      </w:r>
      <w:r w:rsidR="002C6F24">
        <w:t>a um</w:t>
      </w:r>
      <w:r>
        <w:t xml:space="preserve"> Programa Institucional, com bolsa acadêmica. </w:t>
      </w:r>
    </w:p>
    <w:p w:rsidR="00331AD8" w:rsidRDefault="00331AD8">
      <w:pPr>
        <w:widowControl w:val="0"/>
        <w:spacing w:before="4"/>
        <w:ind w:left="0" w:right="0" w:firstLine="0"/>
        <w:rPr>
          <w:b/>
        </w:rPr>
      </w:pPr>
    </w:p>
    <w:p w:rsidR="00331AD8" w:rsidRDefault="007509D8">
      <w:pPr>
        <w:widowControl w:val="0"/>
        <w:spacing w:before="4"/>
        <w:ind w:left="0" w:right="0" w:firstLine="0"/>
        <w:rPr>
          <w:b/>
        </w:rPr>
      </w:pPr>
      <w:r>
        <w:t xml:space="preserve">10.3. O estudante poderá se inscrever em mais de um componente curricular, mas só poderá exercer uma atividade de monitoria por semestre; </w:t>
      </w:r>
    </w:p>
    <w:p w:rsidR="00331AD8" w:rsidRDefault="00331AD8">
      <w:pPr>
        <w:widowControl w:val="0"/>
        <w:spacing w:before="4"/>
        <w:ind w:left="0" w:right="0" w:firstLine="0"/>
        <w:rPr>
          <w:b/>
        </w:rPr>
      </w:pPr>
    </w:p>
    <w:p w:rsidR="00331AD8" w:rsidRDefault="007509D8">
      <w:pPr>
        <w:widowControl w:val="0"/>
        <w:spacing w:before="4"/>
        <w:ind w:left="0" w:right="0" w:firstLine="0"/>
        <w:rPr>
          <w:b/>
        </w:rPr>
      </w:pPr>
      <w:r>
        <w:t xml:space="preserve">10.4. A inscrição do estudante poderá ser automaticamente cancelada mediante quaisquer irregularidades encontradas nos documentos entregues; </w:t>
      </w:r>
    </w:p>
    <w:p w:rsidR="00331AD8" w:rsidRDefault="00331AD8">
      <w:pPr>
        <w:widowControl w:val="0"/>
        <w:spacing w:before="4"/>
        <w:ind w:left="0" w:right="0" w:firstLine="0"/>
        <w:rPr>
          <w:b/>
        </w:rPr>
      </w:pPr>
    </w:p>
    <w:p w:rsidR="00331AD8" w:rsidRDefault="007509D8">
      <w:pPr>
        <w:widowControl w:val="0"/>
        <w:spacing w:before="4"/>
        <w:ind w:left="0" w:right="0" w:firstLine="0"/>
        <w:rPr>
          <w:b/>
        </w:rPr>
      </w:pPr>
      <w:r>
        <w:t xml:space="preserve">10.5. A avaliação dos candidatos será conduzida pelo professor orientador do projeto de monitoria de ensino; </w:t>
      </w:r>
    </w:p>
    <w:p w:rsidR="00331AD8" w:rsidRDefault="00331AD8">
      <w:pPr>
        <w:widowControl w:val="0"/>
        <w:spacing w:before="4"/>
        <w:ind w:left="0" w:right="0" w:firstLine="0"/>
        <w:rPr>
          <w:b/>
        </w:rPr>
      </w:pPr>
    </w:p>
    <w:p w:rsidR="00331AD8" w:rsidRDefault="007509D8">
      <w:pPr>
        <w:widowControl w:val="0"/>
        <w:spacing w:before="4"/>
        <w:ind w:left="0" w:right="0" w:firstLine="0"/>
        <w:rPr>
          <w:b/>
        </w:rPr>
      </w:pPr>
      <w:r>
        <w:t>10.6. A seleção constará de uma prova teórica e/ou prática, entrevista e coeficiente de rendimento do candidato (IRA), conforme a Resolução CEAA/CONSUNI/UFOB Nº 007, de 03 de dezembro de 2021;</w:t>
      </w:r>
    </w:p>
    <w:p w:rsidR="00331AD8" w:rsidRDefault="00331AD8">
      <w:pPr>
        <w:widowControl w:val="0"/>
        <w:spacing w:before="4"/>
        <w:ind w:left="0" w:right="0" w:firstLine="0"/>
        <w:rPr>
          <w:b/>
        </w:rPr>
      </w:pPr>
    </w:p>
    <w:p w:rsidR="00331AD8" w:rsidRDefault="007509D8">
      <w:pPr>
        <w:widowControl w:val="0"/>
        <w:spacing w:before="4"/>
        <w:ind w:left="0" w:right="0" w:firstLine="0"/>
        <w:rPr>
          <w:b/>
        </w:rPr>
      </w:pPr>
      <w:r>
        <w:t xml:space="preserve">10.7. A avaliação dos candidatos consistirá em 3 (três) etapas: </w:t>
      </w:r>
    </w:p>
    <w:p w:rsidR="00331AD8" w:rsidRDefault="007509D8">
      <w:pPr>
        <w:widowControl w:val="0"/>
        <w:numPr>
          <w:ilvl w:val="0"/>
          <w:numId w:val="15"/>
        </w:numPr>
        <w:spacing w:before="8"/>
        <w:ind w:left="782" w:right="0" w:hanging="357"/>
        <w:rPr>
          <w:b/>
        </w:rPr>
      </w:pPr>
      <w:r>
        <w:t xml:space="preserve">PRIMEIRA ETAPA: Prova escrita para disciplinas de módulo teórico, sendo atribuída nota de 0,0 (zero) a 10,0 (dez) pontos. Essa etapa possui caráter eliminatório e classificatório, sendo habilitado para as próximas etapas da seleção o candidato que atingir nota maior ou igual a 5,0 (cinco) pontos. </w:t>
      </w:r>
    </w:p>
    <w:p w:rsidR="00331AD8" w:rsidRDefault="007509D8">
      <w:pPr>
        <w:widowControl w:val="0"/>
        <w:ind w:left="782" w:right="0" w:hanging="62"/>
        <w:rPr>
          <w:b/>
        </w:rPr>
      </w:pPr>
      <w:r>
        <w:t>I - Em caso de disciplinas que apresentem módulo prático, uma prova prática poderá ser aplicada, a critério do professor proponente, em substituição à prova escrita e com mesma atribuição de nota.</w:t>
      </w:r>
    </w:p>
    <w:p w:rsidR="00331AD8" w:rsidRDefault="007509D8">
      <w:pPr>
        <w:widowControl w:val="0"/>
        <w:numPr>
          <w:ilvl w:val="0"/>
          <w:numId w:val="15"/>
        </w:numPr>
        <w:spacing w:before="8"/>
        <w:ind w:left="782" w:right="0" w:hanging="357"/>
        <w:rPr>
          <w:b/>
        </w:rPr>
      </w:pPr>
      <w:r>
        <w:t xml:space="preserve">SEGUNDA ETAPA: Entrevista, com duração máxima de 15 (quinze) minutos, de caráter classificatório. Será atribuída nota de 0,0 (zero) a 10,0 (dez) pontos, com base em barema elaborado pelo professor orientador. </w:t>
      </w:r>
    </w:p>
    <w:p w:rsidR="00331AD8" w:rsidRDefault="007509D8">
      <w:pPr>
        <w:widowControl w:val="0"/>
        <w:numPr>
          <w:ilvl w:val="0"/>
          <w:numId w:val="15"/>
        </w:numPr>
        <w:spacing w:before="8"/>
        <w:ind w:left="782" w:right="0" w:hanging="357"/>
        <w:rPr>
          <w:b/>
        </w:rPr>
      </w:pPr>
      <w:r>
        <w:t xml:space="preserve">TERCEIRA ETAPA: Índice de Rendimento Acadêmico (IRA) do estudante na disciplina, de caráter classificatório. </w:t>
      </w:r>
    </w:p>
    <w:p w:rsidR="00331AD8" w:rsidRDefault="00331AD8">
      <w:pPr>
        <w:widowControl w:val="0"/>
        <w:spacing w:before="8"/>
        <w:ind w:left="0" w:right="0" w:firstLine="0"/>
        <w:rPr>
          <w:b/>
        </w:rPr>
      </w:pPr>
    </w:p>
    <w:p w:rsidR="00331AD8" w:rsidRDefault="007509D8">
      <w:pPr>
        <w:widowControl w:val="0"/>
        <w:spacing w:before="6"/>
        <w:ind w:left="0" w:right="0" w:firstLine="0"/>
        <w:rPr>
          <w:b/>
        </w:rPr>
      </w:pPr>
      <w:r>
        <w:t>10.8. A nota final do candidato corresponderá à média ponderada das notas</w:t>
      </w:r>
      <w:r w:rsidR="002C6F24">
        <w:t xml:space="preserve"> obtidas nas três etapas, sendo </w:t>
      </w:r>
      <w:r>
        <w:t xml:space="preserve">que a prova escrita e/ou prática terá peso 7,0 (sete), a entrevista terá peso 2,0 (dois) e o IRA terá peso 1,0 (um).  </w:t>
      </w:r>
    </w:p>
    <w:p w:rsidR="00331AD8" w:rsidRDefault="00331AD8">
      <w:pPr>
        <w:widowControl w:val="0"/>
        <w:spacing w:before="6"/>
        <w:ind w:left="0" w:right="0" w:firstLine="0"/>
        <w:rPr>
          <w:b/>
        </w:rPr>
      </w:pPr>
    </w:p>
    <w:p w:rsidR="00331AD8" w:rsidRDefault="007509D8">
      <w:pPr>
        <w:widowControl w:val="0"/>
        <w:spacing w:before="6"/>
        <w:ind w:left="0" w:right="0" w:firstLine="0"/>
        <w:rPr>
          <w:b/>
        </w:rPr>
      </w:pPr>
      <w:r>
        <w:t xml:space="preserve">10.9. O candidato só será considerado aprovado e classificado no Processo de Seleção se a sua média final for igual ou superior a 5,0 (cinco).  </w:t>
      </w:r>
    </w:p>
    <w:p w:rsidR="00331AD8" w:rsidRDefault="00331AD8">
      <w:pPr>
        <w:widowControl w:val="0"/>
        <w:spacing w:before="6"/>
        <w:ind w:left="0" w:right="0" w:firstLine="0"/>
        <w:rPr>
          <w:b/>
        </w:rPr>
      </w:pPr>
    </w:p>
    <w:p w:rsidR="00331AD8" w:rsidRDefault="007509D8">
      <w:pPr>
        <w:widowControl w:val="0"/>
        <w:spacing w:before="6"/>
        <w:ind w:left="0" w:right="0" w:firstLine="0"/>
        <w:rPr>
          <w:b/>
        </w:rPr>
      </w:pPr>
      <w:r>
        <w:t xml:space="preserve">10.10. Será considerado como primeiro colocado o candidato que obtiver a maior nota final. </w:t>
      </w:r>
    </w:p>
    <w:p w:rsidR="00331AD8" w:rsidRDefault="00331AD8">
      <w:pPr>
        <w:widowControl w:val="0"/>
        <w:spacing w:before="6"/>
        <w:ind w:left="0" w:right="0" w:firstLine="0"/>
        <w:rPr>
          <w:b/>
        </w:rPr>
      </w:pPr>
    </w:p>
    <w:p w:rsidR="00331AD8" w:rsidRDefault="007509D8">
      <w:pPr>
        <w:widowControl w:val="0"/>
        <w:spacing w:before="6"/>
        <w:ind w:left="0" w:right="0" w:firstLine="0"/>
        <w:rPr>
          <w:b/>
        </w:rPr>
      </w:pPr>
      <w:r>
        <w:t xml:space="preserve">10.11. Em caso de empate serão considerados, por ordem, os seguintes critérios de desempate: </w:t>
      </w:r>
    </w:p>
    <w:p w:rsidR="00331AD8" w:rsidRDefault="007509D8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"/>
        <w:ind w:right="0"/>
        <w:rPr>
          <w:b/>
          <w:color w:val="000000"/>
        </w:rPr>
      </w:pPr>
      <w:r>
        <w:rPr>
          <w:color w:val="000000"/>
        </w:rPr>
        <w:t xml:space="preserve">A nota da prova;  </w:t>
      </w:r>
    </w:p>
    <w:p w:rsidR="00331AD8" w:rsidRDefault="007509D8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0"/>
        <w:rPr>
          <w:b/>
          <w:color w:val="000000"/>
        </w:rPr>
      </w:pPr>
      <w:r>
        <w:rPr>
          <w:color w:val="000000"/>
        </w:rPr>
        <w:t xml:space="preserve">A média obtida no Componente Curricular objeto da seleção; </w:t>
      </w:r>
    </w:p>
    <w:p w:rsidR="00331AD8" w:rsidRDefault="007509D8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0"/>
        <w:rPr>
          <w:b/>
          <w:color w:val="000000"/>
        </w:rPr>
      </w:pPr>
      <w:r>
        <w:rPr>
          <w:color w:val="000000"/>
        </w:rPr>
        <w:t xml:space="preserve">IRA. </w:t>
      </w:r>
    </w:p>
    <w:p w:rsidR="00331AD8" w:rsidRDefault="00331AD8">
      <w:pPr>
        <w:widowControl w:val="0"/>
        <w:ind w:left="0" w:right="0" w:hanging="627"/>
        <w:rPr>
          <w:b/>
        </w:rPr>
      </w:pPr>
    </w:p>
    <w:p w:rsidR="00331AD8" w:rsidRDefault="007509D8">
      <w:pPr>
        <w:widowControl w:val="0"/>
        <w:ind w:left="0" w:right="0" w:firstLine="0"/>
        <w:rPr>
          <w:b/>
        </w:rPr>
      </w:pPr>
      <w:r>
        <w:t xml:space="preserve">10.12 A classificação dos candidatos dar-se-á na ordem decrescente da nota final, observado rigorosamente, o limite das vagas. </w:t>
      </w:r>
    </w:p>
    <w:p w:rsidR="00331AD8" w:rsidRPr="00E525CD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11 </w:t>
      </w:r>
      <w:r w:rsidRPr="00E525CD">
        <w:rPr>
          <w:b/>
        </w:rPr>
        <w:t xml:space="preserve">DO RESULTADO DA SELEÇÃO DOS CANDIDATOS A MONITOR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11.1. O resultado da seleção, uma vez homologado e publicado pelo Centro, será encaminhado à PROGRAD para publicação geral dos resultados da seleção, por ordem de classificação, </w:t>
      </w:r>
      <w:r w:rsidR="007D79C7" w:rsidRPr="007D79C7">
        <w:t xml:space="preserve">até o dia 21 </w:t>
      </w:r>
      <w:r w:rsidRPr="007D79C7">
        <w:t xml:space="preserve">de </w:t>
      </w:r>
      <w:r w:rsidR="007D79C7" w:rsidRPr="007D79C7">
        <w:t>março</w:t>
      </w:r>
      <w:r w:rsidRPr="007D79C7">
        <w:t xml:space="preserve"> de 202</w:t>
      </w:r>
      <w:r w:rsidR="007D79C7" w:rsidRPr="007D79C7">
        <w:t>4</w:t>
      </w:r>
      <w:r>
        <w:t>, contendo a relação nominal de projetos e monitores selecionados.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11.2. Preenchidas as vagas com os aprovados que obtiverem as maiores médias no critério de seleção </w:t>
      </w:r>
      <w:r>
        <w:lastRenderedPageBreak/>
        <w:t xml:space="preserve">referentes aos Componentes Curriculares, o estudante aprovado, mas não classificado, poderá ser monitor voluntário com os mesmos direitos e obrigações dos monitores remunerados, exceto o recebimento da </w:t>
      </w:r>
      <w:r w:rsidRPr="007D79C7">
        <w:t>bolsa (Art. 20 da Resolução CEAA/CONSUNI/UFOB Nº 007, de 03 de dezembro de 2021).</w:t>
      </w:r>
      <w:r>
        <w:t xml:space="preserve">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>11.3. A Pró-Reitoria de Graduação – PROGRAD publicará os</w:t>
      </w:r>
      <w:r w:rsidR="00BA2A1F">
        <w:t xml:space="preserve"> resultados da seleção no dia 24 de outubro</w:t>
      </w:r>
      <w:r>
        <w:t xml:space="preserve"> de 202</w:t>
      </w:r>
      <w:r w:rsidR="007D79C7">
        <w:t>4</w:t>
      </w:r>
      <w:r>
        <w:t xml:space="preserve">, conforme critério estabelecido na Resolução </w:t>
      </w:r>
      <w:r w:rsidRPr="007D79C7">
        <w:t>CEAA/CONSUNI/UFOB Nº 007, de 03 de dezembro de 2021.</w:t>
      </w:r>
      <w:r>
        <w:t xml:space="preserve">  </w:t>
      </w:r>
    </w:p>
    <w:p w:rsidR="00331AD8" w:rsidRDefault="007509D8">
      <w:pPr>
        <w:widowControl w:val="0"/>
        <w:spacing w:before="305"/>
        <w:ind w:left="0" w:right="0" w:firstLine="0"/>
        <w:rPr>
          <w:b/>
        </w:rPr>
      </w:pPr>
      <w:r>
        <w:t xml:space="preserve">12 </w:t>
      </w:r>
      <w:r w:rsidRPr="00E525CD">
        <w:rPr>
          <w:b/>
        </w:rPr>
        <w:t>DOS RECURSOS CONTRA O RESULTADO DA SELEÇÃO DOS CANDIDATOS A MONITOR</w:t>
      </w:r>
      <w:r>
        <w:t xml:space="preserve"> </w:t>
      </w:r>
    </w:p>
    <w:p w:rsidR="00331AD8" w:rsidRDefault="007509D8">
      <w:pPr>
        <w:widowControl w:val="0"/>
        <w:spacing w:before="305"/>
        <w:ind w:left="0" w:right="0" w:firstLine="0"/>
        <w:rPr>
          <w:b/>
        </w:rPr>
      </w:pPr>
      <w:r>
        <w:t xml:space="preserve">12.1. O candidato (estudante) poderá interpor recursos contra o resultado da seleção dos candidatos a monitor, encaminhando ao e-mail </w:t>
      </w:r>
      <w:r>
        <w:rPr>
          <w:i/>
        </w:rPr>
        <w:t>selecoes.lapa@ufob.edu.br</w:t>
      </w:r>
      <w:r>
        <w:t xml:space="preserve"> no prazo estabelecido no item 2.1 após a divulgação do resultado preliminar. </w:t>
      </w:r>
    </w:p>
    <w:p w:rsidR="00331AD8" w:rsidRDefault="007509D8">
      <w:pPr>
        <w:widowControl w:val="0"/>
        <w:spacing w:before="305"/>
        <w:ind w:left="0" w:right="0" w:firstLine="0"/>
        <w:rPr>
          <w:b/>
        </w:rPr>
      </w:pPr>
      <w:r>
        <w:t xml:space="preserve">12.2. O estudante deverá preencher ficha conforme modelo do ANEXO XII, apresentando as justificativas e, se necessário, documentos comprobatórios.  </w:t>
      </w:r>
    </w:p>
    <w:p w:rsidR="00331AD8" w:rsidRDefault="007509D8">
      <w:pPr>
        <w:widowControl w:val="0"/>
        <w:spacing w:before="305"/>
        <w:ind w:left="0" w:right="0" w:firstLine="0"/>
        <w:rPr>
          <w:b/>
        </w:rPr>
      </w:pPr>
      <w:r>
        <w:t xml:space="preserve">12.3. Após o recebimento do recurso, a Comissão de Monitoria terá o prazo estabelecido no item 2.1 para analisar e emitir parecer, publicando o resultado no site institucional e por e-mail. </w:t>
      </w:r>
    </w:p>
    <w:p w:rsidR="00331AD8" w:rsidRDefault="007509D8">
      <w:pPr>
        <w:widowControl w:val="0"/>
        <w:spacing w:before="305"/>
        <w:ind w:left="0" w:right="0" w:firstLine="0"/>
        <w:rPr>
          <w:b/>
        </w:rPr>
      </w:pPr>
      <w:r>
        <w:t>12.4 Recursos inconsistentes e extemporâneos serão indeferidos preliminarmente.</w:t>
      </w:r>
    </w:p>
    <w:p w:rsidR="00331AD8" w:rsidRDefault="00331AD8">
      <w:pPr>
        <w:widowControl w:val="0"/>
        <w:ind w:left="0" w:right="0" w:firstLine="1472"/>
        <w:rPr>
          <w:b/>
        </w:rPr>
      </w:pPr>
    </w:p>
    <w:p w:rsidR="00331AD8" w:rsidRDefault="007509D8">
      <w:pPr>
        <w:widowControl w:val="0"/>
        <w:ind w:left="0" w:right="0" w:firstLine="0"/>
      </w:pPr>
      <w:r>
        <w:t xml:space="preserve">13 </w:t>
      </w:r>
      <w:r w:rsidRPr="00E525CD">
        <w:rPr>
          <w:b/>
        </w:rPr>
        <w:t>DA IMPLEMENTAÇÃO DA MONITORIA</w:t>
      </w:r>
    </w:p>
    <w:p w:rsidR="00331AD8" w:rsidRDefault="00331AD8">
      <w:pPr>
        <w:widowControl w:val="0"/>
        <w:ind w:left="0" w:right="0" w:firstLine="0"/>
        <w:rPr>
          <w:b/>
        </w:rPr>
      </w:pPr>
    </w:p>
    <w:p w:rsidR="00331AD8" w:rsidRDefault="007509D8">
      <w:pPr>
        <w:widowControl w:val="0"/>
        <w:ind w:left="0" w:right="0" w:firstLine="0"/>
        <w:rPr>
          <w:b/>
        </w:rPr>
      </w:pPr>
      <w:r>
        <w:t xml:space="preserve">13.1. Após a divulgação do resultado final e dos recursos, o professor orientador e o bolsista deverão entregar na Coordenadoria de Ensino os seguintes documentos, conforme o caso: </w:t>
      </w:r>
    </w:p>
    <w:p w:rsidR="00331AD8" w:rsidRPr="007D79C7" w:rsidRDefault="007509D8">
      <w:pPr>
        <w:widowControl w:val="0"/>
        <w:numPr>
          <w:ilvl w:val="0"/>
          <w:numId w:val="12"/>
        </w:numPr>
        <w:spacing w:before="6"/>
        <w:ind w:left="782" w:right="0" w:hanging="357"/>
        <w:rPr>
          <w:b/>
        </w:rPr>
      </w:pPr>
      <w:r>
        <w:t xml:space="preserve">Termo de Compromisso de Monitoria de Ensino do Orientador (Anexo IV); </w:t>
      </w:r>
    </w:p>
    <w:p w:rsidR="007D79C7" w:rsidRDefault="007D79C7" w:rsidP="007D79C7">
      <w:pPr>
        <w:widowControl w:val="0"/>
        <w:spacing w:before="6"/>
        <w:ind w:right="0"/>
        <w:rPr>
          <w:b/>
        </w:rPr>
      </w:pPr>
    </w:p>
    <w:p w:rsidR="002C6F24" w:rsidRPr="002C6F24" w:rsidRDefault="007509D8" w:rsidP="002C6F24">
      <w:pPr>
        <w:widowControl w:val="0"/>
        <w:numPr>
          <w:ilvl w:val="0"/>
          <w:numId w:val="12"/>
        </w:numPr>
        <w:ind w:left="782" w:right="0" w:hanging="357"/>
        <w:rPr>
          <w:b/>
        </w:rPr>
      </w:pPr>
      <w:r>
        <w:t>Termo de Compromisso de Monitoria de Ensino do monitor bolsista ou monitor voluntário</w:t>
      </w:r>
      <w:r w:rsidR="002C6F24">
        <w:t xml:space="preserve"> </w:t>
      </w:r>
    </w:p>
    <w:p w:rsidR="002C6F24" w:rsidRDefault="002C6F24" w:rsidP="002C6F24">
      <w:pPr>
        <w:pStyle w:val="PargrafodaLista"/>
      </w:pPr>
    </w:p>
    <w:p w:rsidR="00331AD8" w:rsidRDefault="007509D8" w:rsidP="002C6F24">
      <w:pPr>
        <w:widowControl w:val="0"/>
        <w:ind w:left="782" w:right="0" w:firstLine="0"/>
        <w:rPr>
          <w:b/>
        </w:rPr>
      </w:pPr>
      <w:r>
        <w:t>(Anexo V);</w:t>
      </w:r>
    </w:p>
    <w:p w:rsidR="00331AD8" w:rsidRDefault="007509D8">
      <w:pPr>
        <w:widowControl w:val="0"/>
        <w:numPr>
          <w:ilvl w:val="0"/>
          <w:numId w:val="12"/>
        </w:numPr>
        <w:ind w:left="782" w:right="0" w:hanging="357"/>
        <w:rPr>
          <w:b/>
        </w:rPr>
      </w:pPr>
      <w:r>
        <w:t xml:space="preserve">Ficha de Cadastro de monitor bolsista ou monitor voluntário (Anexo III); </w:t>
      </w:r>
    </w:p>
    <w:p w:rsidR="00331AD8" w:rsidRDefault="007509D8">
      <w:pPr>
        <w:widowControl w:val="0"/>
        <w:numPr>
          <w:ilvl w:val="0"/>
          <w:numId w:val="12"/>
        </w:numPr>
        <w:ind w:left="782" w:right="0" w:hanging="357"/>
        <w:rPr>
          <w:b/>
        </w:rPr>
      </w:pPr>
      <w:r>
        <w:t xml:space="preserve">Plano de trabalho da monitoria. </w:t>
      </w:r>
    </w:p>
    <w:p w:rsidR="00331AD8" w:rsidRDefault="00331AD8">
      <w:pPr>
        <w:widowControl w:val="0"/>
        <w:spacing w:before="9"/>
        <w:ind w:left="0" w:right="0" w:firstLine="0"/>
        <w:rPr>
          <w:b/>
        </w:rPr>
      </w:pPr>
    </w:p>
    <w:p w:rsidR="00331AD8" w:rsidRDefault="007509D8">
      <w:pPr>
        <w:widowControl w:val="0"/>
        <w:spacing w:before="9"/>
        <w:ind w:left="0" w:right="0" w:firstLine="0"/>
        <w:rPr>
          <w:b/>
        </w:rPr>
      </w:pPr>
      <w:r>
        <w:t>13.2. Após no máximo 5 (cinco) dias da data do início da Monitoria de Ensino, o monitor deverá entregar na Coordenadoria de Ensino o atestado de matrícula at</w:t>
      </w:r>
      <w:r w:rsidR="00BF602A">
        <w:t>ualizado do Semestre Letivo 2024</w:t>
      </w:r>
      <w:r>
        <w:t>.</w:t>
      </w:r>
      <w:r w:rsidR="002C6F24">
        <w:t>2</w:t>
      </w:r>
      <w:r>
        <w:t>.</w:t>
      </w:r>
    </w:p>
    <w:p w:rsidR="00331AD8" w:rsidRDefault="007509D8">
      <w:pPr>
        <w:widowControl w:val="0"/>
        <w:spacing w:before="9"/>
        <w:ind w:left="0" w:right="0" w:firstLine="0"/>
        <w:rPr>
          <w:b/>
        </w:rPr>
      </w:pPr>
      <w:r>
        <w:t xml:space="preserve"> </w:t>
      </w:r>
    </w:p>
    <w:p w:rsidR="00331AD8" w:rsidRDefault="007509D8">
      <w:pPr>
        <w:widowControl w:val="0"/>
        <w:spacing w:before="290"/>
        <w:ind w:left="0" w:right="0" w:firstLine="0"/>
      </w:pPr>
      <w:r>
        <w:t xml:space="preserve">14 </w:t>
      </w:r>
      <w:r w:rsidRPr="00E525CD">
        <w:rPr>
          <w:b/>
        </w:rPr>
        <w:t>DA COMISSÃO DE MONITORIA</w:t>
      </w:r>
      <w:r>
        <w:t xml:space="preserve"> 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14.1. O processo seletivo de projetos e monitores do Programa de Monitoria do CMBJL será conduzido pela Comissão de Monitoria, por meio de portaria designada pela Direção do CMBJL.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14.2. A Comissão de Monitoria será composta por três servidores do CMBJL, sob a presidência de um de seus membros. </w:t>
      </w:r>
    </w:p>
    <w:p w:rsidR="00331AD8" w:rsidRDefault="007509D8">
      <w:pPr>
        <w:widowControl w:val="0"/>
        <w:spacing w:before="290"/>
        <w:ind w:left="0" w:right="0" w:firstLine="0"/>
        <w:rPr>
          <w:b/>
        </w:rPr>
      </w:pPr>
      <w:r>
        <w:t xml:space="preserve">14.3. Cabe à comissão: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lastRenderedPageBreak/>
        <w:t xml:space="preserve">Receber e conferir as propostas de projetos de monitoria submetidos ao programa;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Tirar as dúvidas dos docentes e dos estudantes enviados para o e-mail seleções.lapa@ufob.edu.br;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Divulgar a lista de projetos aceitos no programa, especificando aqueles contemplados com bolsa de monitoria;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Receber e conferir as inscrições dos candidatos;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Divulgar a relação das inscrições dos candidatos homologados;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Encaminhar aos professores proponentes a lista dos estudantes inscritos, bem como os dados inerentes ao certame;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>Tornar públicos atos e resultados do processo de seleção dos monitores de ensino;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Divulgar os resultados dos recursos; </w:t>
      </w:r>
    </w:p>
    <w:p w:rsidR="00331AD8" w:rsidRDefault="007509D8">
      <w:pPr>
        <w:widowControl w:val="0"/>
        <w:numPr>
          <w:ilvl w:val="0"/>
          <w:numId w:val="2"/>
        </w:numPr>
        <w:ind w:left="782" w:right="0" w:hanging="357"/>
        <w:rPr>
          <w:b/>
        </w:rPr>
      </w:pPr>
      <w:r>
        <w:t xml:space="preserve">Encaminhar o resultado final do processo de monitoria ao Conselho Diretor do CMBJL para apreciação. </w:t>
      </w:r>
    </w:p>
    <w:p w:rsidR="00331AD8" w:rsidRPr="00E525CD" w:rsidRDefault="007509D8">
      <w:pPr>
        <w:widowControl w:val="0"/>
        <w:spacing w:before="287"/>
        <w:ind w:left="0" w:right="0" w:firstLine="0"/>
        <w:rPr>
          <w:b/>
        </w:rPr>
      </w:pPr>
      <w:r>
        <w:t xml:space="preserve">15 </w:t>
      </w:r>
      <w:r w:rsidRPr="00E525CD">
        <w:rPr>
          <w:b/>
        </w:rPr>
        <w:t xml:space="preserve">DAS DISPOSIÇÕES FINAIS </w:t>
      </w:r>
    </w:p>
    <w:p w:rsidR="00331AD8" w:rsidRDefault="007509D8">
      <w:pPr>
        <w:widowControl w:val="0"/>
        <w:spacing w:before="287"/>
        <w:ind w:left="0" w:right="0" w:firstLine="0"/>
        <w:rPr>
          <w:b/>
        </w:rPr>
      </w:pPr>
      <w:r>
        <w:t xml:space="preserve">15.1. Os casos omissos serão resolvidos pelo Conselho Diretor. </w:t>
      </w:r>
    </w:p>
    <w:p w:rsidR="00331AD8" w:rsidRDefault="007509D8">
      <w:pPr>
        <w:widowControl w:val="0"/>
        <w:spacing w:before="564"/>
        <w:ind w:left="0" w:right="331" w:firstLine="0"/>
        <w:jc w:val="right"/>
        <w:rPr>
          <w:b/>
        </w:rPr>
      </w:pPr>
      <w:r>
        <w:t>Bom Jesus da Lapa (BA</w:t>
      </w:r>
      <w:r w:rsidR="00E525CD">
        <w:t xml:space="preserve">), </w:t>
      </w:r>
      <w:r w:rsidR="00BA2A1F">
        <w:t>10</w:t>
      </w:r>
      <w:r w:rsidR="00BF602A">
        <w:t xml:space="preserve"> de </w:t>
      </w:r>
      <w:r w:rsidR="00BA2A1F">
        <w:t>setembro</w:t>
      </w:r>
      <w:r w:rsidR="00BF602A">
        <w:t xml:space="preserve"> de 2024</w:t>
      </w:r>
      <w:r>
        <w:t>.</w:t>
      </w:r>
    </w:p>
    <w:p w:rsidR="004D59E9" w:rsidRDefault="007509D8">
      <w:pPr>
        <w:widowControl w:val="0"/>
        <w:spacing w:before="589"/>
        <w:ind w:left="2200" w:right="2232" w:firstLine="0"/>
        <w:jc w:val="center"/>
      </w:pPr>
      <w:r>
        <w:t>___________________________________________</w:t>
      </w:r>
    </w:p>
    <w:p w:rsidR="00331AD8" w:rsidRDefault="007509D8">
      <w:pPr>
        <w:widowControl w:val="0"/>
        <w:spacing w:before="589"/>
        <w:ind w:left="2200" w:right="2232" w:firstLine="0"/>
        <w:jc w:val="center"/>
        <w:rPr>
          <w:b/>
        </w:rPr>
      </w:pPr>
      <w:bookmarkStart w:id="0" w:name="_heading=h.gjdgxs" w:colFirst="0" w:colLast="0"/>
      <w:bookmarkEnd w:id="0"/>
      <w:r>
        <w:t xml:space="preserve">Prof. Dr. </w:t>
      </w:r>
      <w:r w:rsidR="00E525CD">
        <w:t>Tony Silva Almeida</w:t>
      </w:r>
    </w:p>
    <w:p w:rsidR="00331AD8" w:rsidRDefault="00E525CD" w:rsidP="00E525CD">
      <w:pPr>
        <w:widowControl w:val="0"/>
        <w:spacing w:before="9"/>
        <w:ind w:left="3095" w:right="2392" w:firstLine="0"/>
        <w:rPr>
          <w:b/>
          <w:i/>
        </w:rPr>
      </w:pPr>
      <w:r>
        <w:rPr>
          <w:i/>
        </w:rPr>
        <w:t xml:space="preserve">      </w:t>
      </w:r>
      <w:r w:rsidR="007509D8">
        <w:rPr>
          <w:i/>
        </w:rPr>
        <w:t xml:space="preserve">Presidente do Conselho Diretor </w:t>
      </w:r>
    </w:p>
    <w:p w:rsidR="00331AD8" w:rsidRDefault="007509D8">
      <w:pPr>
        <w:widowControl w:val="0"/>
        <w:spacing w:before="9"/>
        <w:ind w:left="2375" w:right="2392" w:firstLine="0"/>
        <w:jc w:val="center"/>
        <w:rPr>
          <w:b/>
          <w:i/>
        </w:rPr>
      </w:pPr>
      <w:r>
        <w:rPr>
          <w:i/>
        </w:rPr>
        <w:t>UFOB - CMBJL</w:t>
      </w:r>
    </w:p>
    <w:p w:rsidR="002C6F24" w:rsidRDefault="002C6F24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132F41" w:rsidRDefault="00132F41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4D59E9" w:rsidRDefault="004D59E9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p w:rsidR="00132F41" w:rsidRDefault="00132F41" w:rsidP="00132F41">
      <w:pPr>
        <w:widowControl w:val="0"/>
        <w:spacing w:after="12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p w:rsidR="00331AD8" w:rsidRDefault="007509D8" w:rsidP="00132F41">
      <w:pPr>
        <w:widowControl w:val="0"/>
        <w:spacing w:after="120" w:line="259" w:lineRule="auto"/>
        <w:ind w:left="4320" w:right="0" w:firstLine="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ANEXO I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EDITAL INTERNO N° </w:t>
      </w:r>
      <w:r w:rsidR="008D25F0">
        <w:rPr>
          <w:rFonts w:ascii="Calibri" w:eastAsia="Calibri" w:hAnsi="Calibri" w:cs="Calibri"/>
          <w:sz w:val="22"/>
          <w:szCs w:val="22"/>
          <w:u w:val="single"/>
        </w:rPr>
        <w:t>03</w:t>
      </w:r>
      <w:r w:rsidR="00E525CD">
        <w:rPr>
          <w:rFonts w:ascii="Calibri" w:eastAsia="Calibri" w:hAnsi="Calibri" w:cs="Calibri"/>
          <w:sz w:val="22"/>
          <w:szCs w:val="22"/>
          <w:u w:val="single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PROJETO DE MONITORIA DE ENSINO</w:t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- Dados do Professor Orientador</w:t>
      </w: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Professor Orientador:</w:t>
            </w:r>
          </w:p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Siape: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Centro de lotação: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                                                              Telefone: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 - Identificação do Projeto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Título do Projeto: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2127" w:right="0" w:hanging="2127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 (s):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Componente(s) Curricular(es):                                                                        Código(s):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Semestre: (   ) Par             (   ) Ímpar                                 Natureza:   (   ) Obrigatório      (   ) Optativo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Ementa: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06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 de Monitores de Ensino: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III - Detalhamento do Projeto de Monitoria de Ensino</w:t>
      </w: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31AD8">
        <w:tc>
          <w:tcPr>
            <w:tcW w:w="906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Descrição do projeto: Justificativa e objetivos</w:t>
            </w:r>
          </w:p>
        </w:tc>
      </w:tr>
      <w:tr w:rsidR="00331AD8">
        <w:tc>
          <w:tcPr>
            <w:tcW w:w="90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-1444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06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Atividades que serão desenvolvidas pelo Monitor de Ensino</w:t>
            </w:r>
          </w:p>
        </w:tc>
      </w:tr>
      <w:tr w:rsidR="00331AD8">
        <w:tc>
          <w:tcPr>
            <w:tcW w:w="90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06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Cronograma de Atividades</w:t>
            </w:r>
          </w:p>
        </w:tc>
      </w:tr>
      <w:tr w:rsidR="00331AD8">
        <w:tc>
          <w:tcPr>
            <w:tcW w:w="90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060" w:type="dxa"/>
            <w:shd w:val="clear" w:color="auto" w:fill="auto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 a ser cumprida pelo Monitor de Ensino (em horas)</w:t>
            </w:r>
          </w:p>
        </w:tc>
      </w:tr>
      <w:tr w:rsidR="00331AD8">
        <w:tc>
          <w:tcPr>
            <w:tcW w:w="90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                                                    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Assinatura do Professor Orientador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E525CD" w:rsidRDefault="00E525CD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II</w:t>
      </w:r>
    </w:p>
    <w:p w:rsidR="00331AD8" w:rsidRDefault="00E525CD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FORMULÁRIO DE INSCRIÇÃO</w:t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- Dados do Estudante</w:t>
      </w:r>
    </w:p>
    <w:tbl>
      <w:tblPr>
        <w:tblStyle w:val="a3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0"/>
      </w:tblGrid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Estudante:</w:t>
            </w:r>
          </w:p>
          <w:p w:rsidR="00331AD8" w:rsidRDefault="00331AD8">
            <w:pPr>
              <w:widowControl w:val="0"/>
              <w:spacing w:after="120"/>
              <w:ind w:left="0" w:right="-1449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Modalidade da Monitoria de Ensino:                                                             Matrícula: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Bolsista</w:t>
            </w:r>
          </w:p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Voluntário</w:t>
            </w: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CPF: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RG: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Telefone:                                                                  Celular: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Endereço Completo: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12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Município: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 - Dados Acadêmicos</w:t>
      </w:r>
    </w:p>
    <w:tbl>
      <w:tblPr>
        <w:tblStyle w:val="a4"/>
        <w:tblW w:w="9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5"/>
      </w:tblGrid>
      <w:tr w:rsidR="00331AD8">
        <w:tc>
          <w:tcPr>
            <w:tcW w:w="9135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135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Turma: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135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Centro: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 - Opções de Componentes curriculares</w:t>
      </w:r>
    </w:p>
    <w:tbl>
      <w:tblPr>
        <w:tblStyle w:val="a5"/>
        <w:tblW w:w="9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3360"/>
      </w:tblGrid>
      <w:tr w:rsidR="00331AD8">
        <w:tc>
          <w:tcPr>
            <w:tcW w:w="5775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Componentes curriculares</w:t>
            </w:r>
          </w:p>
        </w:tc>
        <w:tc>
          <w:tcPr>
            <w:tcW w:w="336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Códigos</w:t>
            </w:r>
          </w:p>
        </w:tc>
      </w:tr>
      <w:tr w:rsidR="00331AD8">
        <w:tc>
          <w:tcPr>
            <w:tcW w:w="5775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5775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5775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21683" w:rsidRDefault="00221683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estar regularmente matriculado no curso citado e conhecer o Programa de Monitoria de Ensino e o Edital do Processo de Seleção da Universidade Federal do Oeste da Bahia.</w:t>
      </w:r>
    </w:p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after="12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Estudante</w:t>
      </w:r>
    </w:p>
    <w:p w:rsidR="00331AD8" w:rsidRDefault="00331AD8">
      <w:pPr>
        <w:widowControl w:val="0"/>
        <w:spacing w:after="12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0953E5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III</w:t>
      </w:r>
    </w:p>
    <w:p w:rsidR="00331AD8" w:rsidRDefault="008D25F0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03</w:t>
      </w:r>
      <w:r w:rsidR="000953E5"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CADASTRO DE MONITOR</w:t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- Modalidade da Monitoria de Ensino: </w:t>
      </w:r>
    </w:p>
    <w:tbl>
      <w:tblPr>
        <w:tblStyle w:val="a6"/>
        <w:tblW w:w="9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5"/>
      </w:tblGrid>
      <w:tr w:rsidR="00331AD8">
        <w:trPr>
          <w:trHeight w:val="397"/>
        </w:trPr>
        <w:tc>
          <w:tcPr>
            <w:tcW w:w="9165" w:type="dxa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) Bolsista </w:t>
            </w:r>
          </w:p>
        </w:tc>
      </w:tr>
      <w:tr w:rsidR="00331AD8">
        <w:trPr>
          <w:trHeight w:val="397"/>
        </w:trPr>
        <w:tc>
          <w:tcPr>
            <w:tcW w:w="9165" w:type="dxa"/>
          </w:tcPr>
          <w:p w:rsidR="00331AD8" w:rsidRDefault="007509D8">
            <w:pPr>
              <w:widowControl w:val="0"/>
              <w:spacing w:after="120"/>
              <w:ind w:left="0" w:right="49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Voluntária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 - Dados do Estudante</w:t>
      </w: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CPF: 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Telefone fixo:                                                             Telefone celular:       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Endereço Completo: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Município: 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 - Dados Bancários (Monitor Bolsista)</w:t>
      </w:r>
    </w:p>
    <w:tbl>
      <w:tblPr>
        <w:tblStyle w:val="a8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Banco: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Agência:                                      Conta Corrente:</w:t>
            </w:r>
          </w:p>
        </w:tc>
      </w:tr>
    </w:tbl>
    <w:p w:rsidR="00331AD8" w:rsidRDefault="007509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Obs. 1: A este formulário deverá ser anexado comprovante de dados bancários, exemplos: cópia do cartão de conta corrente OU extrato de conta corrente ou comprovante de depósito em conta corrente. Obs. 2: A conta deve ser corrente e no nome do próprio monitor. Não informar conta poupança. </w:t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 - Dados da Monitoria</w:t>
      </w:r>
    </w:p>
    <w:tbl>
      <w:tblPr>
        <w:tblStyle w:val="a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Centro: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Matrícula: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Componente Curricular:                                              Código: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processo de Seleção:                                         Classificação: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Início da Monitoria:</w:t>
            </w: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Término da Monitoria: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- Horário das Atividades de Monitoria</w:t>
      </w:r>
    </w:p>
    <w:tbl>
      <w:tblPr>
        <w:tblStyle w:val="aa"/>
        <w:tblW w:w="92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7"/>
        <w:gridCol w:w="1190"/>
        <w:gridCol w:w="1232"/>
        <w:gridCol w:w="1227"/>
        <w:gridCol w:w="1188"/>
        <w:gridCol w:w="1035"/>
      </w:tblGrid>
      <w:tr w:rsidR="00331AD8">
        <w:tc>
          <w:tcPr>
            <w:tcW w:w="2122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Segunda</w:t>
            </w:r>
          </w:p>
        </w:tc>
        <w:tc>
          <w:tcPr>
            <w:tcW w:w="1190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Terça</w:t>
            </w:r>
          </w:p>
        </w:tc>
        <w:tc>
          <w:tcPr>
            <w:tcW w:w="1232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Quarta</w:t>
            </w:r>
          </w:p>
        </w:tc>
        <w:tc>
          <w:tcPr>
            <w:tcW w:w="1227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Quinta</w:t>
            </w:r>
          </w:p>
        </w:tc>
        <w:tc>
          <w:tcPr>
            <w:tcW w:w="1188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Sexta</w:t>
            </w:r>
          </w:p>
        </w:tc>
        <w:tc>
          <w:tcPr>
            <w:tcW w:w="1035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Sábado</w:t>
            </w:r>
          </w:p>
        </w:tc>
      </w:tr>
      <w:tr w:rsidR="00331AD8">
        <w:tc>
          <w:tcPr>
            <w:tcW w:w="2122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Matutino</w:t>
            </w:r>
          </w:p>
        </w:tc>
        <w:tc>
          <w:tcPr>
            <w:tcW w:w="1277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32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2122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Vespertino</w:t>
            </w:r>
          </w:p>
        </w:tc>
        <w:tc>
          <w:tcPr>
            <w:tcW w:w="1277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32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2122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Noturno</w:t>
            </w:r>
          </w:p>
        </w:tc>
        <w:tc>
          <w:tcPr>
            <w:tcW w:w="1277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32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35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7509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Obs. O horário destinado às atividades de Monitoria de Ensino não poderá, em hipótese alguma, coincidir com o horário de aula do monitor. </w:t>
      </w:r>
    </w:p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Professor Responsável Pelo Componente Curricular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  <w:shd w:val="clear" w:color="auto" w:fill="auto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</w:tr>
      <w:tr w:rsidR="00331AD8">
        <w:tc>
          <w:tcPr>
            <w:tcW w:w="9209" w:type="dxa"/>
            <w:shd w:val="clear" w:color="auto" w:fill="auto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Telefone para contato: (     )                                   </w:t>
            </w:r>
          </w:p>
        </w:tc>
      </w:tr>
      <w:tr w:rsidR="00331AD8">
        <w:tc>
          <w:tcPr>
            <w:tcW w:w="9209" w:type="dxa"/>
            <w:shd w:val="clear" w:color="auto" w:fill="auto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                                                    </w:t>
      </w: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Assinatura do Professor Orientador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331A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Monitor de Ensino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0953E5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IV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 w:rsidR="000953E5"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TERMO DE COMPROMISSO – PROFESSOR ORIENTADOR</w:t>
      </w:r>
    </w:p>
    <w:tbl>
      <w:tblPr>
        <w:tblStyle w:val="ac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331AD8">
            <w:pPr>
              <w:widowControl w:val="0"/>
              <w:spacing w:after="120" w:line="36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(Nome      completo      sem      abreviação),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professor, Siape ___________________ Centro ____________________________________, proponente da Monitoria de Ensino, Componente Curricular _____________________________________, Código _________________, compromete-se a: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elaborar o plano de trabalho da Monitoria;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elaborar os instrumentos para seleção do bolsista;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c) participar do processo de seleção do estudante candidato à Monitoria de Ensino;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 desenvolver, com o auxílio do Monitor, as atividades constantes do Plano de Trabalho aprovado pelo Conselho Diretor do Centro;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 orientar o monitor na realização das atividades previstas no Plano de Trabalho;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f) solicitar ao Centro, quando for o caso, o desligamento do Monitor do Programa de Monitoria de Ensino, com a devida justificativa;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g) registrar a frequência do Monitor de Ensino e encaminhá-la ao Centro;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h) solicitar ao monitor, ao final do semestre, o Relatório das Atividades de Monitoria desenvolvidas no período;</w:t>
            </w:r>
          </w:p>
          <w:p w:rsidR="00331AD8" w:rsidRDefault="007509D8">
            <w:pPr>
              <w:widowControl w:val="0"/>
              <w:ind w:left="0" w:right="0" w:firstLine="567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i) encaminhar, semestralmente, ao Centro, o relatório com os resultados da Monitoria acompanhado de seu parecer sobre a mesma. </w:t>
            </w:r>
          </w:p>
          <w:p w:rsidR="00331AD8" w:rsidRDefault="007509D8">
            <w:pPr>
              <w:widowControl w:val="0"/>
              <w:spacing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E, para a firmeza e validade do que aqui se estabelece, assina o presente termo de Compromisso, juntamente com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professor orientador da Universidade Federal do Oeste da Bahia.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 de vigência da Monitoria de Ensino: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_______/_______/_______                   _______/_______/_______  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Professor Orientador</w:t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0953E5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V</w:t>
      </w: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331AD8">
      <w:pPr>
        <w:widowControl w:val="0"/>
        <w:ind w:left="0" w:right="0" w:firstLine="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7509D8">
      <w:pPr>
        <w:widowControl w:val="0"/>
        <w:spacing w:after="120" w:line="259" w:lineRule="auto"/>
        <w:ind w:left="10" w:right="255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TERMO DE COMPROMISSO - MONITOR </w:t>
      </w:r>
    </w:p>
    <w:p w:rsidR="00331AD8" w:rsidRDefault="007509D8">
      <w:pPr>
        <w:widowControl w:val="0"/>
        <w:spacing w:after="120" w:line="259" w:lineRule="auto"/>
        <w:ind w:left="11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- Modalidade da Monitoria de Ensino: </w:t>
      </w:r>
    </w:p>
    <w:tbl>
      <w:tblPr>
        <w:tblStyle w:val="ae"/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331AD8">
        <w:trPr>
          <w:trHeight w:val="397"/>
        </w:trPr>
        <w:tc>
          <w:tcPr>
            <w:tcW w:w="9319" w:type="dxa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) Bolsista </w:t>
            </w:r>
          </w:p>
        </w:tc>
      </w:tr>
      <w:tr w:rsidR="00331AD8">
        <w:trPr>
          <w:trHeight w:val="397"/>
        </w:trPr>
        <w:tc>
          <w:tcPr>
            <w:tcW w:w="931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Voluntária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47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47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 - TERMO DE COMPROMISSO </w:t>
      </w:r>
    </w:p>
    <w:tbl>
      <w:tblPr>
        <w:tblStyle w:val="af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331AD8">
            <w:pPr>
              <w:widowControl w:val="0"/>
              <w:spacing w:after="120" w:line="36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:rsidR="00331AD8" w:rsidRDefault="00331AD8">
            <w:pPr>
              <w:widowControl w:val="0"/>
              <w:spacing w:after="120" w:line="276" w:lineRule="auto"/>
              <w:ind w:left="108" w:right="45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 w:line="276" w:lineRule="auto"/>
              <w:ind w:left="108" w:right="45" w:firstLin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) recebendo uma BOLSA DE MONITORIA DE ENSINO no valor total de R$1.680,00 (um mil seiscentos e oitenta reais), distribuídos em 4 parcelas iguais de R$420,00 (quatrocentos e vinte reais), de acordo com os dias letivos previstos no Calendário Acadêmico da UFOB, que lhe foi concedida pela Universidade Federal do Oeste da Bahia. </w:t>
            </w:r>
          </w:p>
          <w:p w:rsidR="00331AD8" w:rsidRDefault="00331AD8">
            <w:pPr>
              <w:widowControl w:val="0"/>
              <w:spacing w:after="120" w:line="276" w:lineRule="auto"/>
              <w:ind w:left="108" w:right="45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 w:line="276" w:lineRule="auto"/>
              <w:ind w:left="108" w:right="45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exercendo MONITORIA VOLUNTÁRIA no Programa de Monitoria de Ensino da Universidade Federal do Oeste da Bahia.</w:t>
            </w:r>
          </w:p>
          <w:p w:rsidR="00331AD8" w:rsidRDefault="00331AD8">
            <w:pPr>
              <w:widowControl w:val="0"/>
              <w:spacing w:after="120" w:line="276" w:lineRule="auto"/>
              <w:ind w:left="108" w:right="45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 w:line="259" w:lineRule="auto"/>
              <w:ind w:left="108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Compromete-se a: 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b) vivenciar o desenvolvimento do Plano de Trabalho de Monitoria de Ensino com o professor responsável pelo projeto;</w:t>
            </w:r>
          </w:p>
          <w:p w:rsidR="00331AD8" w:rsidRDefault="007509D8">
            <w:pPr>
              <w:numPr>
                <w:ilvl w:val="0"/>
                <w:numId w:val="5"/>
              </w:numPr>
              <w:spacing w:after="120" w:line="276" w:lineRule="auto"/>
              <w:ind w:left="0" w:right="0" w:firstLine="567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participando das aulas do componente curricular referente ao Projeto de Monitoria de Ensino para o qual foi selecionado;</w:t>
            </w:r>
          </w:p>
          <w:p w:rsidR="00331AD8" w:rsidRDefault="007509D8">
            <w:pPr>
              <w:numPr>
                <w:ilvl w:val="0"/>
                <w:numId w:val="5"/>
              </w:numPr>
              <w:spacing w:after="120" w:line="276" w:lineRule="auto"/>
              <w:ind w:left="0" w:right="0" w:firstLine="567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auxiliando o professor na realização das atividades teórico-práticas e experimentais, na preparação do material didático previsto no Plano de Trabalho;</w:t>
            </w:r>
          </w:p>
          <w:p w:rsidR="00331AD8" w:rsidRDefault="007509D8">
            <w:pPr>
              <w:numPr>
                <w:ilvl w:val="0"/>
                <w:numId w:val="5"/>
              </w:numPr>
              <w:spacing w:after="120" w:line="276" w:lineRule="auto"/>
              <w:ind w:left="0" w:right="0" w:firstLine="567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participando dos seminários. </w:t>
            </w:r>
          </w:p>
          <w:p w:rsidR="00331AD8" w:rsidRDefault="007509D8">
            <w:pPr>
              <w:widowControl w:val="0"/>
              <w:spacing w:after="120" w:line="276" w:lineRule="auto"/>
              <w:ind w:left="567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 elaborar, semestralmente, relatório das atividades desenvolvidas na Monitoria.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E, para a firmeza e validade do que aqui se estabelece, assina o presente termo de Compromisso, juntamente com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professor orientador da Universidade Federal do Oeste da Bahia.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Declaro que não possuo outra Bolsa Acadêmica.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 de vigência da Monitoria de Ensino: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_______/_______/_______                   _______/_______/_______   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7509D8">
      <w:pPr>
        <w:widowControl w:val="0"/>
        <w:spacing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</w:t>
      </w:r>
    </w:p>
    <w:p w:rsidR="00331AD8" w:rsidRDefault="007509D8">
      <w:pPr>
        <w:widowControl w:val="0"/>
        <w:spacing w:line="259" w:lineRule="auto"/>
        <w:ind w:left="0" w:right="-852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Monitor de Ensino</w:t>
      </w:r>
    </w:p>
    <w:p w:rsidR="00331AD8" w:rsidRDefault="00331AD8">
      <w:pPr>
        <w:widowControl w:val="0"/>
        <w:spacing w:after="120"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0953E5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VI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 w:rsidR="000953E5"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FREQUÊNCIA DO MONITOR DE ENSINO</w:t>
      </w:r>
    </w:p>
    <w:p w:rsidR="00331AD8" w:rsidRDefault="007509D8">
      <w:pPr>
        <w:widowControl w:val="0"/>
        <w:spacing w:after="120" w:line="259" w:lineRule="auto"/>
        <w:ind w:left="11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- Modalidade da Monitoria de Ensino: </w:t>
      </w:r>
    </w:p>
    <w:tbl>
      <w:tblPr>
        <w:tblStyle w:val="a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31AD8">
        <w:trPr>
          <w:trHeight w:val="397"/>
        </w:trPr>
        <w:tc>
          <w:tcPr>
            <w:tcW w:w="9214" w:type="dxa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) Bolsista </w:t>
            </w:r>
          </w:p>
        </w:tc>
      </w:tr>
      <w:tr w:rsidR="00331AD8">
        <w:trPr>
          <w:trHeight w:val="397"/>
        </w:trPr>
        <w:tc>
          <w:tcPr>
            <w:tcW w:w="9214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Voluntária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 - Dados</w:t>
      </w:r>
    </w:p>
    <w:tbl>
      <w:tblPr>
        <w:tblStyle w:val="af2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Monitor:</w:t>
            </w:r>
          </w:p>
        </w:tc>
      </w:tr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Matrícula:</w:t>
            </w:r>
          </w:p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Centro:</w:t>
            </w:r>
          </w:p>
        </w:tc>
      </w:tr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Componente(s) Curricular(es):                                                            Códigos:</w:t>
            </w:r>
          </w:p>
        </w:tc>
      </w:tr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</w:tr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Professor Orientador:</w:t>
            </w:r>
          </w:p>
        </w:tc>
      </w:tr>
      <w:tr w:rsidR="00331AD8">
        <w:trPr>
          <w:trHeight w:val="454"/>
        </w:trPr>
        <w:tc>
          <w:tcPr>
            <w:tcW w:w="9209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Ano:                                                             Semestre: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- Registro</w:t>
      </w:r>
    </w:p>
    <w:tbl>
      <w:tblPr>
        <w:tblStyle w:val="af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103"/>
        <w:gridCol w:w="2268"/>
      </w:tblGrid>
      <w:tr w:rsidR="00331AD8">
        <w:trPr>
          <w:trHeight w:val="466"/>
        </w:trPr>
        <w:tc>
          <w:tcPr>
            <w:tcW w:w="9209" w:type="dxa"/>
            <w:gridSpan w:val="3"/>
            <w:vAlign w:val="center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MÊS:   </w:t>
            </w:r>
          </w:p>
        </w:tc>
      </w:tr>
      <w:tr w:rsidR="00331AD8">
        <w:tc>
          <w:tcPr>
            <w:tcW w:w="1838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103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Atividade Desenvolvida</w:t>
            </w:r>
          </w:p>
        </w:tc>
        <w:tc>
          <w:tcPr>
            <w:tcW w:w="2268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</w:t>
            </w: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c>
          <w:tcPr>
            <w:tcW w:w="1838" w:type="dxa"/>
            <w:vAlign w:val="bottom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 – Resultado da Frequência </w:t>
      </w:r>
    </w:p>
    <w:tbl>
      <w:tblPr>
        <w:tblStyle w:val="af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Atesto para fins de pagamento, que este Monitor durante o mês de _________________________, obteve: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   ) Frequência Integral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Não obteve frequência</w:t>
            </w:r>
          </w:p>
          <w:p w:rsidR="00331AD8" w:rsidRDefault="007509D8">
            <w:pPr>
              <w:widowControl w:val="0"/>
              <w:spacing w:after="12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Frequência parcial (neste caso informar o número de horas cumpridas) _____________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 - Observações (se necessário)</w:t>
      </w:r>
    </w:p>
    <w:tbl>
      <w:tblPr>
        <w:tblStyle w:val="af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7509D8">
      <w:pPr>
        <w:widowControl w:val="0"/>
        <w:spacing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                    </w:t>
      </w:r>
    </w:p>
    <w:p w:rsidR="00331AD8" w:rsidRDefault="007509D8">
      <w:pPr>
        <w:widowControl w:val="0"/>
        <w:spacing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Assinatura do Professor Orientador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1193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VII</w:t>
      </w: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RELATÓRIO SEMESTRAL DAS ATIVIDADES DO MONITOR DE ENSINO</w:t>
      </w:r>
    </w:p>
    <w:p w:rsidR="00331AD8" w:rsidRDefault="007509D8">
      <w:pPr>
        <w:widowControl w:val="0"/>
        <w:spacing w:after="120" w:line="259" w:lineRule="auto"/>
        <w:ind w:left="11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- Modalidade da Monitoria de Ensino: </w:t>
      </w:r>
    </w:p>
    <w:tbl>
      <w:tblPr>
        <w:tblStyle w:val="af6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331AD8">
        <w:trPr>
          <w:trHeight w:val="397"/>
        </w:trPr>
        <w:tc>
          <w:tcPr>
            <w:tcW w:w="9214" w:type="dxa"/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) Bolsista </w:t>
            </w:r>
          </w:p>
        </w:tc>
      </w:tr>
      <w:tr w:rsidR="00331AD8">
        <w:trPr>
          <w:trHeight w:val="397"/>
        </w:trPr>
        <w:tc>
          <w:tcPr>
            <w:tcW w:w="9214" w:type="dxa"/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) Voluntária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 - Dados</w:t>
      </w:r>
    </w:p>
    <w:tbl>
      <w:tblPr>
        <w:tblStyle w:val="af7"/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331AD8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Código(s): </w:t>
            </w:r>
          </w:p>
        </w:tc>
      </w:tr>
      <w:tr w:rsidR="00331AD8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-852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7509D8">
      <w:pPr>
        <w:widowControl w:val="0"/>
        <w:spacing w:after="120"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31AD8" w:rsidRDefault="007509D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98" w:right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III– Relatório </w:t>
      </w:r>
    </w:p>
    <w:tbl>
      <w:tblPr>
        <w:tblStyle w:val="af8"/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331AD8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108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Descrição das atividades realizadas </w:t>
            </w:r>
          </w:p>
        </w:tc>
      </w:tr>
      <w:tr w:rsidR="00331AD8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108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Resultados Obtidos com o Projeto </w:t>
            </w:r>
          </w:p>
        </w:tc>
      </w:tr>
      <w:tr w:rsidR="00331AD8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108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Dificuldades encontradas </w:t>
            </w:r>
          </w:p>
        </w:tc>
      </w:tr>
      <w:tr w:rsidR="00331AD8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31AD8" w:rsidRDefault="007509D8">
      <w:pPr>
        <w:widowControl w:val="0"/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de Início:_____/______/______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Data de Término: _____/____/____ </w:t>
      </w:r>
    </w:p>
    <w:p w:rsidR="00331AD8" w:rsidRDefault="00331AD8">
      <w:pPr>
        <w:widowControl w:val="0"/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tabs>
          <w:tab w:val="center" w:pos="3149"/>
          <w:tab w:val="center" w:pos="3958"/>
          <w:tab w:val="center" w:pos="4810"/>
          <w:tab w:val="center" w:pos="5665"/>
        </w:tabs>
        <w:spacing w:after="120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                                                    </w:t>
      </w: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Assinatura do Professor Orientador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331A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  <w:sectPr w:rsidR="00331AD8" w:rsidSect="004D59E9">
          <w:headerReference w:type="default" r:id="rId10"/>
          <w:footerReference w:type="default" r:id="rId11"/>
          <w:pgSz w:w="11900" w:h="16820"/>
          <w:pgMar w:top="720" w:right="720" w:bottom="720" w:left="720" w:header="435" w:footer="315" w:gutter="0"/>
          <w:pgNumType w:start="1"/>
          <w:cols w:space="720"/>
          <w:docGrid w:linePitch="326"/>
        </w:sectPr>
      </w:pPr>
      <w:r>
        <w:rPr>
          <w:rFonts w:ascii="Calibri" w:eastAsia="Calibri" w:hAnsi="Calibri" w:cs="Calibri"/>
          <w:sz w:val="20"/>
          <w:szCs w:val="20"/>
        </w:rPr>
        <w:t>Assinatura do Monitor de Ensino</w:t>
      </w:r>
    </w:p>
    <w:p w:rsidR="00331AD8" w:rsidRDefault="00331A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VIII</w:t>
      </w: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 w:rsidR="007509D8">
        <w:rPr>
          <w:rFonts w:ascii="Calibri" w:eastAsia="Calibri" w:hAnsi="Calibri" w:cs="Calibri"/>
          <w:sz w:val="22"/>
          <w:szCs w:val="22"/>
        </w:rPr>
        <w:t>/202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331AD8" w:rsidRDefault="007509D8">
      <w:pPr>
        <w:widowControl w:val="0"/>
        <w:spacing w:after="120" w:line="259" w:lineRule="auto"/>
        <w:ind w:left="10" w:right="177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RELATÓRIO DO PROFESSOR ORIENTADOR DA MONITORIA DE ENSINO</w:t>
      </w:r>
    </w:p>
    <w:tbl>
      <w:tblPr>
        <w:tblStyle w:val="af9"/>
        <w:tblW w:w="921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708"/>
        <w:gridCol w:w="3505"/>
      </w:tblGrid>
      <w:tr w:rsidR="00331AD8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 do Monitor: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91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Modalidade da Monitoria de Ensino:</w:t>
            </w:r>
          </w:p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) Bolsista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) Voluntário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331AD8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Ano: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Semestre Letivo: 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Matrícula: </w:t>
            </w:r>
          </w:p>
        </w:tc>
      </w:tr>
      <w:tr w:rsidR="00331AD8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Centro: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31AD8">
        <w:trPr>
          <w:trHeight w:val="252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Componente(s) Curricular(es):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Código(s): </w:t>
            </w:r>
          </w:p>
        </w:tc>
      </w:tr>
      <w:tr w:rsidR="00331AD8">
        <w:trPr>
          <w:trHeight w:val="254"/>
        </w:trPr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D8" w:rsidRDefault="007509D8">
            <w:pPr>
              <w:widowControl w:val="0"/>
              <w:spacing w:after="120" w:line="259" w:lineRule="auto"/>
              <w:ind w:left="11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Professor orientador: 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numPr>
          <w:ilvl w:val="0"/>
          <w:numId w:val="8"/>
        </w:numPr>
        <w:spacing w:after="120" w:line="259" w:lineRule="auto"/>
        <w:ind w:right="0" w:hanging="211"/>
      </w:pPr>
      <w:r>
        <w:rPr>
          <w:rFonts w:ascii="Calibri" w:eastAsia="Calibri" w:hAnsi="Calibri" w:cs="Calibri"/>
          <w:sz w:val="22"/>
          <w:szCs w:val="22"/>
        </w:rPr>
        <w:t xml:space="preserve">Avaliação/Recomendação do Professor Orientador </w:t>
      </w:r>
    </w:p>
    <w:tbl>
      <w:tblPr>
        <w:tblStyle w:val="afa"/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331AD8">
        <w:trPr>
          <w:trHeight w:val="222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D8" w:rsidRDefault="007509D8">
            <w:pPr>
              <w:widowControl w:val="0"/>
              <w:spacing w:after="120" w:line="259" w:lineRule="auto"/>
              <w:ind w:left="6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atividades do Monitor de Ensino, sob minha orientação neste semestre, são indicadas como: </w:t>
            </w:r>
          </w:p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7509D8">
            <w:pPr>
              <w:numPr>
                <w:ilvl w:val="0"/>
                <w:numId w:val="13"/>
              </w:numPr>
              <w:spacing w:after="120" w:line="242" w:lineRule="auto"/>
              <w:ind w:right="0" w:hanging="218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Cumpriu, no mínimo 8 (oito) horas e, no máximo, 12 (doze) horas semanais de atividades de Monitoria de Ensino, distribuídas de acordo com o planejamento estabelecido pelo Professor Orientador, respeitando sua vida acadêmica; </w:t>
            </w:r>
          </w:p>
          <w:p w:rsidR="00331AD8" w:rsidRDefault="007509D8">
            <w:pPr>
              <w:widowControl w:val="0"/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</w:p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7509D8">
            <w:pPr>
              <w:numPr>
                <w:ilvl w:val="0"/>
                <w:numId w:val="13"/>
              </w:numPr>
              <w:spacing w:after="120" w:line="239" w:lineRule="auto"/>
              <w:ind w:right="0" w:hanging="218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Vivenciou o desenvolvimento do Plano de Trabalho de Monitoria de Ensino com o professor responsável pelo projeto; </w:t>
            </w:r>
          </w:p>
          <w:p w:rsidR="00331AD8" w:rsidRDefault="007509D8">
            <w:pPr>
              <w:widowControl w:val="0"/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</w:p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7509D8">
            <w:pPr>
              <w:numPr>
                <w:ilvl w:val="0"/>
                <w:numId w:val="13"/>
              </w:numPr>
              <w:spacing w:after="120" w:line="242" w:lineRule="auto"/>
              <w:ind w:right="0" w:hanging="218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Participou das aulas do componente curricular referente ao Projeto de Monitoria de Ensino para o qual foi selecionado; </w:t>
            </w:r>
          </w:p>
          <w:p w:rsidR="00331AD8" w:rsidRDefault="007509D8">
            <w:pPr>
              <w:widowControl w:val="0"/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ab/>
              <w:t xml:space="preserve">Sempre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</w:t>
            </w:r>
          </w:p>
          <w:p w:rsidR="00331AD8" w:rsidRDefault="007509D8">
            <w:pPr>
              <w:widowControl w:val="0"/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31AD8" w:rsidRDefault="007509D8">
            <w:pPr>
              <w:numPr>
                <w:ilvl w:val="0"/>
                <w:numId w:val="13"/>
              </w:numPr>
              <w:spacing w:after="120" w:line="242" w:lineRule="auto"/>
              <w:ind w:right="0" w:hanging="218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Auxiliou o professor na realização das atividades teórico-práticas e experimentais, na preparação do material didático previsto no Plano de Trabalho; </w:t>
            </w:r>
          </w:p>
          <w:p w:rsidR="00331AD8" w:rsidRDefault="007509D8">
            <w:pPr>
              <w:widowControl w:val="0"/>
              <w:tabs>
                <w:tab w:val="center" w:pos="739"/>
                <w:tab w:val="center" w:pos="2962"/>
                <w:tab w:val="center" w:pos="5041"/>
                <w:tab w:val="center" w:pos="6958"/>
              </w:tabs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Sempre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Às vezes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Nunca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se aplica ( )  </w:t>
            </w:r>
          </w:p>
          <w:p w:rsidR="00331AD8" w:rsidRDefault="007509D8">
            <w:pPr>
              <w:numPr>
                <w:ilvl w:val="0"/>
                <w:numId w:val="13"/>
              </w:numPr>
              <w:spacing w:after="120" w:line="259" w:lineRule="auto"/>
              <w:ind w:right="0" w:hanging="218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Elaborou, semestralmente, relatório das atividades desenvolvidas na Monitoria. </w:t>
            </w:r>
          </w:p>
          <w:p w:rsidR="00331AD8" w:rsidRDefault="007509D8">
            <w:pPr>
              <w:widowControl w:val="0"/>
              <w:tabs>
                <w:tab w:val="center" w:pos="575"/>
                <w:tab w:val="center" w:pos="2437"/>
              </w:tabs>
              <w:spacing w:after="12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Sim (  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Não ( ) </w:t>
            </w:r>
          </w:p>
        </w:tc>
      </w:tr>
    </w:tbl>
    <w:p w:rsidR="00331AD8" w:rsidRDefault="00331AD8">
      <w:pPr>
        <w:widowControl w:val="0"/>
        <w:spacing w:after="120" w:line="259" w:lineRule="auto"/>
        <w:ind w:left="297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297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 - Carga Horária Total Cumprida pelo Monitor de Ensino: </w: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g">
            <w:drawing>
              <wp:inline distT="0" distB="0" distL="114300" distR="114300">
                <wp:extent cx="315595" cy="7620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" cy="7620"/>
                          <a:chOff x="5188200" y="3776175"/>
                          <a:chExt cx="315600" cy="76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5188203" y="3776190"/>
                            <a:ext cx="315595" cy="7620"/>
                            <a:chOff x="5188200" y="3776175"/>
                            <a:chExt cx="315600" cy="765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5188200" y="3776175"/>
                              <a:ext cx="315600" cy="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CB1" w:rsidRDefault="00133CB1">
                                <w:pPr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Agrupar 4"/>
                          <wpg:cNvGrpSpPr/>
                          <wpg:grpSpPr>
                            <a:xfrm>
                              <a:off x="5188203" y="3776190"/>
                              <a:ext cx="315595" cy="7620"/>
                              <a:chOff x="5188200" y="3776175"/>
                              <a:chExt cx="315600" cy="7650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5188200" y="3776175"/>
                                <a:ext cx="315600" cy="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3CB1" w:rsidRDefault="00133CB1">
                                  <w:pPr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5188203" y="3776190"/>
                                <a:ext cx="315595" cy="7620"/>
                                <a:chOff x="5188203" y="3776190"/>
                                <a:chExt cx="315795" cy="7804"/>
                              </a:xfrm>
                            </wpg:grpSpPr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5188203" y="3776190"/>
                                  <a:ext cx="315775" cy="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33CB1" w:rsidRDefault="00133CB1">
                                    <w:pPr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Agrupar 9"/>
                              <wpg:cNvGrpSpPr/>
                              <wpg:grpSpPr>
                                <a:xfrm>
                                  <a:off x="5188203" y="3776190"/>
                                  <a:ext cx="315795" cy="7804"/>
                                  <a:chOff x="0" y="0"/>
                                  <a:chExt cx="315795" cy="7804"/>
                                </a:xfrm>
                              </wpg:grpSpPr>
                              <wps:wsp>
                                <wps:cNvPr id="10" name="Retângulo 10"/>
                                <wps:cNvSpPr/>
                                <wps:spPr>
                                  <a:xfrm>
                                    <a:off x="0" y="0"/>
                                    <a:ext cx="3155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B1" w:rsidRDefault="00133CB1">
                                      <w:pPr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Agrupar 11"/>
                                <wpg:cNvGrpSpPr/>
                                <wpg:grpSpPr>
                                  <a:xfrm>
                                    <a:off x="0" y="0"/>
                                    <a:ext cx="315795" cy="7804"/>
                                    <a:chOff x="0" y="0"/>
                                    <a:chExt cx="315795" cy="7804"/>
                                  </a:xfrm>
                                </wpg:grpSpPr>
                                <wps:wsp>
                                  <wps:cNvPr id="12" name="Retângulo 12"/>
                                  <wps:cNvSpPr/>
                                  <wps:spPr>
                                    <a:xfrm>
                                      <a:off x="0" y="0"/>
                                      <a:ext cx="315795" cy="7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33CB1" w:rsidRDefault="00133CB1">
                                        <w:pPr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ctr" anchorCtr="0">
                                    <a:noAutofit/>
                                  </wps:bodyPr>
                                </wps:wsp>
                                <wpg:grpSp>
                                  <wpg:cNvPr id="13" name="Agrupar 13"/>
                                  <wpg:cNvGrpSpPr/>
                                  <wpg:grpSpPr>
                                    <a:xfrm>
                                      <a:off x="0" y="0"/>
                                      <a:ext cx="315795" cy="7804"/>
                                      <a:chOff x="0" y="0"/>
                                      <a:chExt cx="315795" cy="7804"/>
                                    </a:xfrm>
                                  </wpg:grpSpPr>
                                  <wps:wsp>
                                    <wps:cNvPr id="14" name="Retângulo 14"/>
                                    <wps:cNvSpPr/>
                                    <wps:spPr>
                                      <a:xfrm>
                                        <a:off x="0" y="0"/>
                                        <a:ext cx="315776" cy="64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33CB1" w:rsidRDefault="00133CB1">
                                          <w:pPr>
                                            <w:spacing w:after="16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88900" tIns="38100" rIns="88900" bIns="38100" anchor="ctr" anchorCtr="0">
                                      <a:noAutofit/>
                                    </wps:bodyPr>
                                  </wps:wsp>
                                  <wps:wsp>
                                    <wps:cNvPr id="15" name="Forma Livre 15"/>
                                    <wps:cNvSpPr/>
                                    <wps:spPr>
                                      <a:xfrm>
                                        <a:off x="0" y="0"/>
                                        <a:ext cx="315795" cy="78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315795" h="7804" extrusionOk="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15795" y="0"/>
                                            </a:lnTo>
                                            <a:lnTo>
                                              <a:pt x="315795" y="7804"/>
                                            </a:lnTo>
                                            <a:lnTo>
                                              <a:pt x="0" y="780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2" o:spid="_x0000_s1026" style="width:24.85pt;height:.6pt;mso-position-horizontal-relative:char;mso-position-vertical-relative:line" coordorigin="51882,37761" coordsize="315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">
                <v:group id="Agrupar 1" o:spid="_x0000_s1027" style="position:absolute;left:51882;top:37761;width:3155;height:77" coordorigin="51882,37761" coordsize="315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3" o:spid="_x0000_s1028" style="position:absolute;left:51882;top:37761;width:3156;height: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33CB1" w:rsidRDefault="00133CB1">
                          <w:pPr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Agrupar 4" o:spid="_x0000_s1029" style="position:absolute;left:51882;top:37761;width:3155;height:77" coordorigin="51882,37761" coordsize="315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tângulo 6" o:spid="_x0000_s1030" style="position:absolute;left:51882;top:37761;width:3156;height: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133CB1" w:rsidRDefault="00133CB1">
                            <w:pPr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7" o:spid="_x0000_s1031" style="position:absolute;left:51882;top:37761;width:3155;height:77" coordorigin="51882,37761" coordsize="315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tângulo 8" o:spid="_x0000_s1032" style="position:absolute;left:51882;top:37761;width:3157;height: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133CB1" w:rsidRDefault="00133CB1">
                              <w:pPr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Agrupar 9" o:spid="_x0000_s1033" style="position:absolute;left:51882;top:37761;width:3157;height:78" coordsize="315795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tângulo 10" o:spid="_x0000_s1034" style="position:absolute;width:315575;height:7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133CB1" w:rsidRDefault="00133CB1">
                                <w:pPr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11" o:spid="_x0000_s1035" style="position:absolute;width:315795;height:7804" coordsize="315795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tângulo 12" o:spid="_x0000_s1036" style="position:absolute;width:31579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" filled="f" stroked="f">
                            <v:textbox inset="7pt,3pt,7pt,3pt">
                              <w:txbxContent>
                                <w:p w:rsidR="00133CB1" w:rsidRDefault="00133CB1">
                                  <w:pPr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13" o:spid="_x0000_s1037" style="position:absolute;width:315795;height:7804" coordsize="315795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tângulo 14" o:spid="_x0000_s1038" style="position:absolute;width:315776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" filled="f" stroked="f">
                              <v:textbox inset="7pt,3pt,7pt,3pt">
                                <w:txbxContent>
                                  <w:p w:rsidR="00133CB1" w:rsidRDefault="00133CB1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Forma Livre 15" o:spid="_x0000_s1039" style="position:absolute;width:315795;height:7804;visibility:visible;mso-wrap-style:square;v-text-anchor:middle" coordsize="315795,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" path="m,l315795,r,7804l,7804,,e" fillcolor="black" stroked="f">
                              <v:path arrowok="t" o:extrusionok="f"/>
                            </v:shape>
                          </v:group>
                        </v:group>
                      </v:group>
                    </v:group>
                  </v:group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 xml:space="preserve"> horas. </w:t>
      </w:r>
    </w:p>
    <w:p w:rsidR="00331AD8" w:rsidRDefault="00331AD8">
      <w:pPr>
        <w:widowControl w:val="0"/>
        <w:spacing w:after="120" w:line="259" w:lineRule="auto"/>
        <w:ind w:left="0" w:right="0" w:firstLine="0"/>
        <w:jc w:val="center"/>
      </w:pPr>
    </w:p>
    <w:p w:rsidR="00331AD8" w:rsidRDefault="00331AD8">
      <w:pPr>
        <w:widowControl w:val="0"/>
        <w:spacing w:after="120" w:line="259" w:lineRule="auto"/>
        <w:ind w:left="0" w:right="0" w:firstLine="0"/>
        <w:jc w:val="center"/>
      </w:pP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                                                    </w:t>
      </w: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Assinatura do Professor Orientador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331A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7509D8">
      <w:pPr>
        <w:widowControl w:val="0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</w:t>
      </w:r>
    </w:p>
    <w:p w:rsidR="00331AD8" w:rsidRDefault="007509D8">
      <w:pPr>
        <w:widowControl w:val="0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Monitor de Ensino</w:t>
      </w:r>
    </w:p>
    <w:p w:rsidR="00331AD8" w:rsidRDefault="007509D8">
      <w:pPr>
        <w:widowControl w:val="0"/>
        <w:spacing w:after="120" w:line="259" w:lineRule="auto"/>
        <w:ind w:left="0" w:right="0" w:firstLine="0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0953E5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IX</w:t>
      </w: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TERMO DE DESLIGAMENTO OU TÉRMINO DE BOLSA DE MONITORIA</w:t>
      </w:r>
    </w:p>
    <w:p w:rsidR="00331AD8" w:rsidRDefault="007509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- Identificação</w:t>
      </w:r>
    </w:p>
    <w:tbl>
      <w:tblPr>
        <w:tblStyle w:val="af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7509D8">
            <w:pPr>
              <w:widowControl w:val="0"/>
              <w:spacing w:after="120" w:line="36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____________________________________________, estudante regularmente matriculado no curso de ____________________________________, sob a matrícula _____________, aprovado no processo de seleção para monitoria no(s)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Componente(s)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Curricular (es)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______________________________________, Código (s)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114300" distR="114300">
                      <wp:extent cx="913130" cy="8890"/>
                      <wp:effectExtent l="0" t="0" r="0" b="0"/>
                      <wp:docPr id="5" name="Agrupa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8890"/>
                                <a:chOff x="4889425" y="3775550"/>
                                <a:chExt cx="913150" cy="8900"/>
                              </a:xfrm>
                            </wpg:grpSpPr>
                            <wpg:grpSp>
                              <wpg:cNvPr id="16" name="Agrupar 16"/>
                              <wpg:cNvGrpSpPr/>
                              <wpg:grpSpPr>
                                <a:xfrm>
                                  <a:off x="4889435" y="3775555"/>
                                  <a:ext cx="913130" cy="8890"/>
                                  <a:chOff x="4889425" y="3775550"/>
                                  <a:chExt cx="913150" cy="8900"/>
                                </a:xfrm>
                              </wpg:grpSpPr>
                              <wps:wsp>
                                <wps:cNvPr id="17" name="Retângulo 17"/>
                                <wps:cNvSpPr/>
                                <wps:spPr>
                                  <a:xfrm>
                                    <a:off x="4889425" y="3775550"/>
                                    <a:ext cx="913150" cy="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B1" w:rsidRDefault="00133CB1">
                                      <w:pPr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Agrupar 18"/>
                                <wpg:cNvGrpSpPr/>
                                <wpg:grpSpPr>
                                  <a:xfrm>
                                    <a:off x="4889435" y="3775555"/>
                                    <a:ext cx="913130" cy="8890"/>
                                    <a:chOff x="4889425" y="3775550"/>
                                    <a:chExt cx="913150" cy="8900"/>
                                  </a:xfrm>
                                </wpg:grpSpPr>
                                <wps:wsp>
                                  <wps:cNvPr id="19" name="Retângulo 19"/>
                                  <wps:cNvSpPr/>
                                  <wps:spPr>
                                    <a:xfrm>
                                      <a:off x="4889425" y="3775550"/>
                                      <a:ext cx="913150" cy="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33CB1" w:rsidRDefault="00133CB1">
                                        <w:pPr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0" name="Agrupar 20"/>
                                  <wpg:cNvGrpSpPr/>
                                  <wpg:grpSpPr>
                                    <a:xfrm>
                                      <a:off x="4889435" y="3775555"/>
                                      <a:ext cx="913130" cy="8890"/>
                                      <a:chOff x="4889435" y="3775555"/>
                                      <a:chExt cx="913130" cy="8890"/>
                                    </a:xfrm>
                                  </wpg:grpSpPr>
                                  <wps:wsp>
                                    <wps:cNvPr id="21" name="Retângulo 21"/>
                                    <wps:cNvSpPr/>
                                    <wps:spPr>
                                      <a:xfrm>
                                        <a:off x="4889435" y="3775555"/>
                                        <a:ext cx="913125" cy="8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33CB1" w:rsidRDefault="00133CB1">
                                          <w:pPr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2" name="Agrupar 22"/>
                                    <wpg:cNvGrpSpPr/>
                                    <wpg:grpSpPr>
                                      <a:xfrm>
                                        <a:off x="4889435" y="3775555"/>
                                        <a:ext cx="913130" cy="8890"/>
                                        <a:chOff x="0" y="0"/>
                                        <a:chExt cx="913130" cy="8890"/>
                                      </a:xfrm>
                                    </wpg:grpSpPr>
                                    <wps:wsp>
                                      <wps:cNvPr id="23" name="Retângulo 23"/>
                                      <wps:cNvSpPr/>
                                      <wps:spPr>
                                        <a:xfrm>
                                          <a:off x="0" y="0"/>
                                          <a:ext cx="913125" cy="8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33CB1" w:rsidRDefault="00133CB1">
                                            <w:pPr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24" name="Agrupar 24"/>
                                      <wpg:cNvGrpSpPr/>
                                      <wpg:grpSpPr>
                                        <a:xfrm>
                                          <a:off x="0" y="0"/>
                                          <a:ext cx="913130" cy="8890"/>
                                          <a:chOff x="0" y="0"/>
                                          <a:chExt cx="913130" cy="8890"/>
                                        </a:xfrm>
                                      </wpg:grpSpPr>
                                      <wps:wsp>
                                        <wps:cNvPr id="25" name="Retângulo 2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91313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133CB1" w:rsidRDefault="00133CB1">
                                              <w:pPr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88900" tIns="38100" rIns="88900" bIns="38100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6" name="Agrupar 2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913130" cy="8890"/>
                                            <a:chOff x="0" y="0"/>
                                            <a:chExt cx="913130" cy="8890"/>
                                          </a:xfrm>
                                        </wpg:grpSpPr>
                                        <wps:wsp>
                                          <wps:cNvPr id="27" name="Retângulo 2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913130" cy="8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33CB1" w:rsidRDefault="00133CB1">
                                                <w:pPr>
                                                  <w:spacing w:after="16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88900" tIns="38100" rIns="88900" bIns="381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Forma Livre 2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913130" cy="889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913130" h="8890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13130" y="0"/>
                                                  </a:lnTo>
                                                  <a:lnTo>
                                                    <a:pt x="913130" y="8890"/>
                                                  </a:lnTo>
                                                  <a:lnTo>
                                                    <a:pt x="0" y="889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5" o:spid="_x0000_s1040" style="width:71.9pt;height:.7pt;mso-position-horizontal-relative:char;mso-position-vertical-relative:line" coordorigin="48894,37755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">
                      <v:group id="Agrupar 16" o:spid="_x0000_s1041" style="position:absolute;left:48894;top:37755;width:9131;height:89" coordorigin="48894,37755" coordsize="91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ângulo 17" o:spid="_x0000_s1042" style="position:absolute;left:48894;top:37755;width:9131;height: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133CB1" w:rsidRDefault="00133CB1">
                                <w:pPr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Agrupar 18" o:spid="_x0000_s1043" style="position:absolute;left:48894;top:37755;width:9131;height:89" coordorigin="48894,37755" coordsize="91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tângulo 19" o:spid="_x0000_s1044" style="position:absolute;left:48894;top:37755;width:9131;height: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133CB1" w:rsidRDefault="00133CB1">
                                  <w:pPr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Agrupar 20" o:spid="_x0000_s1045" style="position:absolute;left:48894;top:37755;width:9131;height:89" coordorigin="48894,37755" coordsize="9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rect id="Retângulo 21" o:spid="_x0000_s1046" style="position:absolute;left:48894;top:37755;width:9131;height: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133CB1" w:rsidRDefault="00133CB1">
                                    <w:pPr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Agrupar 22" o:spid="_x0000_s1047" style="position:absolute;left:48894;top:37755;width:9131;height:89" coordsize="9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<v:rect id="Retângulo 23" o:spid="_x0000_s1048" style="position:absolute;width:9131;height: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133CB1" w:rsidRDefault="00133CB1">
                                      <w:pPr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Agrupar 24" o:spid="_x0000_s1049" style="position:absolute;width:9131;height:88" coordsize="9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<v:rect id="Retângulo 25" o:spid="_x0000_s1050" style="position:absolute;width:9131;height: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" filled="f" stroked="f">
                                  <v:textbox inset="7pt,3pt,7pt,3pt">
                                    <w:txbxContent>
                                      <w:p w:rsidR="00133CB1" w:rsidRDefault="00133CB1">
                                        <w:pPr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Agrupar 26" o:spid="_x0000_s1051" style="position:absolute;width:9131;height:88" coordsize="9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rect id="Retângulo 27" o:spid="_x0000_s1052" style="position:absolute;width:9131;height: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" filled="f" stroked="f">
                                    <v:textbox inset="7pt,3pt,7pt,3pt">
                                      <w:txbxContent>
                                        <w:p w:rsidR="00133CB1" w:rsidRDefault="00133CB1">
                                          <w:pPr>
                                            <w:spacing w:after="16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Forma Livre 28" o:spid="_x0000_s1053" style="position:absolute;width:9131;height:88;visibility:visible;mso-wrap-style:square;v-text-anchor:middle" coordsize="913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" path="m,l913130,r,8890l,8890,,e" fillcolor="black" stroked="f">
                                    <v:path arrowok="t" o:extrusionok="f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vinculando ao Centro ______________________________________, solicito desligamento/término da Monitoria de Ensino no Componente Curricular acima citado a partir de _____________________ (data do desligamento). </w:t>
            </w:r>
          </w:p>
          <w:p w:rsidR="00331AD8" w:rsidRDefault="00331AD8">
            <w:pPr>
              <w:widowControl w:val="0"/>
              <w:spacing w:after="120" w:line="36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spacing w:after="120" w:line="36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36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 - Motivo do pedido de desligamento/término da Monitoria de Ensino</w:t>
      </w:r>
    </w:p>
    <w:tbl>
      <w:tblPr>
        <w:tblStyle w:val="afc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31AD8">
        <w:tc>
          <w:tcPr>
            <w:tcW w:w="9209" w:type="dxa"/>
          </w:tcPr>
          <w:p w:rsidR="00331AD8" w:rsidRDefault="00331AD8">
            <w:pPr>
              <w:widowControl w:val="0"/>
              <w:spacing w:after="120" w:line="25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after="120" w:line="36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31AD8" w:rsidRDefault="007509D8">
      <w:pPr>
        <w:widowControl w:val="0"/>
        <w:spacing w:after="120" w:line="36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Obs. Este termo deve ser encaminhado juntamente com o relatório final da Monitoria de Ensino.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    _______/_______/_______         </w:t>
      </w:r>
    </w:p>
    <w:p w:rsidR="00331AD8" w:rsidRDefault="007509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Local/data</w:t>
      </w: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331AD8">
      <w:pPr>
        <w:widowControl w:val="0"/>
        <w:spacing w:line="259" w:lineRule="auto"/>
        <w:ind w:left="0" w:right="0" w:firstLine="0"/>
        <w:jc w:val="left"/>
        <w:rPr>
          <w:rFonts w:ascii="Calibri" w:eastAsia="Calibri" w:hAnsi="Calibri" w:cs="Calibri"/>
          <w:b/>
          <w:sz w:val="20"/>
          <w:szCs w:val="20"/>
        </w:rPr>
      </w:pPr>
    </w:p>
    <w:p w:rsidR="00331AD8" w:rsidRDefault="007509D8">
      <w:pPr>
        <w:widowControl w:val="0"/>
        <w:spacing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                                       ____________________________</w:t>
      </w:r>
    </w:p>
    <w:p w:rsidR="00331AD8" w:rsidRDefault="007509D8">
      <w:pPr>
        <w:widowControl w:val="0"/>
        <w:spacing w:line="259" w:lineRule="auto"/>
        <w:ind w:left="0" w:right="-852" w:firstLine="0"/>
        <w:jc w:val="left"/>
        <w:rPr>
          <w:rFonts w:ascii="Calibri" w:eastAsia="Calibri" w:hAnsi="Calibri" w:cs="Calibri"/>
          <w:b/>
          <w:sz w:val="20"/>
          <w:szCs w:val="20"/>
        </w:rPr>
        <w:sectPr w:rsidR="00331AD8">
          <w:pgSz w:w="11900" w:h="16820"/>
          <w:pgMar w:top="1418" w:right="1701" w:bottom="1418" w:left="1701" w:header="709" w:footer="709" w:gutter="0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 xml:space="preserve">Assinatura do Monitor de Ensino                                                  Assinatura do Professor Orientador </w:t>
      </w:r>
    </w:p>
    <w:p w:rsidR="00331AD8" w:rsidRDefault="00331AD8">
      <w:pPr>
        <w:widowControl w:val="0"/>
        <w:spacing w:after="120"/>
        <w:ind w:left="571" w:right="0" w:hanging="10"/>
        <w:jc w:val="right"/>
        <w:rPr>
          <w:rFonts w:ascii="Calibri" w:eastAsia="Calibri" w:hAnsi="Calibri" w:cs="Calibri"/>
          <w:sz w:val="22"/>
          <w:szCs w:val="22"/>
        </w:rPr>
      </w:pP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ANEXO X</w:t>
      </w: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RELAÇÃO NOMINAL DE PROJETOS E MONITORES SELECIONADOS</w:t>
      </w:r>
    </w:p>
    <w:p w:rsidR="000953E5" w:rsidRDefault="000953E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572" w:right="0" w:firstLine="0"/>
        <w:rPr>
          <w:rFonts w:ascii="Times New Roman" w:eastAsia="Times New Roman" w:hAnsi="Times New Roman" w:cs="Times New Roman"/>
          <w:b/>
          <w:color w:val="000000"/>
        </w:rPr>
      </w:pPr>
    </w:p>
    <w:p w:rsidR="00331AD8" w:rsidRDefault="007509D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572" w:right="0" w:firstLine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</w:rPr>
        <w:t>SEMESTRE LETIVO: </w:t>
      </w:r>
    </w:p>
    <w:p w:rsidR="00331AD8" w:rsidRDefault="007509D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572" w:right="0" w:firstLine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>CENTRO: </w:t>
      </w:r>
    </w:p>
    <w:p w:rsidR="00331AD8" w:rsidRDefault="007509D8">
      <w:pPr>
        <w:widowControl w:val="0"/>
        <w:spacing w:after="120"/>
        <w:ind w:left="0" w:righ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inline distT="0" distB="0" distL="114300" distR="114300">
                <wp:extent cx="41275" cy="41275"/>
                <wp:effectExtent l="0" t="0" r="0" b="0"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5238"/>
                          <a:ext cx="127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3CB1" w:rsidRDefault="00133CB1">
                            <w:pPr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9" o:spid="_x0000_s1054" style="width:3.2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" filled="f" stroked="f">
                <v:textbox inset="7pt,3pt,7pt,3pt">
                  <w:txbxContent>
                    <w:p w:rsidR="00133CB1" w:rsidRDefault="00133CB1">
                      <w:pPr>
                        <w:ind w:left="0" w:right="0" w:firstLine="0"/>
                        <w:jc w:val="left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sz w:val="27"/>
          <w:szCs w:val="27"/>
        </w:rPr>
        <w:t> </w:t>
      </w:r>
    </w:p>
    <w:tbl>
      <w:tblPr>
        <w:tblStyle w:val="afd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5"/>
        <w:gridCol w:w="1995"/>
        <w:gridCol w:w="1740"/>
        <w:gridCol w:w="1620"/>
        <w:gridCol w:w="1725"/>
      </w:tblGrid>
      <w:tr w:rsidR="00331AD8">
        <w:trPr>
          <w:trHeight w:val="466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" w:type="dxa"/>
              <w:left w:w="5" w:type="dxa"/>
              <w:bottom w:w="0" w:type="dxa"/>
              <w:right w:w="79" w:type="dxa"/>
            </w:tcMar>
            <w:vAlign w:val="center"/>
          </w:tcPr>
          <w:p w:rsidR="00331AD8" w:rsidRDefault="007509D8">
            <w:pPr>
              <w:widowControl w:val="0"/>
              <w:spacing w:after="120"/>
              <w:ind w:left="76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RELAÇÃO NOMINAL DE PROJETOS E MONITORES SELECIONADOS PARA O PROGRAMA DE MONITORIA DE ENSINO DA UFOB </w:t>
            </w:r>
          </w:p>
        </w:tc>
      </w:tr>
      <w:tr w:rsidR="00331AD8">
        <w:trPr>
          <w:trHeight w:val="40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81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(ES) ORIENTADOR (ES)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134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COMPONENTE CURRICULAR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194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MONITORES SELECIONADOS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66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144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 </w:t>
            </w:r>
          </w:p>
        </w:tc>
      </w:tr>
      <w:tr w:rsidR="00331AD8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1AD8">
        <w:trPr>
          <w:trHeight w:val="2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331AD8" w:rsidRDefault="007509D8">
      <w:pPr>
        <w:widowControl w:val="0"/>
        <w:spacing w:after="120"/>
        <w:ind w:left="0" w:righ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:rsidR="00331AD8" w:rsidRDefault="007509D8">
      <w:pPr>
        <w:widowControl w:val="0"/>
        <w:spacing w:after="120"/>
        <w:ind w:left="0" w:righ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16"/>
          <w:szCs w:val="16"/>
        </w:rPr>
        <w:t> </w:t>
      </w:r>
    </w:p>
    <w:p w:rsidR="00331AD8" w:rsidRDefault="007509D8">
      <w:pPr>
        <w:widowControl w:val="0"/>
        <w:spacing w:after="120"/>
        <w:ind w:left="115" w:righ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Georgia" w:eastAsia="Georgia" w:hAnsi="Georgia" w:cs="Georgia"/>
          <w:color w:val="FF0000"/>
          <w:sz w:val="20"/>
          <w:szCs w:val="20"/>
        </w:rPr>
        <w:t>Orientações:</w:t>
      </w:r>
      <w:r>
        <w:rPr>
          <w:rFonts w:ascii="Georgia" w:eastAsia="Georgia" w:hAnsi="Georgia" w:cs="Georgia"/>
          <w:sz w:val="20"/>
          <w:szCs w:val="20"/>
        </w:rPr>
        <w:t> </w:t>
      </w:r>
    </w:p>
    <w:p w:rsidR="00331AD8" w:rsidRDefault="007509D8">
      <w:pPr>
        <w:numPr>
          <w:ilvl w:val="0"/>
          <w:numId w:val="9"/>
        </w:numPr>
        <w:spacing w:after="120"/>
        <w:ind w:left="821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Preencher em ordem alfabética pelo nome do professor (a), conforme exemplo acima;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331AD8" w:rsidRDefault="007509D8">
      <w:pPr>
        <w:numPr>
          <w:ilvl w:val="0"/>
          <w:numId w:val="9"/>
        </w:numPr>
        <w:spacing w:after="120"/>
        <w:ind w:left="821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Preencher a coluna COMPONENTE CURRICULAR com o nome do componente ao qual o projeto de monitoria se vincula;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331AD8" w:rsidRDefault="007509D8">
      <w:pPr>
        <w:numPr>
          <w:ilvl w:val="0"/>
          <w:numId w:val="9"/>
        </w:numPr>
        <w:spacing w:after="120"/>
        <w:ind w:left="821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Preencher a coluna MONITORES SELECIONADOS com o </w:t>
      </w:r>
      <w:r>
        <w:rPr>
          <w:rFonts w:ascii="Calibri" w:eastAsia="Calibri" w:hAnsi="Calibri" w:cs="Calibri"/>
          <w:color w:val="FF0000"/>
          <w:sz w:val="20"/>
          <w:szCs w:val="20"/>
          <w:u w:val="single"/>
        </w:rPr>
        <w:t>nome completo e sem abreviações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dos estudantes que foram selecionados para cada projeto;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331AD8" w:rsidRDefault="007509D8">
      <w:pPr>
        <w:numPr>
          <w:ilvl w:val="0"/>
          <w:numId w:val="9"/>
        </w:numPr>
        <w:spacing w:after="120"/>
        <w:ind w:left="821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Preencher a coluna CURSO com o nome do curso de graduação em que o estudante selecionado para a monitoria está matriculado;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331AD8" w:rsidRDefault="007509D8">
      <w:pPr>
        <w:numPr>
          <w:ilvl w:val="0"/>
          <w:numId w:val="9"/>
        </w:numPr>
        <w:spacing w:after="120"/>
        <w:ind w:left="821" w:right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Indicar na coluna CATEGORIA se o monitor foi selecionado como BOLSISTA ou VOLUNTÁRIO.</w:t>
      </w:r>
      <w:r>
        <w:rPr>
          <w:rFonts w:ascii="Calibri" w:eastAsia="Calibri" w:hAnsi="Calibri" w:cs="Calibri"/>
          <w:sz w:val="20"/>
          <w:szCs w:val="20"/>
        </w:rPr>
        <w:t>  </w:t>
      </w:r>
    </w:p>
    <w:p w:rsidR="00331AD8" w:rsidRDefault="007509D8">
      <w:pPr>
        <w:widowControl w:val="0"/>
        <w:spacing w:after="120"/>
        <w:ind w:left="0" w:righ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 </w:t>
      </w:r>
    </w:p>
    <w:p w:rsidR="00331AD8" w:rsidRDefault="00331AD8">
      <w:pPr>
        <w:widowControl w:val="0"/>
        <w:spacing w:after="12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after="120" w:line="259" w:lineRule="auto"/>
        <w:ind w:left="0" w:right="-852" w:firstLine="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0953E5" w:rsidRDefault="000953E5">
      <w:pPr>
        <w:widowControl w:val="0"/>
        <w:spacing w:before="20" w:line="480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0953E5" w:rsidRDefault="000953E5">
      <w:pPr>
        <w:widowControl w:val="0"/>
        <w:spacing w:before="20" w:line="480" w:lineRule="auto"/>
        <w:ind w:left="0" w:right="0" w:firstLine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7509D8">
      <w:pPr>
        <w:widowControl w:val="0"/>
        <w:spacing w:before="20" w:line="480" w:lineRule="auto"/>
        <w:ind w:left="0" w:right="0" w:firstLine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ANEXO XI</w:t>
      </w:r>
    </w:p>
    <w:p w:rsidR="00331AD8" w:rsidRDefault="007509D8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 w:rsidR="000953E5"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before="20" w:line="480" w:lineRule="auto"/>
        <w:ind w:left="0" w:right="0" w:firstLine="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RECURSO CONTRA O RESULTADO DA SELEÇÃO DAS PROPOSTAS DE MONITORIA</w:t>
      </w: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 - Dados do Professor Orientador</w:t>
      </w:r>
    </w:p>
    <w:tbl>
      <w:tblPr>
        <w:tblStyle w:val="afe"/>
        <w:tblW w:w="85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8"/>
      </w:tblGrid>
      <w:tr w:rsidR="00331AD8">
        <w:trPr>
          <w:trHeight w:val="285"/>
          <w:jc w:val="center"/>
        </w:trPr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Professor proponente:</w:t>
            </w:r>
          </w:p>
        </w:tc>
      </w:tr>
      <w:tr w:rsidR="00331AD8">
        <w:trPr>
          <w:trHeight w:val="57"/>
          <w:jc w:val="center"/>
        </w:trPr>
        <w:tc>
          <w:tcPr>
            <w:tcW w:w="8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Siape:</w:t>
            </w:r>
          </w:p>
        </w:tc>
      </w:tr>
      <w:tr w:rsidR="00331AD8">
        <w:trPr>
          <w:trHeight w:val="70"/>
          <w:jc w:val="center"/>
        </w:trPr>
        <w:tc>
          <w:tcPr>
            <w:tcW w:w="8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E-mail:</w:t>
            </w:r>
          </w:p>
        </w:tc>
      </w:tr>
      <w:tr w:rsidR="00331AD8">
        <w:trPr>
          <w:trHeight w:val="57"/>
          <w:jc w:val="center"/>
        </w:trPr>
        <w:tc>
          <w:tcPr>
            <w:tcW w:w="8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Telefone</w:t>
            </w:r>
          </w:p>
        </w:tc>
      </w:tr>
    </w:tbl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II - Identificação do Projeto</w:t>
      </w: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ff"/>
        <w:tblW w:w="85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8"/>
      </w:tblGrid>
      <w:tr w:rsidR="00331AD8">
        <w:trPr>
          <w:trHeight w:val="197"/>
          <w:jc w:val="center"/>
        </w:trPr>
        <w:tc>
          <w:tcPr>
            <w:tcW w:w="8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Título do Projeto:</w:t>
            </w:r>
          </w:p>
        </w:tc>
      </w:tr>
      <w:tr w:rsidR="00331AD8">
        <w:trPr>
          <w:trHeight w:val="125"/>
          <w:jc w:val="center"/>
        </w:trPr>
        <w:tc>
          <w:tcPr>
            <w:tcW w:w="8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(s):</w:t>
            </w:r>
          </w:p>
        </w:tc>
      </w:tr>
      <w:tr w:rsidR="00331AD8">
        <w:trPr>
          <w:trHeight w:val="189"/>
          <w:jc w:val="center"/>
        </w:trPr>
        <w:tc>
          <w:tcPr>
            <w:tcW w:w="8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Componente(s) Curricular(es):                                                         Código(s):</w:t>
            </w:r>
          </w:p>
        </w:tc>
      </w:tr>
      <w:tr w:rsidR="00331AD8">
        <w:trPr>
          <w:trHeight w:val="125"/>
          <w:jc w:val="center"/>
        </w:trPr>
        <w:tc>
          <w:tcPr>
            <w:tcW w:w="8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Semestre:  (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)  Par (   )   Ímpar                       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  <w:t xml:space="preserve">Natureza:   (   ) Obrigatório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  <w:t>(   ) Optativo</w:t>
            </w:r>
          </w:p>
        </w:tc>
      </w:tr>
    </w:tbl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III – Fundamentação do recurso</w:t>
      </w: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ff0"/>
        <w:tblW w:w="856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6"/>
      </w:tblGrid>
      <w:tr w:rsidR="00331AD8">
        <w:trPr>
          <w:trHeight w:val="1413"/>
          <w:jc w:val="center"/>
        </w:trPr>
        <w:tc>
          <w:tcPr>
            <w:tcW w:w="8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Justificativas:</w:t>
            </w:r>
          </w:p>
          <w:p w:rsidR="00331AD8" w:rsidRDefault="00331A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Bom Jes</w:t>
      </w:r>
      <w:r w:rsidR="000953E5">
        <w:rPr>
          <w:rFonts w:ascii="Cambria" w:eastAsia="Cambria" w:hAnsi="Cambria" w:cs="Cambria"/>
          <w:sz w:val="22"/>
          <w:szCs w:val="22"/>
        </w:rPr>
        <w:t>us da Lapa, _______/_______/2024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331AD8">
      <w:pPr>
        <w:widowControl w:val="0"/>
        <w:spacing w:line="276" w:lineRule="auto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spacing w:line="276" w:lineRule="auto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</w:t>
      </w: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0"/>
          <w:szCs w:val="20"/>
        </w:rPr>
        <w:t>Assinatura do professor proponente</w:t>
      </w:r>
      <w:r>
        <w:br w:type="page"/>
      </w:r>
    </w:p>
    <w:p w:rsidR="00331AD8" w:rsidRDefault="00331AD8">
      <w:pPr>
        <w:widowControl w:val="0"/>
        <w:ind w:left="0" w:right="0" w:firstLine="0"/>
        <w:jc w:val="center"/>
        <w:rPr>
          <w:rFonts w:ascii="Cambria" w:eastAsia="Cambria" w:hAnsi="Cambria" w:cs="Cambria"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ANEXO XII</w:t>
      </w:r>
    </w:p>
    <w:p w:rsidR="00331AD8" w:rsidRDefault="00331AD8">
      <w:pPr>
        <w:widowControl w:val="0"/>
        <w:ind w:left="0" w:right="0" w:firstLine="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before="20" w:line="480" w:lineRule="auto"/>
        <w:ind w:left="0" w:right="0" w:firstLine="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RECURSO CONTRA O RESULTADO DA SELEÇÃO DOS CANDIDATOS A MONITOR</w:t>
      </w: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 - Dados do Estudante</w:t>
      </w:r>
    </w:p>
    <w:tbl>
      <w:tblPr>
        <w:tblStyle w:val="aff1"/>
        <w:tblW w:w="849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3"/>
      </w:tblGrid>
      <w:tr w:rsidR="00331AD8">
        <w:trPr>
          <w:trHeight w:val="336"/>
          <w:jc w:val="center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Estudante:</w:t>
            </w:r>
          </w:p>
        </w:tc>
      </w:tr>
      <w:tr w:rsidR="00331AD8">
        <w:trPr>
          <w:trHeight w:val="336"/>
          <w:jc w:val="center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Matrícula:</w:t>
            </w:r>
          </w:p>
        </w:tc>
      </w:tr>
      <w:tr w:rsidR="00331AD8">
        <w:trPr>
          <w:trHeight w:val="729"/>
          <w:jc w:val="center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Modalidade da Monitoria de Ensino:                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</w:p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  ) Bolsita</w:t>
            </w:r>
          </w:p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  ) Voluntário</w:t>
            </w:r>
          </w:p>
        </w:tc>
      </w:tr>
      <w:tr w:rsidR="00331AD8">
        <w:trPr>
          <w:trHeight w:val="336"/>
          <w:jc w:val="center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CPF:</w:t>
            </w:r>
          </w:p>
        </w:tc>
      </w:tr>
      <w:tr w:rsidR="00331AD8">
        <w:trPr>
          <w:trHeight w:val="336"/>
          <w:jc w:val="center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E-mail:</w:t>
            </w:r>
          </w:p>
        </w:tc>
      </w:tr>
      <w:tr w:rsidR="00331AD8">
        <w:trPr>
          <w:trHeight w:val="336"/>
          <w:jc w:val="center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Telefone</w:t>
            </w:r>
          </w:p>
        </w:tc>
      </w:tr>
    </w:tbl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II - Dados Acadêmicos</w:t>
      </w:r>
    </w:p>
    <w:tbl>
      <w:tblPr>
        <w:tblStyle w:val="aff2"/>
        <w:tblW w:w="853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37"/>
      </w:tblGrid>
      <w:tr w:rsidR="00331AD8">
        <w:trPr>
          <w:trHeight w:val="212"/>
          <w:jc w:val="center"/>
        </w:trPr>
        <w:tc>
          <w:tcPr>
            <w:tcW w:w="8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Curso:</w:t>
            </w:r>
          </w:p>
        </w:tc>
      </w:tr>
      <w:tr w:rsidR="00331AD8">
        <w:trPr>
          <w:trHeight w:val="212"/>
          <w:jc w:val="center"/>
        </w:trPr>
        <w:tc>
          <w:tcPr>
            <w:tcW w:w="8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Turma:</w:t>
            </w:r>
          </w:p>
        </w:tc>
      </w:tr>
      <w:tr w:rsidR="00331AD8">
        <w:trPr>
          <w:trHeight w:val="212"/>
          <w:jc w:val="center"/>
        </w:trPr>
        <w:tc>
          <w:tcPr>
            <w:tcW w:w="8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Centro :</w:t>
            </w:r>
          </w:p>
        </w:tc>
      </w:tr>
    </w:tbl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III – Fundamentação do recurso</w:t>
      </w:r>
    </w:p>
    <w:tbl>
      <w:tblPr>
        <w:tblStyle w:val="aff3"/>
        <w:tblW w:w="84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62"/>
      </w:tblGrid>
      <w:tr w:rsidR="00331AD8">
        <w:trPr>
          <w:trHeight w:val="1169"/>
          <w:jc w:val="center"/>
        </w:trPr>
        <w:tc>
          <w:tcPr>
            <w:tcW w:w="8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Justificativas:</w:t>
            </w:r>
          </w:p>
          <w:p w:rsidR="00331AD8" w:rsidRDefault="00331A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331AD8" w:rsidRDefault="00331AD8">
            <w:pPr>
              <w:widowControl w:val="0"/>
              <w:spacing w:line="276" w:lineRule="auto"/>
              <w:ind w:left="0" w:right="0"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Bom Jesus da Lapa, _______/_______/202</w:t>
      </w:r>
      <w:r w:rsidR="000953E5">
        <w:rPr>
          <w:rFonts w:ascii="Cambria" w:eastAsia="Cambria" w:hAnsi="Cambria" w:cs="Cambria"/>
          <w:sz w:val="22"/>
          <w:szCs w:val="22"/>
        </w:rPr>
        <w:t>4</w:t>
      </w: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spacing w:line="276" w:lineRule="auto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</w:t>
      </w: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Assinatura do candidato estudante </w:t>
      </w:r>
    </w:p>
    <w:p w:rsidR="00331AD8" w:rsidRDefault="00331AD8">
      <w:pPr>
        <w:widowControl w:val="0"/>
        <w:spacing w:before="37"/>
        <w:ind w:left="290" w:right="0" w:firstLine="0"/>
        <w:rPr>
          <w:b/>
        </w:rPr>
      </w:pPr>
    </w:p>
    <w:p w:rsidR="00331AD8" w:rsidRDefault="00331AD8">
      <w:pPr>
        <w:widowControl w:val="0"/>
        <w:spacing w:before="37"/>
        <w:ind w:left="290" w:right="0" w:firstLine="0"/>
        <w:rPr>
          <w:b/>
        </w:rPr>
      </w:pPr>
    </w:p>
    <w:p w:rsidR="00331AD8" w:rsidRDefault="00331AD8">
      <w:pPr>
        <w:widowControl w:val="0"/>
        <w:spacing w:before="37"/>
        <w:ind w:left="290" w:right="0" w:firstLine="0"/>
        <w:rPr>
          <w:b/>
        </w:rPr>
      </w:pPr>
    </w:p>
    <w:p w:rsidR="000953E5" w:rsidRDefault="000953E5">
      <w:pPr>
        <w:widowControl w:val="0"/>
        <w:ind w:left="0" w:right="0" w:firstLine="0"/>
        <w:jc w:val="center"/>
        <w:rPr>
          <w:rFonts w:ascii="Cambria" w:eastAsia="Cambria" w:hAnsi="Cambria" w:cs="Cambria"/>
          <w:sz w:val="22"/>
          <w:szCs w:val="22"/>
        </w:rPr>
      </w:pPr>
    </w:p>
    <w:p w:rsidR="00331AD8" w:rsidRDefault="007509D8">
      <w:pPr>
        <w:widowControl w:val="0"/>
        <w:ind w:left="0" w:right="0" w:firstLine="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ANEXO XIII</w:t>
      </w:r>
    </w:p>
    <w:p w:rsidR="00331AD8" w:rsidRDefault="00331AD8">
      <w:pPr>
        <w:widowControl w:val="0"/>
        <w:ind w:left="0" w:right="0" w:firstLine="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0953E5">
      <w:pPr>
        <w:widowControl w:val="0"/>
        <w:spacing w:after="120" w:line="259" w:lineRule="auto"/>
        <w:ind w:left="0" w:right="0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EDITAL INTERNO N° 0</w:t>
      </w:r>
      <w:r w:rsidR="008D25F0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/2024</w:t>
      </w:r>
    </w:p>
    <w:p w:rsidR="00331AD8" w:rsidRDefault="007509D8">
      <w:pPr>
        <w:widowControl w:val="0"/>
        <w:spacing w:before="20" w:line="480" w:lineRule="auto"/>
        <w:ind w:left="0" w:right="0" w:firstLine="0"/>
        <w:rPr>
          <w:rFonts w:ascii="Cambria" w:eastAsia="Cambria" w:hAnsi="Cambria" w:cs="Cambria"/>
          <w:sz w:val="22"/>
          <w:szCs w:val="22"/>
        </w:rPr>
      </w:pPr>
      <w:bookmarkStart w:id="3" w:name="_heading=h.1fob9te" w:colFirst="0" w:colLast="0"/>
      <w:bookmarkEnd w:id="3"/>
      <w:r>
        <w:rPr>
          <w:rFonts w:ascii="Cambria" w:eastAsia="Cambria" w:hAnsi="Cambria" w:cs="Cambria"/>
          <w:sz w:val="22"/>
          <w:szCs w:val="22"/>
        </w:rPr>
        <w:t>RELATÓRIO FINAL POR DISCIPLINA DO PROCESSO SELETIVO DE MONITORIA DE ENSINO</w:t>
      </w:r>
    </w:p>
    <w:p w:rsidR="00331AD8" w:rsidRDefault="007509D8">
      <w:pPr>
        <w:widowControl w:val="0"/>
        <w:spacing w:before="20" w:line="480" w:lineRule="auto"/>
        <w:ind w:left="0" w:right="0" w:firstLine="0"/>
        <w:rPr>
          <w:rFonts w:ascii="Times New Roman" w:eastAsia="Times New Roman" w:hAnsi="Times New Roman" w:cs="Times New Roman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</w:rPr>
        <w:t>COMPONENTE CURRICULAR: </w:t>
      </w:r>
    </w:p>
    <w:p w:rsidR="00331AD8" w:rsidRDefault="007509D8">
      <w:pPr>
        <w:widowControl w:val="0"/>
        <w:spacing w:before="20" w:line="480" w:lineRule="auto"/>
        <w:ind w:left="0" w:righ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DOCENTE: </w:t>
      </w:r>
    </w:p>
    <w:p w:rsidR="00331AD8" w:rsidRDefault="007509D8">
      <w:pPr>
        <w:widowControl w:val="0"/>
        <w:spacing w:after="120"/>
        <w:ind w:left="0" w:right="0" w:firstLine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b/>
          <w:noProof/>
          <w:sz w:val="22"/>
          <w:szCs w:val="22"/>
        </w:rPr>
        <mc:AlternateContent>
          <mc:Choice Requires="wps">
            <w:drawing>
              <wp:inline distT="0" distB="0" distL="114300" distR="114300">
                <wp:extent cx="41275" cy="41275"/>
                <wp:effectExtent l="0" t="0" r="0" b="0"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5238"/>
                          <a:ext cx="127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3CB1" w:rsidRDefault="00133CB1">
                            <w:pPr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0" o:spid="_x0000_s1055" style="width:3.25pt;height: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" filled="f" stroked="f">
                <v:textbox inset="7pt,3pt,7pt,3pt">
                  <w:txbxContent>
                    <w:p w:rsidR="00133CB1" w:rsidRDefault="00133CB1">
                      <w:pPr>
                        <w:ind w:left="0" w:right="0" w:firstLine="0"/>
                        <w:jc w:val="left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sz w:val="27"/>
          <w:szCs w:val="27"/>
        </w:rPr>
        <w:t> </w:t>
      </w:r>
    </w:p>
    <w:tbl>
      <w:tblPr>
        <w:tblStyle w:val="aff4"/>
        <w:tblW w:w="10380" w:type="dxa"/>
        <w:tblInd w:w="-690" w:type="dxa"/>
        <w:tblLayout w:type="fixed"/>
        <w:tblLook w:val="0400" w:firstRow="0" w:lastRow="0" w:firstColumn="0" w:lastColumn="0" w:noHBand="0" w:noVBand="1"/>
      </w:tblPr>
      <w:tblGrid>
        <w:gridCol w:w="3045"/>
        <w:gridCol w:w="1680"/>
        <w:gridCol w:w="1500"/>
        <w:gridCol w:w="1065"/>
        <w:gridCol w:w="1155"/>
        <w:gridCol w:w="1935"/>
      </w:tblGrid>
      <w:tr w:rsidR="00331AD8">
        <w:trPr>
          <w:trHeight w:val="466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" w:type="dxa"/>
              <w:left w:w="5" w:type="dxa"/>
              <w:bottom w:w="0" w:type="dxa"/>
              <w:right w:w="79" w:type="dxa"/>
            </w:tcMar>
            <w:vAlign w:val="center"/>
          </w:tcPr>
          <w:p w:rsidR="00331AD8" w:rsidRDefault="007509D8">
            <w:pPr>
              <w:widowControl w:val="0"/>
              <w:spacing w:after="120"/>
              <w:ind w:left="76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RELAÇÃO NOMINAL DE CANDIDATOS A MONITORES EM COMPONENTE CURRICULAR PARA O PROGRAMA DE MONITORIA DE ENSINO DA UFOB </w:t>
            </w:r>
          </w:p>
        </w:tc>
      </w:tr>
      <w:tr w:rsidR="00331AD8">
        <w:trPr>
          <w:trHeight w:val="40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81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ESTUDANTES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66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 DA PROVA ESCRITA E/OU PRÁTICA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66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 DA ENTREVISTA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66" w:righ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IRA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144" w:right="0" w:firstLine="0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MÉDIA FINAL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144" w:righ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SITUAÇÃO</w:t>
            </w:r>
          </w:p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(APROVADO / REPROVADO)</w:t>
            </w:r>
          </w:p>
          <w:p w:rsidR="00331AD8" w:rsidRDefault="007509D8">
            <w:pPr>
              <w:widowControl w:val="0"/>
              <w:spacing w:after="120"/>
              <w:ind w:left="0" w:right="0" w:firstLine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Classificação</w:t>
            </w:r>
          </w:p>
        </w:tc>
      </w:tr>
      <w:tr w:rsidR="00331AD8">
        <w:trPr>
          <w:trHeight w:val="24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1AD8">
        <w:trPr>
          <w:trHeight w:val="24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1AD8">
        <w:trPr>
          <w:trHeight w:val="24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31AD8">
        <w:trPr>
          <w:trHeight w:val="24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" w:type="dxa"/>
              <w:bottom w:w="0" w:type="dxa"/>
              <w:right w:w="79" w:type="dxa"/>
            </w:tcMar>
          </w:tcPr>
          <w:p w:rsidR="00331AD8" w:rsidRDefault="00331AD8">
            <w:pPr>
              <w:widowControl w:val="0"/>
              <w:spacing w:after="12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tbl>
      <w:tblPr>
        <w:tblStyle w:val="aff5"/>
        <w:tblW w:w="10365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331AD8"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1AD8" w:rsidRDefault="007509D8">
            <w:pPr>
              <w:widowControl w:val="0"/>
              <w:spacing w:after="12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Observações: </w:t>
            </w: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31AD8" w:rsidRDefault="00331AD8">
            <w:pPr>
              <w:widowControl w:val="0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331AD8" w:rsidRDefault="00331AD8">
      <w:pPr>
        <w:widowControl w:val="0"/>
        <w:spacing w:after="120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331AD8" w:rsidRDefault="007509D8">
      <w:pPr>
        <w:widowControl w:val="0"/>
        <w:spacing w:after="120"/>
        <w:ind w:left="0" w:right="0" w:firstLine="0"/>
        <w:jc w:val="left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Bom Jes</w:t>
      </w:r>
      <w:r w:rsidR="000953E5">
        <w:rPr>
          <w:rFonts w:ascii="Cambria" w:eastAsia="Cambria" w:hAnsi="Cambria" w:cs="Cambria"/>
          <w:sz w:val="22"/>
          <w:szCs w:val="22"/>
        </w:rPr>
        <w:t>us da Lapa, _______/_______/2024</w:t>
      </w: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331AD8">
      <w:pPr>
        <w:widowControl w:val="0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</w:p>
    <w:p w:rsidR="00331AD8" w:rsidRDefault="007509D8">
      <w:pPr>
        <w:widowControl w:val="0"/>
        <w:spacing w:line="276" w:lineRule="auto"/>
        <w:ind w:left="0" w:right="0" w:firstLine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</w:t>
      </w:r>
    </w:p>
    <w:p w:rsidR="00331AD8" w:rsidRDefault="007509D8">
      <w:pPr>
        <w:widowControl w:val="0"/>
        <w:ind w:left="0" w:right="0" w:firstLine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Assinatura do docente responsável</w:t>
      </w:r>
    </w:p>
    <w:p w:rsidR="00331AD8" w:rsidRDefault="00331AD8">
      <w:pPr>
        <w:widowControl w:val="0"/>
        <w:ind w:left="0" w:right="0" w:firstLine="0"/>
        <w:rPr>
          <w:rFonts w:ascii="Arial Narrow" w:eastAsia="Arial Narrow" w:hAnsi="Arial Narrow" w:cs="Arial Narrow"/>
          <w:b/>
          <w:sz w:val="22"/>
          <w:szCs w:val="22"/>
        </w:rPr>
      </w:pPr>
    </w:p>
    <w:p w:rsidR="00331AD8" w:rsidRDefault="00331AD8">
      <w:pPr>
        <w:widowControl w:val="0"/>
        <w:spacing w:before="37"/>
        <w:ind w:left="0" w:right="0" w:firstLine="0"/>
        <w:rPr>
          <w:b/>
        </w:rPr>
      </w:pPr>
    </w:p>
    <w:sectPr w:rsidR="00331AD8">
      <w:pgSz w:w="11900" w:h="16820"/>
      <w:pgMar w:top="1701" w:right="1134" w:bottom="1134" w:left="1418" w:header="68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E7" w:rsidRDefault="00B51DE7">
      <w:r>
        <w:separator/>
      </w:r>
    </w:p>
  </w:endnote>
  <w:endnote w:type="continuationSeparator" w:id="0">
    <w:p w:rsidR="00B51DE7" w:rsidRDefault="00B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EB Garamon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widowControl w:val="0"/>
      <w:spacing w:line="368" w:lineRule="auto"/>
      <w:ind w:left="0" w:right="902" w:firstLine="0"/>
      <w:jc w:val="center"/>
      <w:rPr>
        <w:b/>
      </w:rPr>
    </w:pPr>
    <w:r>
      <w:rPr>
        <w:rFonts w:ascii="Calibri" w:eastAsia="Calibri" w:hAnsi="Calibri" w:cs="Calibri"/>
        <w:sz w:val="13"/>
        <w:szCs w:val="13"/>
      </w:rPr>
      <w:t xml:space="preserve">   </w:t>
    </w:r>
  </w:p>
  <w:p w:rsidR="00133CB1" w:rsidRDefault="00133CB1">
    <w:pPr>
      <w:widowControl w:val="0"/>
      <w:spacing w:line="368" w:lineRule="auto"/>
      <w:ind w:left="0" w:right="-7" w:firstLine="0"/>
      <w:jc w:val="center"/>
      <w:rPr>
        <w:rFonts w:ascii="Calibri" w:eastAsia="Calibri" w:hAnsi="Calibri" w:cs="Calibri"/>
        <w:sz w:val="13"/>
        <w:szCs w:val="13"/>
      </w:rPr>
    </w:pPr>
    <w:r>
      <w:rPr>
        <w:rFonts w:ascii="Calibri" w:eastAsia="Calibri" w:hAnsi="Calibri" w:cs="Calibri"/>
        <w:sz w:val="13"/>
        <w:szCs w:val="13"/>
      </w:rPr>
      <w:t xml:space="preserve">          Avenida Dr. Manoel Novaes, 1064 | Centro | Bom Jesus da Lapa </w:t>
    </w:r>
  </w:p>
  <w:p w:rsidR="00133CB1" w:rsidRDefault="00133CB1">
    <w:pPr>
      <w:widowControl w:val="0"/>
      <w:spacing w:line="368" w:lineRule="auto"/>
      <w:ind w:left="0" w:right="-7" w:firstLine="0"/>
      <w:jc w:val="center"/>
    </w:pPr>
    <w:r>
      <w:rPr>
        <w:rFonts w:ascii="Calibri" w:eastAsia="Calibri" w:hAnsi="Calibri" w:cs="Calibri"/>
        <w:sz w:val="13"/>
        <w:szCs w:val="13"/>
      </w:rPr>
      <w:t xml:space="preserve">CEP:47600-000| Telefone: 55 (77) 3481-9700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E7" w:rsidRDefault="00B51DE7">
      <w:r>
        <w:separator/>
      </w:r>
    </w:p>
  </w:footnote>
  <w:footnote w:type="continuationSeparator" w:id="0">
    <w:p w:rsidR="00B51DE7" w:rsidRDefault="00B5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B1" w:rsidRDefault="00133CB1">
    <w:pPr>
      <w:spacing w:after="685" w:line="259" w:lineRule="auto"/>
      <w:ind w:left="0" w:right="0" w:firstLine="0"/>
      <w:jc w:val="left"/>
      <w:rPr>
        <w:rFonts w:ascii="Georgia" w:eastAsia="Georgia" w:hAnsi="Georgia" w:cs="Georgia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523875</wp:posOffset>
          </wp:positionH>
          <wp:positionV relativeFrom="paragraph">
            <wp:posOffset>104779</wp:posOffset>
          </wp:positionV>
          <wp:extent cx="735989" cy="933450"/>
          <wp:effectExtent l="0" t="0" r="0" b="0"/>
          <wp:wrapSquare wrapText="bothSides" distT="114300" distB="11430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89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3CB1" w:rsidRDefault="00133CB1">
    <w:pPr>
      <w:spacing w:line="259" w:lineRule="auto"/>
      <w:ind w:left="720" w:right="938" w:firstLine="720"/>
      <w:jc w:val="left"/>
      <w:rPr>
        <w:rFonts w:ascii="Cambria" w:eastAsia="Cambria" w:hAnsi="Cambria" w:cs="Cambria"/>
        <w:b/>
        <w:sz w:val="20"/>
        <w:szCs w:val="20"/>
      </w:rPr>
    </w:pPr>
    <w:r>
      <w:rPr>
        <w:rFonts w:ascii="Georgia" w:eastAsia="Georgia" w:hAnsi="Georgia" w:cs="Georgia"/>
        <w:sz w:val="18"/>
        <w:szCs w:val="18"/>
      </w:rPr>
      <w:t xml:space="preserve">UNIVERSIDADE FEDERAL DO OESTE DA BAHIA </w:t>
    </w:r>
  </w:p>
  <w:p w:rsidR="00133CB1" w:rsidRDefault="00133CB1">
    <w:pPr>
      <w:spacing w:line="259" w:lineRule="auto"/>
      <w:ind w:left="1440" w:right="938" w:firstLine="720"/>
      <w:jc w:val="left"/>
      <w:rPr>
        <w:rFonts w:ascii="Georgia" w:eastAsia="Georgia" w:hAnsi="Georgia" w:cs="Georgia"/>
        <w:b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Centro Multidisciplinar de Bom Jesus da Lapa</w:t>
    </w:r>
  </w:p>
  <w:p w:rsidR="00133CB1" w:rsidRDefault="004D59E9">
    <w:pPr>
      <w:spacing w:line="259" w:lineRule="auto"/>
      <w:ind w:left="1440" w:right="938" w:firstLine="720"/>
      <w:jc w:val="left"/>
      <w:rPr>
        <w:rFonts w:ascii="Georgia" w:eastAsia="Georgia" w:hAnsi="Georgia" w:cs="Georgia"/>
        <w:b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Conselho Diretor</w:t>
    </w:r>
    <w:r w:rsidR="00133CB1">
      <w:rPr>
        <w:rFonts w:ascii="Georgia" w:eastAsia="Georgia" w:hAnsi="Georgia" w:cs="Georgia"/>
        <w:sz w:val="16"/>
        <w:szCs w:val="16"/>
      </w:rPr>
      <w:t>- CMBJL</w:t>
    </w:r>
  </w:p>
  <w:p w:rsidR="00133CB1" w:rsidRDefault="00133CB1">
    <w:pPr>
      <w:widowControl w:val="0"/>
      <w:spacing w:line="234" w:lineRule="auto"/>
      <w:ind w:left="0" w:firstLine="0"/>
      <w:rPr>
        <w:rFonts w:ascii="Cambria" w:eastAsia="Cambria" w:hAnsi="Cambria" w:cs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FEE"/>
    <w:multiLevelType w:val="multilevel"/>
    <w:tmpl w:val="EE8E4F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02EA6"/>
    <w:multiLevelType w:val="multilevel"/>
    <w:tmpl w:val="B768AC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911F1F"/>
    <w:multiLevelType w:val="multilevel"/>
    <w:tmpl w:val="603A122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C996DAA"/>
    <w:multiLevelType w:val="multilevel"/>
    <w:tmpl w:val="C28025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417D9C"/>
    <w:multiLevelType w:val="multilevel"/>
    <w:tmpl w:val="5C62A9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6B7EB3"/>
    <w:multiLevelType w:val="multilevel"/>
    <w:tmpl w:val="F246EB9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564825"/>
    <w:multiLevelType w:val="multilevel"/>
    <w:tmpl w:val="FF2619A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26C253C"/>
    <w:multiLevelType w:val="multilevel"/>
    <w:tmpl w:val="54E667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7002A7C"/>
    <w:multiLevelType w:val="multilevel"/>
    <w:tmpl w:val="27DC82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EDE1580"/>
    <w:multiLevelType w:val="multilevel"/>
    <w:tmpl w:val="EFC628BA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17970C8"/>
    <w:multiLevelType w:val="multilevel"/>
    <w:tmpl w:val="EA403F7E"/>
    <w:lvl w:ilvl="0">
      <w:start w:val="1"/>
      <w:numFmt w:val="upperLetter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8C165E9"/>
    <w:multiLevelType w:val="multilevel"/>
    <w:tmpl w:val="AF9A40B2"/>
    <w:lvl w:ilvl="0">
      <w:start w:val="1"/>
      <w:numFmt w:val="upperRoman"/>
      <w:lvlText w:val="%1-"/>
      <w:lvlJc w:val="left"/>
      <w:pPr>
        <w:ind w:left="297" w:hanging="297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hanging="11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hanging="19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hanging="26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hanging="334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hanging="406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hanging="478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hanging="55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hanging="622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62122AC9"/>
    <w:multiLevelType w:val="multilevel"/>
    <w:tmpl w:val="494EABE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41B197F"/>
    <w:multiLevelType w:val="multilevel"/>
    <w:tmpl w:val="C7300C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55B2BEA"/>
    <w:multiLevelType w:val="multilevel"/>
    <w:tmpl w:val="F716D3B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6C14014D"/>
    <w:multiLevelType w:val="multilevel"/>
    <w:tmpl w:val="315E6548"/>
    <w:lvl w:ilvl="0">
      <w:start w:val="1"/>
      <w:numFmt w:val="upperLetter"/>
      <w:lvlText w:val="%1."/>
      <w:lvlJc w:val="left"/>
      <w:pPr>
        <w:ind w:left="566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E644DC6"/>
    <w:multiLevelType w:val="multilevel"/>
    <w:tmpl w:val="E74608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897C98"/>
    <w:multiLevelType w:val="multilevel"/>
    <w:tmpl w:val="30CA20C2"/>
    <w:lvl w:ilvl="0">
      <w:start w:val="1"/>
      <w:numFmt w:val="bullet"/>
      <w:lvlText w:val="•"/>
      <w:lvlJc w:val="left"/>
      <w:pPr>
        <w:ind w:left="278" w:hanging="27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6"/>
  </w:num>
  <w:num w:numId="12">
    <w:abstractNumId w:val="2"/>
  </w:num>
  <w:num w:numId="13">
    <w:abstractNumId w:val="17"/>
  </w:num>
  <w:num w:numId="14">
    <w:abstractNumId w:val="4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D8"/>
    <w:rsid w:val="00080D59"/>
    <w:rsid w:val="000953E5"/>
    <w:rsid w:val="00121EA6"/>
    <w:rsid w:val="00132F41"/>
    <w:rsid w:val="00133CB1"/>
    <w:rsid w:val="001E1A6D"/>
    <w:rsid w:val="00221683"/>
    <w:rsid w:val="00243912"/>
    <w:rsid w:val="002C6F24"/>
    <w:rsid w:val="003218C0"/>
    <w:rsid w:val="00331AD8"/>
    <w:rsid w:val="00336D2C"/>
    <w:rsid w:val="0038127D"/>
    <w:rsid w:val="003F0A1C"/>
    <w:rsid w:val="003F718C"/>
    <w:rsid w:val="00477FF9"/>
    <w:rsid w:val="004D59E9"/>
    <w:rsid w:val="005A055E"/>
    <w:rsid w:val="005A6621"/>
    <w:rsid w:val="007509D8"/>
    <w:rsid w:val="007575E9"/>
    <w:rsid w:val="00762279"/>
    <w:rsid w:val="00786691"/>
    <w:rsid w:val="00790285"/>
    <w:rsid w:val="007D79C7"/>
    <w:rsid w:val="008D25F0"/>
    <w:rsid w:val="00A0227B"/>
    <w:rsid w:val="00A64D65"/>
    <w:rsid w:val="00B51DE7"/>
    <w:rsid w:val="00BA2A1F"/>
    <w:rsid w:val="00BF602A"/>
    <w:rsid w:val="00CF7AB0"/>
    <w:rsid w:val="00D634F9"/>
    <w:rsid w:val="00E525CD"/>
    <w:rsid w:val="00E57EE7"/>
    <w:rsid w:val="00E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BD9D"/>
  <w15:docId w15:val="{4475A751-A6D2-4C5F-941A-5B388C4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 Garamond" w:eastAsia="EB Garamond" w:hAnsi="EB Garamond" w:cs="EB Garamond"/>
        <w:sz w:val="24"/>
        <w:szCs w:val="24"/>
        <w:lang w:val="pt-BR" w:eastAsia="pt-BR" w:bidi="ar-SA"/>
      </w:rPr>
    </w:rPrDefault>
    <w:pPrDefault>
      <w:pPr>
        <w:ind w:left="1474" w:right="2908"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09D8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7509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66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A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A6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59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9E9"/>
  </w:style>
  <w:style w:type="paragraph" w:styleId="Rodap">
    <w:name w:val="footer"/>
    <w:basedOn w:val="Normal"/>
    <w:link w:val="RodapChar"/>
    <w:uiPriority w:val="99"/>
    <w:unhideWhenUsed/>
    <w:rsid w:val="004D59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oes.lapa@ufob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ecoes.lapa@ufo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cvOfuaIwim0fIUe+iEVkSlKUg==">CgMxLjAyCGguZ2pkZ3hzMgloLjMwajB6bGwyCWguMWZvYjl0ZTIJaC4zem55c2g3OAByITFsdkhuQTRpb3lwM29wLXJQN0NwamQ4TmdHdTFOWVU5TQ==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30</Pages>
  <Words>5302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Silva Almeida</dc:creator>
  <cp:lastModifiedBy>Tony Silva Almeida</cp:lastModifiedBy>
  <cp:revision>22</cp:revision>
  <cp:lastPrinted>2024-09-11T10:08:00Z</cp:lastPrinted>
  <dcterms:created xsi:type="dcterms:W3CDTF">2024-01-12T13:36:00Z</dcterms:created>
  <dcterms:modified xsi:type="dcterms:W3CDTF">2024-09-11T10:09:00Z</dcterms:modified>
</cp:coreProperties>
</file>