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1D4A" w14:textId="368B00B2" w:rsidR="005B37D3" w:rsidRPr="005F3BED" w:rsidRDefault="005B37D3" w:rsidP="00EE3A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3BED">
        <w:rPr>
          <w:rFonts w:ascii="Times New Roman" w:eastAsia="Calibri" w:hAnsi="Times New Roman" w:cs="Times New Roman"/>
          <w:b/>
          <w:sz w:val="24"/>
          <w:szCs w:val="24"/>
        </w:rPr>
        <w:t>ANEXO B</w:t>
      </w:r>
      <w:r w:rsidR="00EE3A99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 w:rsidRPr="005F3BED">
        <w:rPr>
          <w:rFonts w:ascii="Times New Roman" w:eastAsia="Calibri" w:hAnsi="Times New Roman" w:cs="Times New Roman"/>
          <w:b/>
          <w:sz w:val="24"/>
          <w:szCs w:val="24"/>
        </w:rPr>
        <w:t>MODELO DE DESPACHO MOTIVADOR</w:t>
      </w:r>
      <w:r w:rsidRPr="005F3BED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14:paraId="3D8D75C0" w14:textId="77777777" w:rsidR="005B37D3" w:rsidRPr="005F3BED" w:rsidRDefault="005B37D3" w:rsidP="005B37D3">
      <w:pPr>
        <w:rPr>
          <w:rFonts w:ascii="Times New Roman" w:eastAsia="Calibri" w:hAnsi="Times New Roman" w:cs="Times New Roman"/>
          <w:sz w:val="24"/>
          <w:szCs w:val="24"/>
        </w:rPr>
      </w:pPr>
    </w:p>
    <w:p w14:paraId="76EB26BB" w14:textId="77777777" w:rsidR="005B37D3" w:rsidRPr="005F3BED" w:rsidRDefault="005B37D3" w:rsidP="005B37D3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F3BED">
        <w:rPr>
          <w:rFonts w:ascii="Times New Roman" w:eastAsia="Calibri" w:hAnsi="Times New Roman" w:cs="Times New Roman"/>
          <w:sz w:val="24"/>
          <w:szCs w:val="24"/>
        </w:rPr>
        <w:t>À Coordenadoria de Ensino de Graduação</w:t>
      </w:r>
    </w:p>
    <w:p w14:paraId="33015C3E" w14:textId="77777777" w:rsidR="009F68D0" w:rsidRDefault="009F68D0" w:rsidP="005B37D3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4BA73B" w14:textId="6870307F" w:rsidR="005B37D3" w:rsidRDefault="005B37D3" w:rsidP="005B37D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3BED">
        <w:rPr>
          <w:rFonts w:ascii="Times New Roman" w:eastAsia="Calibri" w:hAnsi="Times New Roman" w:cs="Times New Roman"/>
          <w:sz w:val="24"/>
          <w:szCs w:val="24"/>
        </w:rPr>
        <w:t xml:space="preserve">Encaminha-se o presente processo para </w:t>
      </w:r>
      <w:r w:rsidRPr="005F3BED">
        <w:rPr>
          <w:rFonts w:ascii="Times New Roman" w:hAnsi="Times New Roman" w:cs="Times New Roman"/>
          <w:b/>
          <w:bCs/>
          <w:sz w:val="24"/>
          <w:szCs w:val="24"/>
        </w:rPr>
        <w:t>análise</w:t>
      </w:r>
      <w:r w:rsidRPr="005F3B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3BED">
        <w:rPr>
          <w:rFonts w:ascii="Times New Roman" w:hAnsi="Times New Roman" w:cs="Times New Roman"/>
          <w:sz w:val="24"/>
          <w:szCs w:val="24"/>
        </w:rPr>
        <w:t xml:space="preserve">de solicitação de abertura de processo seletivo para </w:t>
      </w:r>
      <w:r w:rsidRPr="005F3B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 vagas</w:t>
      </w:r>
      <w:r w:rsidRPr="005F3BED">
        <w:rPr>
          <w:rFonts w:ascii="Times New Roman" w:hAnsi="Times New Roman" w:cs="Times New Roman"/>
          <w:sz w:val="24"/>
          <w:szCs w:val="24"/>
        </w:rPr>
        <w:t xml:space="preserve"> para contratação de docente por tempo determinado para o </w:t>
      </w:r>
      <w:r w:rsidRPr="005F3B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Centro XX</w:t>
      </w:r>
      <w:r w:rsidRPr="005F3B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5C73A9" w14:textId="77777777" w:rsidR="005B37D3" w:rsidRDefault="005B37D3" w:rsidP="005B37D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Demanda(</w:t>
      </w:r>
      <w:r w:rsidRPr="00FD15C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AA46D1" w14:textId="77777777" w:rsidR="005B37D3" w:rsidRDefault="005B37D3" w:rsidP="005B37D3">
      <w:pPr>
        <w:pStyle w:val="PargrafodaLista"/>
        <w:numPr>
          <w:ilvl w:val="0"/>
          <w:numId w:val="2"/>
        </w:numPr>
        <w:tabs>
          <w:tab w:val="left" w:pos="993"/>
        </w:tabs>
        <w:spacing w:line="278" w:lineRule="auto"/>
        <w:ind w:left="0" w:firstLine="709"/>
        <w:jc w:val="both"/>
        <w:rPr>
          <w:rFonts w:ascii="Times New Roman" w:hAnsi="Times New Roman" w:cs="Times New Roman"/>
        </w:rPr>
      </w:pPr>
      <w:r w:rsidRPr="005F3BED">
        <w:rPr>
          <w:rFonts w:ascii="Times New Roman" w:hAnsi="Times New Roman" w:cs="Times New Roman"/>
          <w:b/>
          <w:bCs/>
          <w:highlight w:val="yellow"/>
        </w:rPr>
        <w:t>XX vagas</w:t>
      </w:r>
      <w:r w:rsidRPr="005F3BED">
        <w:rPr>
          <w:rFonts w:ascii="Times New Roman" w:hAnsi="Times New Roman" w:cs="Times New Roman"/>
        </w:rPr>
        <w:t xml:space="preserve"> para a área de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hAnsi="Times New Roman" w:cs="Times New Roman"/>
        </w:rPr>
        <w:t xml:space="preserve">, em regime de trabalho de </w:t>
      </w:r>
      <w:proofErr w:type="spellStart"/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hAnsi="Times New Roman" w:cs="Times New Roman"/>
          <w:b/>
          <w:bCs/>
        </w:rPr>
        <w:t>h</w:t>
      </w:r>
      <w:proofErr w:type="spellEnd"/>
      <w:r w:rsidRPr="005F3BED">
        <w:rPr>
          <w:rFonts w:ascii="Times New Roman" w:hAnsi="Times New Roman" w:cs="Times New Roman"/>
        </w:rPr>
        <w:t xml:space="preserve">, para assumir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hAnsi="Times New Roman" w:cs="Times New Roman"/>
        </w:rPr>
        <w:t xml:space="preserve"> horas-aula de encargos de ensino semanais, no código de vaga do</w:t>
      </w:r>
      <w:r>
        <w:rPr>
          <w:rFonts w:ascii="Times New Roman" w:hAnsi="Times New Roman" w:cs="Times New Roman"/>
        </w:rPr>
        <w:t>(a)</w:t>
      </w:r>
      <w:r w:rsidRPr="005F3BED">
        <w:rPr>
          <w:rFonts w:ascii="Times New Roman" w:hAnsi="Times New Roman" w:cs="Times New Roman"/>
        </w:rPr>
        <w:t xml:space="preserve"> docente </w:t>
      </w:r>
      <w:r w:rsidRPr="002A1A8A">
        <w:rPr>
          <w:rFonts w:ascii="Times New Roman" w:hAnsi="Times New Roman" w:cs="Times New Roman"/>
          <w:b/>
          <w:bCs/>
          <w:highlight w:val="yellow"/>
        </w:rPr>
        <w:t>FULANO DE TAL</w:t>
      </w:r>
      <w:r w:rsidRPr="005F3BED">
        <w:rPr>
          <w:rFonts w:ascii="Times New Roman" w:hAnsi="Times New Roman" w:cs="Times New Roman"/>
          <w:b/>
          <w:bCs/>
        </w:rPr>
        <w:t xml:space="preserve"> </w:t>
      </w:r>
      <w:r w:rsidRPr="005F3BED">
        <w:rPr>
          <w:rFonts w:ascii="Times New Roman" w:hAnsi="Times New Roman" w:cs="Times New Roman"/>
        </w:rPr>
        <w:t xml:space="preserve">(SIAPE </w:t>
      </w:r>
      <w:r w:rsidRPr="002A1A8A">
        <w:rPr>
          <w:rFonts w:ascii="Times New Roman" w:hAnsi="Times New Roman" w:cs="Times New Roman"/>
          <w:b/>
          <w:bCs/>
          <w:highlight w:val="yellow"/>
        </w:rPr>
        <w:t>XXXXXXX</w:t>
      </w:r>
      <w:r w:rsidRPr="005F3BED">
        <w:rPr>
          <w:rFonts w:ascii="Times New Roman" w:hAnsi="Times New Roman" w:cs="Times New Roman"/>
        </w:rPr>
        <w:t xml:space="preserve">), justificada com amparo no inciso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hAnsi="Times New Roman" w:cs="Times New Roman"/>
        </w:rPr>
        <w:t xml:space="preserve"> do parágrafo 1º do art. 2º da Lei nº 8.745 de 09 de dezembro de 1993, </w:t>
      </w:r>
      <w:r w:rsidRPr="00A11F69">
        <w:rPr>
          <w:rFonts w:ascii="Times New Roman" w:hAnsi="Times New Roman" w:cs="Times New Roman"/>
          <w:b/>
          <w:bCs/>
          <w:highlight w:val="yellow"/>
        </w:rPr>
        <w:t xml:space="preserve">INFORMAR O </w:t>
      </w:r>
      <w:r w:rsidRPr="00557958">
        <w:rPr>
          <w:rFonts w:ascii="Times New Roman" w:hAnsi="Times New Roman" w:cs="Times New Roman"/>
          <w:b/>
          <w:bCs/>
          <w:highlight w:val="yellow"/>
        </w:rPr>
        <w:t>INCISO POR EXTENSO</w:t>
      </w:r>
      <w:r w:rsidRPr="000C1254">
        <w:rPr>
          <w:rFonts w:ascii="Times New Roman" w:eastAsia="Calibri" w:hAnsi="Times New Roman" w:cs="Times New Roman"/>
          <w:b/>
          <w:color w:val="FF0000"/>
          <w:vertAlign w:val="superscript"/>
        </w:rPr>
        <w:footnoteReference w:id="2"/>
      </w:r>
      <w:r w:rsidRPr="005F3BED">
        <w:rPr>
          <w:rFonts w:ascii="Times New Roman" w:hAnsi="Times New Roman" w:cs="Times New Roman"/>
        </w:rPr>
        <w:t xml:space="preserve"> (</w:t>
      </w:r>
      <w:r w:rsidRPr="00A11F69">
        <w:rPr>
          <w:rFonts w:ascii="Times New Roman" w:hAnsi="Times New Roman" w:cs="Times New Roman"/>
          <w:b/>
          <w:bCs/>
          <w:highlight w:val="yellow"/>
        </w:rPr>
        <w:t xml:space="preserve">ESPECIFICAR O MOTIVO, p. ex.: </w:t>
      </w:r>
      <w:r w:rsidRPr="00366721">
        <w:rPr>
          <w:rFonts w:ascii="Times New Roman" w:hAnsi="Times New Roman" w:cs="Times New Roman"/>
          <w:b/>
          <w:bCs/>
          <w:highlight w:val="yellow"/>
        </w:rPr>
        <w:t>Diretor do XX, Portaria UFOB Nº XX, de XX de XXX de XXXX</w:t>
      </w:r>
      <w:r w:rsidRPr="000C1254">
        <w:rPr>
          <w:rFonts w:ascii="Times New Roman" w:eastAsia="Calibri" w:hAnsi="Times New Roman" w:cs="Times New Roman"/>
          <w:b/>
          <w:color w:val="FF0000"/>
          <w:vertAlign w:val="superscript"/>
        </w:rPr>
        <w:footnoteReference w:id="3"/>
      </w:r>
      <w:r w:rsidRPr="005F3BED">
        <w:rPr>
          <w:rFonts w:ascii="Times New Roman" w:hAnsi="Times New Roman" w:cs="Times New Roman"/>
        </w:rPr>
        <w:t xml:space="preserve">). </w:t>
      </w:r>
    </w:p>
    <w:p w14:paraId="4D6B7C64" w14:textId="77777777" w:rsidR="005B37D3" w:rsidRPr="00C5249F" w:rsidRDefault="005B37D3" w:rsidP="005B37D3">
      <w:pPr>
        <w:pStyle w:val="PargrafodaLista"/>
        <w:numPr>
          <w:ilvl w:val="0"/>
          <w:numId w:val="2"/>
        </w:numPr>
        <w:tabs>
          <w:tab w:val="left" w:pos="993"/>
        </w:tabs>
        <w:spacing w:line="278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...</w:t>
      </w:r>
    </w:p>
    <w:p w14:paraId="2F8FF892" w14:textId="77777777" w:rsidR="005B37D3" w:rsidRPr="00C5249F" w:rsidRDefault="005B37D3" w:rsidP="005B37D3">
      <w:pPr>
        <w:pStyle w:val="PargrafodaLista"/>
        <w:numPr>
          <w:ilvl w:val="0"/>
          <w:numId w:val="2"/>
        </w:numPr>
        <w:tabs>
          <w:tab w:val="left" w:pos="993"/>
        </w:tabs>
        <w:spacing w:line="278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...</w:t>
      </w:r>
    </w:p>
    <w:p w14:paraId="413FD6A0" w14:textId="77777777" w:rsidR="005B37D3" w:rsidRDefault="005B37D3" w:rsidP="005B37D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Declaro </w:t>
      </w:r>
      <w:r w:rsidRPr="00D31885">
        <w:rPr>
          <w:rFonts w:ascii="Times New Roman" w:hAnsi="Times New Roman" w:cs="Times New Roman"/>
          <w:sz w:val="24"/>
          <w:szCs w:val="24"/>
        </w:rPr>
        <w:t>a impossibilidade de distribuição dos encargos entre os docentes de mesma área do conhecimento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40EB10" w14:textId="77777777" w:rsidR="005B37D3" w:rsidRPr="005F3BED" w:rsidRDefault="005B37D3" w:rsidP="005B37D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986CC21" w14:textId="77777777" w:rsidR="005B37D3" w:rsidRDefault="005B37D3" w:rsidP="005B37D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3BED">
        <w:rPr>
          <w:rFonts w:ascii="Times New Roman" w:eastAsia="Calibri" w:hAnsi="Times New Roman" w:cs="Times New Roman"/>
          <w:sz w:val="24"/>
          <w:szCs w:val="24"/>
        </w:rPr>
        <w:t xml:space="preserve">Barreiras,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hAnsi="Times New Roman" w:cs="Times New Roman"/>
        </w:rPr>
        <w:t xml:space="preserve"> </w:t>
      </w:r>
      <w:r w:rsidRPr="005F3BE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5F3BED">
        <w:rPr>
          <w:rFonts w:ascii="Times New Roman" w:hAnsi="Times New Roman" w:cs="Times New Roman"/>
          <w:b/>
          <w:bCs/>
          <w:highlight w:val="yellow"/>
        </w:rPr>
        <w:t>XXXX</w:t>
      </w:r>
      <w:r w:rsidRPr="005F3BED">
        <w:rPr>
          <w:rFonts w:ascii="Times New Roman" w:hAnsi="Times New Roman" w:cs="Times New Roman"/>
        </w:rPr>
        <w:t xml:space="preserve"> </w:t>
      </w:r>
      <w:r w:rsidRPr="005F3BED">
        <w:rPr>
          <w:rFonts w:ascii="Times New Roman" w:eastAsia="Calibri" w:hAnsi="Times New Roman" w:cs="Times New Roman"/>
          <w:sz w:val="24"/>
          <w:szCs w:val="24"/>
        </w:rPr>
        <w:t>de 202</w:t>
      </w:r>
      <w:r w:rsidRPr="006B54CC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520FFD" w14:textId="77777777" w:rsidR="005B37D3" w:rsidRDefault="005B37D3" w:rsidP="005B37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3C3C72" w14:textId="77777777" w:rsidR="005B37D3" w:rsidRPr="00C037F1" w:rsidRDefault="005B37D3" w:rsidP="005B37D3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</w:t>
      </w:r>
    </w:p>
    <w:p w14:paraId="27E7AB98" w14:textId="77777777" w:rsidR="005B37D3" w:rsidRDefault="005B37D3" w:rsidP="005B37D3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14:paraId="7DAEB950" w14:textId="77777777" w:rsidR="005B37D3" w:rsidRPr="00C037F1" w:rsidRDefault="005B37D3" w:rsidP="005B37D3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</w:t>
      </w:r>
    </w:p>
    <w:p w14:paraId="33081CC3" w14:textId="77777777" w:rsidR="005B37D3" w:rsidRPr="00741D1F" w:rsidRDefault="005B37D3" w:rsidP="005B37D3">
      <w:pPr>
        <w:spacing w:line="240" w:lineRule="auto"/>
        <w:ind w:hanging="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>Coordenador(a) de Ensino</w:t>
      </w:r>
    </w:p>
    <w:p w14:paraId="0F5EB945" w14:textId="3E1E2C12" w:rsidR="002E3552" w:rsidRPr="00B934A7" w:rsidRDefault="005B37D3" w:rsidP="00B934A7">
      <w:pPr>
        <w:spacing w:line="240" w:lineRule="auto"/>
        <w:ind w:hanging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Centro </w:t>
      </w: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XXXXXXXXXXXXXXXX</w:t>
      </w:r>
    </w:p>
    <w:sectPr w:rsidR="002E3552" w:rsidRPr="00B934A7" w:rsidSect="00EF5A2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0991" w14:textId="77777777" w:rsidR="00430AA9" w:rsidRDefault="00430AA9" w:rsidP="005F557B">
      <w:pPr>
        <w:spacing w:after="0" w:line="240" w:lineRule="auto"/>
      </w:pPr>
      <w:r>
        <w:separator/>
      </w:r>
    </w:p>
  </w:endnote>
  <w:endnote w:type="continuationSeparator" w:id="0">
    <w:p w14:paraId="7BAD1894" w14:textId="77777777" w:rsidR="00430AA9" w:rsidRDefault="00430AA9" w:rsidP="005F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794BC" w14:textId="77777777" w:rsidR="00430AA9" w:rsidRDefault="00430AA9" w:rsidP="005F557B">
      <w:pPr>
        <w:spacing w:after="0" w:line="240" w:lineRule="auto"/>
      </w:pPr>
      <w:r>
        <w:separator/>
      </w:r>
    </w:p>
  </w:footnote>
  <w:footnote w:type="continuationSeparator" w:id="0">
    <w:p w14:paraId="77FC44BF" w14:textId="77777777" w:rsidR="00430AA9" w:rsidRDefault="00430AA9" w:rsidP="005F557B">
      <w:pPr>
        <w:spacing w:after="0" w:line="240" w:lineRule="auto"/>
      </w:pPr>
      <w:r>
        <w:continuationSeparator/>
      </w:r>
    </w:p>
  </w:footnote>
  <w:footnote w:id="1">
    <w:p w14:paraId="282B81A5" w14:textId="77777777" w:rsidR="005B37D3" w:rsidRPr="00FD15CE" w:rsidRDefault="005B37D3" w:rsidP="005B37D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D15CE">
        <w:rPr>
          <w:rFonts w:ascii="Times New Roman" w:hAnsi="Times New Roman" w:cs="Times New Roman"/>
          <w:vertAlign w:val="superscript"/>
        </w:rPr>
        <w:footnoteRef/>
      </w:r>
      <w:r w:rsidRPr="00FD15CE">
        <w:rPr>
          <w:rFonts w:ascii="Times New Roman" w:eastAsia="Calibri" w:hAnsi="Times New Roman" w:cs="Times New Roman"/>
          <w:sz w:val="20"/>
          <w:szCs w:val="20"/>
        </w:rPr>
        <w:t xml:space="preserve"> Fundamentação: inciso I, Art. 13, Resolução CGAG/CONSUNI/UFOB nº 021/2024.</w:t>
      </w:r>
    </w:p>
  </w:footnote>
  <w:footnote w:id="2">
    <w:p w14:paraId="28196CBC" w14:textId="77777777" w:rsidR="005B37D3" w:rsidRPr="00FD15CE" w:rsidRDefault="005B37D3" w:rsidP="005B37D3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5CE">
        <w:rPr>
          <w:rFonts w:ascii="Times New Roman" w:hAnsi="Times New Roman" w:cs="Times New Roman"/>
          <w:vertAlign w:val="superscript"/>
        </w:rPr>
        <w:footnoteRef/>
      </w:r>
      <w:r w:rsidRPr="00FD15CE">
        <w:rPr>
          <w:rFonts w:ascii="Times New Roman" w:eastAsia="Calibri" w:hAnsi="Times New Roman" w:cs="Times New Roman"/>
          <w:sz w:val="20"/>
          <w:szCs w:val="20"/>
        </w:rPr>
        <w:t xml:space="preserve"> I - vacância do cargo em razão de: a) exoneração; b) demissão; c) falecimento; d) aposentadoria; ou e) posse em outro cargo </w:t>
      </w:r>
      <w:proofErr w:type="spellStart"/>
      <w:r w:rsidRPr="00FD15CE">
        <w:rPr>
          <w:rFonts w:ascii="Times New Roman" w:eastAsia="Calibri" w:hAnsi="Times New Roman" w:cs="Times New Roman"/>
          <w:sz w:val="20"/>
          <w:szCs w:val="20"/>
        </w:rPr>
        <w:t>inacumulável</w:t>
      </w:r>
      <w:proofErr w:type="spellEnd"/>
      <w:r w:rsidRPr="00FD15CE">
        <w:rPr>
          <w:rFonts w:ascii="Times New Roman" w:eastAsia="Calibri" w:hAnsi="Times New Roman" w:cs="Times New Roman"/>
          <w:sz w:val="20"/>
          <w:szCs w:val="20"/>
        </w:rPr>
        <w:t>; II - afastamentos e licenças, a partir da publicação do ato de concessão, decorrentes de: a) acompanhamento de cônjuge ou companheiro que foi deslocado para outro ponto do território nacional, para o exterior ou para o exercício de mandato eletivo nos Poderes Executivo e Legislativo; b) serviço militar; c) trato de interesses particulares; d) desempenho de mandato classista; e) estudo ou missão no exterior; f) serviço em organismo internacional de que o Brasil participe ou com o qual coopere; g) participação em programa de pós-graduação stricto sensu; h) licença à gestante; i) cessão para exercício em outro órgão ou entidade dos Poderes da União, dos Estados, ou do Distrito Federal e dos Municípios; j) exercício de mandato eletivo; ou k) tratamento de saúde, quando superior a 60 (sessenta) dias. III - nomeação para ocupar cargo de Reitor(a), Vice-Reitor(a), Pró-Reitor(a), Diretor(a) de Campus e de Centro.</w:t>
      </w:r>
    </w:p>
  </w:footnote>
  <w:footnote w:id="3">
    <w:p w14:paraId="726D414F" w14:textId="77777777" w:rsidR="005B37D3" w:rsidRDefault="005B37D3" w:rsidP="005B37D3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FD15CE">
        <w:rPr>
          <w:rFonts w:ascii="Times New Roman" w:hAnsi="Times New Roman" w:cs="Times New Roman"/>
          <w:vertAlign w:val="superscript"/>
        </w:rPr>
        <w:footnoteRef/>
      </w:r>
      <w:r w:rsidRPr="00FD15CE">
        <w:rPr>
          <w:rFonts w:ascii="Times New Roman" w:eastAsia="Calibri" w:hAnsi="Times New Roman" w:cs="Times New Roman"/>
          <w:sz w:val="20"/>
          <w:szCs w:val="20"/>
        </w:rPr>
        <w:t xml:space="preserve"> Na ausência de Portaria, deve-se inserir o número do Processo correspondente.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63"/>
      <w:gridCol w:w="6826"/>
    </w:tblGrid>
    <w:tr w:rsidR="0023094D" w:rsidRPr="00F4163B" w14:paraId="212024D1" w14:textId="77777777" w:rsidTr="00855CE1">
      <w:tc>
        <w:tcPr>
          <w:tcW w:w="1463" w:type="dxa"/>
        </w:tcPr>
        <w:p w14:paraId="34B798E0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0B945E98" wp14:editId="55FD965A">
                <wp:simplePos x="0" y="0"/>
                <wp:positionH relativeFrom="column">
                  <wp:posOffset>204603</wp:posOffset>
                </wp:positionH>
                <wp:positionV relativeFrom="page">
                  <wp:posOffset>-224032</wp:posOffset>
                </wp:positionV>
                <wp:extent cx="625710" cy="792000"/>
                <wp:effectExtent l="0" t="0" r="3175" b="8255"/>
                <wp:wrapNone/>
                <wp:docPr id="631472187" name="image1.png" descr="C:\Users\leticia.moreira\AppData\Local\Microsoft\Windows\INetCache\Content.Word\assinatura_digi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leticia.moreira\AppData\Local\Microsoft\Windows\INetCache\Content.Word\assinatura_digital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10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6" w:type="dxa"/>
        </w:tcPr>
        <w:p w14:paraId="0270A6F7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</w:p>
        <w:p w14:paraId="36C20030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  <w:t>UNIVERSIDADE FEDERAL DO OESTE DA BAHIA</w:t>
          </w:r>
        </w:p>
        <w:p w14:paraId="4B8DFC98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  <w:t xml:space="preserve">Coordenadoria de Ensino de Graduação </w:t>
          </w:r>
        </w:p>
      </w:tc>
    </w:tr>
  </w:tbl>
  <w:p w14:paraId="08A550B2" w14:textId="7D1F4C1B" w:rsidR="005F557B" w:rsidRPr="00F4163B" w:rsidRDefault="005F557B" w:rsidP="0023094D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8CC"/>
    <w:multiLevelType w:val="hybridMultilevel"/>
    <w:tmpl w:val="D774F51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747CA6"/>
    <w:multiLevelType w:val="hybridMultilevel"/>
    <w:tmpl w:val="0FCE8F8A"/>
    <w:lvl w:ilvl="0" w:tplc="FAA2E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6872">
    <w:abstractNumId w:val="1"/>
  </w:num>
  <w:num w:numId="2" w16cid:durableId="61363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28"/>
    <w:rsid w:val="00004EF1"/>
    <w:rsid w:val="00012177"/>
    <w:rsid w:val="0002635B"/>
    <w:rsid w:val="000353E1"/>
    <w:rsid w:val="00036546"/>
    <w:rsid w:val="0003666C"/>
    <w:rsid w:val="00061FB7"/>
    <w:rsid w:val="00072C9E"/>
    <w:rsid w:val="00076CB1"/>
    <w:rsid w:val="00080D4A"/>
    <w:rsid w:val="000866F9"/>
    <w:rsid w:val="00097DFD"/>
    <w:rsid w:val="000A6166"/>
    <w:rsid w:val="000D3E9F"/>
    <w:rsid w:val="000D61F4"/>
    <w:rsid w:val="000F6749"/>
    <w:rsid w:val="00100976"/>
    <w:rsid w:val="00123888"/>
    <w:rsid w:val="00130BE7"/>
    <w:rsid w:val="00146D6D"/>
    <w:rsid w:val="001B4EC0"/>
    <w:rsid w:val="001C6AEB"/>
    <w:rsid w:val="001D7A45"/>
    <w:rsid w:val="001F0844"/>
    <w:rsid w:val="00214165"/>
    <w:rsid w:val="0023094D"/>
    <w:rsid w:val="00250C08"/>
    <w:rsid w:val="002861EA"/>
    <w:rsid w:val="00295B99"/>
    <w:rsid w:val="002A2E67"/>
    <w:rsid w:val="002E3552"/>
    <w:rsid w:val="002F06D2"/>
    <w:rsid w:val="0030199D"/>
    <w:rsid w:val="003215B5"/>
    <w:rsid w:val="00331C58"/>
    <w:rsid w:val="00356A74"/>
    <w:rsid w:val="00361051"/>
    <w:rsid w:val="0037085B"/>
    <w:rsid w:val="00375D7E"/>
    <w:rsid w:val="003761D8"/>
    <w:rsid w:val="0037722A"/>
    <w:rsid w:val="00381925"/>
    <w:rsid w:val="00392615"/>
    <w:rsid w:val="00394E05"/>
    <w:rsid w:val="003B0F4F"/>
    <w:rsid w:val="003E0D9E"/>
    <w:rsid w:val="003E6B17"/>
    <w:rsid w:val="004005BD"/>
    <w:rsid w:val="004053A1"/>
    <w:rsid w:val="004062DB"/>
    <w:rsid w:val="00411846"/>
    <w:rsid w:val="00425063"/>
    <w:rsid w:val="00430AA9"/>
    <w:rsid w:val="00457EB0"/>
    <w:rsid w:val="00473B4B"/>
    <w:rsid w:val="00482340"/>
    <w:rsid w:val="00492576"/>
    <w:rsid w:val="004A7329"/>
    <w:rsid w:val="004B6B94"/>
    <w:rsid w:val="004C1205"/>
    <w:rsid w:val="004C6C61"/>
    <w:rsid w:val="004C7D6D"/>
    <w:rsid w:val="004D7F8B"/>
    <w:rsid w:val="004E3973"/>
    <w:rsid w:val="004F5111"/>
    <w:rsid w:val="004F69A4"/>
    <w:rsid w:val="00506B90"/>
    <w:rsid w:val="00510B33"/>
    <w:rsid w:val="00515F59"/>
    <w:rsid w:val="00516012"/>
    <w:rsid w:val="00534D7C"/>
    <w:rsid w:val="00542B0B"/>
    <w:rsid w:val="00555D11"/>
    <w:rsid w:val="00564D2E"/>
    <w:rsid w:val="00565F53"/>
    <w:rsid w:val="00575FC3"/>
    <w:rsid w:val="005807A2"/>
    <w:rsid w:val="00580829"/>
    <w:rsid w:val="00587088"/>
    <w:rsid w:val="0059301A"/>
    <w:rsid w:val="005A0468"/>
    <w:rsid w:val="005A3B67"/>
    <w:rsid w:val="005A65AA"/>
    <w:rsid w:val="005B37D3"/>
    <w:rsid w:val="005B5C44"/>
    <w:rsid w:val="005F2331"/>
    <w:rsid w:val="005F557B"/>
    <w:rsid w:val="00604278"/>
    <w:rsid w:val="00624E2A"/>
    <w:rsid w:val="00647ADD"/>
    <w:rsid w:val="006539EA"/>
    <w:rsid w:val="00656C2B"/>
    <w:rsid w:val="00695E41"/>
    <w:rsid w:val="006B0741"/>
    <w:rsid w:val="006B3747"/>
    <w:rsid w:val="006D70EA"/>
    <w:rsid w:val="00703337"/>
    <w:rsid w:val="00717093"/>
    <w:rsid w:val="00732F72"/>
    <w:rsid w:val="0073671C"/>
    <w:rsid w:val="00767446"/>
    <w:rsid w:val="00780938"/>
    <w:rsid w:val="007C0FB2"/>
    <w:rsid w:val="007D7385"/>
    <w:rsid w:val="007E1457"/>
    <w:rsid w:val="007F4705"/>
    <w:rsid w:val="00800229"/>
    <w:rsid w:val="00801DF2"/>
    <w:rsid w:val="00804B06"/>
    <w:rsid w:val="008368A2"/>
    <w:rsid w:val="00847469"/>
    <w:rsid w:val="00884831"/>
    <w:rsid w:val="00892B3D"/>
    <w:rsid w:val="008C10FE"/>
    <w:rsid w:val="008D0AD4"/>
    <w:rsid w:val="008E4D51"/>
    <w:rsid w:val="008E7ED1"/>
    <w:rsid w:val="008F68BE"/>
    <w:rsid w:val="0090377F"/>
    <w:rsid w:val="0090390C"/>
    <w:rsid w:val="009165C8"/>
    <w:rsid w:val="0092039E"/>
    <w:rsid w:val="0093480A"/>
    <w:rsid w:val="0094406C"/>
    <w:rsid w:val="0096618C"/>
    <w:rsid w:val="00967565"/>
    <w:rsid w:val="0097545C"/>
    <w:rsid w:val="00976C77"/>
    <w:rsid w:val="00991C6E"/>
    <w:rsid w:val="009B1455"/>
    <w:rsid w:val="009B2067"/>
    <w:rsid w:val="009E100A"/>
    <w:rsid w:val="009E5DB7"/>
    <w:rsid w:val="009F5E25"/>
    <w:rsid w:val="009F68D0"/>
    <w:rsid w:val="00A076A2"/>
    <w:rsid w:val="00A507F6"/>
    <w:rsid w:val="00A6094D"/>
    <w:rsid w:val="00A70AE9"/>
    <w:rsid w:val="00A71088"/>
    <w:rsid w:val="00A755CE"/>
    <w:rsid w:val="00A77E6E"/>
    <w:rsid w:val="00AA1CF6"/>
    <w:rsid w:val="00AA1F55"/>
    <w:rsid w:val="00AC0540"/>
    <w:rsid w:val="00AD00EE"/>
    <w:rsid w:val="00AE06B9"/>
    <w:rsid w:val="00AF2EAC"/>
    <w:rsid w:val="00B05F7D"/>
    <w:rsid w:val="00B41227"/>
    <w:rsid w:val="00B42587"/>
    <w:rsid w:val="00B42C33"/>
    <w:rsid w:val="00B464AC"/>
    <w:rsid w:val="00B722AC"/>
    <w:rsid w:val="00B73A1C"/>
    <w:rsid w:val="00B77E6D"/>
    <w:rsid w:val="00B934A7"/>
    <w:rsid w:val="00B9552B"/>
    <w:rsid w:val="00BA63A6"/>
    <w:rsid w:val="00BB2836"/>
    <w:rsid w:val="00BB49DA"/>
    <w:rsid w:val="00BC0726"/>
    <w:rsid w:val="00C14AF3"/>
    <w:rsid w:val="00C231F6"/>
    <w:rsid w:val="00C46076"/>
    <w:rsid w:val="00C868ED"/>
    <w:rsid w:val="00C91A8C"/>
    <w:rsid w:val="00CA42A4"/>
    <w:rsid w:val="00CB22CE"/>
    <w:rsid w:val="00CF341D"/>
    <w:rsid w:val="00D02D58"/>
    <w:rsid w:val="00D06460"/>
    <w:rsid w:val="00D12063"/>
    <w:rsid w:val="00D2512D"/>
    <w:rsid w:val="00D31405"/>
    <w:rsid w:val="00D40F03"/>
    <w:rsid w:val="00D5078B"/>
    <w:rsid w:val="00D53FFE"/>
    <w:rsid w:val="00D70BDC"/>
    <w:rsid w:val="00D77C53"/>
    <w:rsid w:val="00DA652E"/>
    <w:rsid w:val="00DB0B09"/>
    <w:rsid w:val="00DC34E8"/>
    <w:rsid w:val="00DD21EC"/>
    <w:rsid w:val="00DF2B00"/>
    <w:rsid w:val="00E046ED"/>
    <w:rsid w:val="00E11932"/>
    <w:rsid w:val="00E12918"/>
    <w:rsid w:val="00E133B5"/>
    <w:rsid w:val="00E2360A"/>
    <w:rsid w:val="00E42828"/>
    <w:rsid w:val="00E926E6"/>
    <w:rsid w:val="00EB53D1"/>
    <w:rsid w:val="00EE0FD7"/>
    <w:rsid w:val="00EE3A99"/>
    <w:rsid w:val="00EF52C4"/>
    <w:rsid w:val="00EF5721"/>
    <w:rsid w:val="00EF5A24"/>
    <w:rsid w:val="00F02197"/>
    <w:rsid w:val="00F1062A"/>
    <w:rsid w:val="00F128F3"/>
    <w:rsid w:val="00F33ADB"/>
    <w:rsid w:val="00F4163B"/>
    <w:rsid w:val="00F441B6"/>
    <w:rsid w:val="00F5491E"/>
    <w:rsid w:val="00F55599"/>
    <w:rsid w:val="00F55B2D"/>
    <w:rsid w:val="00F669AF"/>
    <w:rsid w:val="00F74102"/>
    <w:rsid w:val="00F83728"/>
    <w:rsid w:val="00F876C5"/>
    <w:rsid w:val="00FA4394"/>
    <w:rsid w:val="00FB5DCB"/>
    <w:rsid w:val="00FE7D55"/>
    <w:rsid w:val="00FF1422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B8BFD"/>
  <w15:chartTrackingRefBased/>
  <w15:docId w15:val="{47C31B1D-622C-45A0-AA62-B8D7E69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57B"/>
  </w:style>
  <w:style w:type="paragraph" w:styleId="Rodap">
    <w:name w:val="footer"/>
    <w:basedOn w:val="Normal"/>
    <w:link w:val="Rodap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57B"/>
  </w:style>
  <w:style w:type="paragraph" w:styleId="NormalWeb">
    <w:name w:val="Normal (Web)"/>
    <w:basedOn w:val="Normal"/>
    <w:uiPriority w:val="99"/>
    <w:semiHidden/>
    <w:unhideWhenUsed/>
    <w:rsid w:val="002E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2331"/>
    <w:pPr>
      <w:ind w:left="720"/>
      <w:contextualSpacing/>
    </w:pPr>
  </w:style>
  <w:style w:type="table" w:styleId="Tabelacomgrade">
    <w:name w:val="Table Grid"/>
    <w:basedOn w:val="Tabelanormal"/>
    <w:uiPriority w:val="39"/>
    <w:rsid w:val="0096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Clebson</dc:creator>
  <cp:keywords/>
  <dc:description/>
  <cp:lastModifiedBy>Gustavo Roberto Villas Boas</cp:lastModifiedBy>
  <cp:revision>7</cp:revision>
  <cp:lastPrinted>2025-01-13T14:14:00Z</cp:lastPrinted>
  <dcterms:created xsi:type="dcterms:W3CDTF">2025-05-06T16:46:00Z</dcterms:created>
  <dcterms:modified xsi:type="dcterms:W3CDTF">2025-05-20T13:14:00Z</dcterms:modified>
</cp:coreProperties>
</file>