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4D1" w:rsidRPr="00524A13" w:rsidRDefault="004E24D1" w:rsidP="00AA52F4">
      <w:pPr>
        <w:pStyle w:val="Texto"/>
        <w:spacing w:before="0" w:after="0" w:line="240" w:lineRule="auto"/>
        <w:ind w:left="4248" w:hanging="4248"/>
        <w:jc w:val="center"/>
        <w:rPr>
          <w:rFonts w:ascii="Calibri" w:hAnsi="Calibri" w:cs="Calibri"/>
          <w:b/>
          <w:bCs/>
        </w:rPr>
      </w:pPr>
      <w:bookmarkStart w:id="0" w:name="_GoBack"/>
      <w:bookmarkEnd w:id="0"/>
    </w:p>
    <w:p w:rsidR="00AA52F4" w:rsidRDefault="00AA52F4" w:rsidP="004E24D1">
      <w:pPr>
        <w:pStyle w:val="Texto"/>
        <w:spacing w:before="0" w:after="0" w:line="240" w:lineRule="auto"/>
        <w:ind w:right="424" w:firstLine="567"/>
        <w:jc w:val="center"/>
        <w:rPr>
          <w:rFonts w:ascii="Calibri" w:hAnsi="Calibri" w:cs="Calibri"/>
          <w:b/>
          <w:bCs/>
          <w:sz w:val="28"/>
          <w:szCs w:val="28"/>
        </w:rPr>
      </w:pPr>
      <w:r w:rsidRPr="00524A13">
        <w:rPr>
          <w:rFonts w:ascii="Calibri" w:hAnsi="Calibri" w:cs="Calibri"/>
          <w:b/>
          <w:bCs/>
          <w:sz w:val="28"/>
          <w:szCs w:val="28"/>
        </w:rPr>
        <w:t>ACORDO DE PARCERIA PARA A PESQUISA, DESENVOLVIMENTO E INOVAÇÃO (APPD&amp;I)</w:t>
      </w:r>
    </w:p>
    <w:p w:rsidR="0033229F" w:rsidRPr="0033229F" w:rsidRDefault="0033229F" w:rsidP="004E24D1">
      <w:pPr>
        <w:pStyle w:val="Texto"/>
        <w:spacing w:before="0" w:after="0" w:line="240" w:lineRule="auto"/>
        <w:ind w:right="424" w:firstLine="567"/>
        <w:jc w:val="center"/>
        <w:rPr>
          <w:rFonts w:ascii="Calibri" w:hAnsi="Calibri" w:cs="Calibri"/>
          <w:b/>
          <w:bCs/>
          <w:color w:val="FF0000"/>
          <w:sz w:val="28"/>
          <w:szCs w:val="28"/>
        </w:rPr>
      </w:pPr>
      <w:r w:rsidRPr="0033229F">
        <w:rPr>
          <w:rFonts w:ascii="Calibri" w:hAnsi="Calibri" w:cs="Calibri"/>
          <w:b/>
          <w:bCs/>
          <w:color w:val="FF0000"/>
          <w:sz w:val="28"/>
          <w:szCs w:val="28"/>
        </w:rPr>
        <w:t xml:space="preserve">- por intermédio da Fundação de Apoio - </w:t>
      </w:r>
    </w:p>
    <w:p w:rsidR="004E24D1" w:rsidRPr="00524A13" w:rsidRDefault="004E24D1" w:rsidP="004E24D1">
      <w:pPr>
        <w:pStyle w:val="Texto"/>
        <w:spacing w:before="0" w:after="0" w:line="240" w:lineRule="auto"/>
        <w:ind w:right="424" w:firstLine="567"/>
        <w:jc w:val="center"/>
        <w:rPr>
          <w:rFonts w:ascii="Calibri" w:hAnsi="Calibri" w:cs="Calibri"/>
          <w:b/>
          <w:bCs/>
        </w:rPr>
      </w:pPr>
    </w:p>
    <w:p w:rsidR="004E24D1" w:rsidRPr="00524A13" w:rsidRDefault="004E24D1" w:rsidP="00243015">
      <w:pPr>
        <w:pStyle w:val="Texto"/>
        <w:spacing w:before="0" w:after="0" w:line="240" w:lineRule="auto"/>
        <w:ind w:left="4247" w:hanging="4247"/>
        <w:jc w:val="center"/>
        <w:outlineLvl w:val="0"/>
        <w:rPr>
          <w:rFonts w:ascii="Calibri" w:hAnsi="Calibri" w:cs="Calibri"/>
          <w:b/>
          <w:bCs/>
        </w:rPr>
      </w:pPr>
      <w:r w:rsidRPr="00524A13">
        <w:rPr>
          <w:rFonts w:ascii="Calibri" w:hAnsi="Calibri" w:cs="Calibri"/>
          <w:b/>
          <w:bCs/>
        </w:rPr>
        <w:t>NOTAS EXPLICATIVAS</w:t>
      </w:r>
    </w:p>
    <w:p w:rsidR="004E24D1" w:rsidRPr="00524A13" w:rsidRDefault="004E24D1" w:rsidP="004E24D1">
      <w:pPr>
        <w:pStyle w:val="Texto"/>
        <w:spacing w:before="0" w:after="0" w:line="240" w:lineRule="auto"/>
        <w:ind w:left="4248" w:hanging="4248"/>
        <w:jc w:val="center"/>
        <w:rPr>
          <w:rFonts w:ascii="Calibri" w:hAnsi="Calibri" w:cs="Calibri"/>
          <w:b/>
          <w:bCs/>
        </w:rPr>
      </w:pPr>
      <w:r w:rsidRPr="00524A13">
        <w:rPr>
          <w:rFonts w:ascii="Calibri" w:hAnsi="Calibri" w:cs="Calibri"/>
          <w:b/>
          <w:bCs/>
        </w:rPr>
        <w:t xml:space="preserve">- </w:t>
      </w:r>
      <w:r w:rsidR="00E25B93" w:rsidRPr="00524A13">
        <w:rPr>
          <w:rFonts w:ascii="Calibri" w:hAnsi="Calibri" w:cs="Calibri"/>
          <w:b/>
          <w:bCs/>
        </w:rPr>
        <w:t>Modelo</w:t>
      </w:r>
      <w:r w:rsidRPr="00524A13">
        <w:rPr>
          <w:rFonts w:ascii="Calibri" w:hAnsi="Calibri" w:cs="Calibri"/>
          <w:b/>
          <w:bCs/>
        </w:rPr>
        <w:t xml:space="preserve"> disponibilizado pela Advocacia-Geral da União (AGU)</w:t>
      </w:r>
    </w:p>
    <w:p w:rsidR="004E24D1" w:rsidRPr="00524A13" w:rsidRDefault="004E24D1" w:rsidP="004E24D1">
      <w:pPr>
        <w:pStyle w:val="Texto"/>
        <w:spacing w:before="0" w:after="0" w:line="240" w:lineRule="auto"/>
        <w:ind w:left="4248" w:hanging="4248"/>
        <w:jc w:val="center"/>
        <w:rPr>
          <w:rFonts w:ascii="Calibri" w:hAnsi="Calibri" w:cs="Calibri"/>
          <w:b/>
          <w:bCs/>
        </w:rPr>
      </w:pPr>
      <w:r w:rsidRPr="00524A13">
        <w:rPr>
          <w:rFonts w:ascii="Calibri" w:hAnsi="Calibri" w:cs="Calibri"/>
          <w:b/>
          <w:bCs/>
        </w:rPr>
        <w:t>e Procuradoria-</w:t>
      </w:r>
      <w:r w:rsidR="00E25B93" w:rsidRPr="00524A13">
        <w:rPr>
          <w:rFonts w:ascii="Calibri" w:hAnsi="Calibri" w:cs="Calibri"/>
          <w:b/>
          <w:bCs/>
        </w:rPr>
        <w:t>G</w:t>
      </w:r>
      <w:r w:rsidRPr="00524A13">
        <w:rPr>
          <w:rFonts w:ascii="Calibri" w:hAnsi="Calibri" w:cs="Calibri"/>
          <w:b/>
          <w:bCs/>
        </w:rPr>
        <w:t xml:space="preserve">eral Federal </w:t>
      </w:r>
      <w:r w:rsidR="00E25B93" w:rsidRPr="00524A13">
        <w:rPr>
          <w:rFonts w:ascii="Calibri" w:hAnsi="Calibri" w:cs="Calibri"/>
          <w:b/>
          <w:bCs/>
        </w:rPr>
        <w:t>(PGF) -</w:t>
      </w:r>
    </w:p>
    <w:p w:rsidR="00AA52F4" w:rsidRPr="00524A13" w:rsidRDefault="00AA52F4" w:rsidP="00D20C80">
      <w:pPr>
        <w:pStyle w:val="Texto"/>
        <w:spacing w:before="0" w:after="0" w:line="240" w:lineRule="auto"/>
        <w:ind w:left="4248" w:hanging="4248"/>
        <w:jc w:val="center"/>
        <w:rPr>
          <w:rFonts w:ascii="Calibri" w:hAnsi="Calibri" w:cs="Calibri"/>
          <w:b/>
          <w:bCs/>
        </w:rPr>
      </w:pPr>
    </w:p>
    <w:p w:rsidR="0033229F" w:rsidRDefault="00AA52F4" w:rsidP="00313A93">
      <w:pPr>
        <w:pStyle w:val="GradeColorida-nfase11"/>
        <w:rPr>
          <w:rFonts w:ascii="Calibri" w:hAnsi="Calibri" w:cs="Calibri"/>
          <w:i w:val="0"/>
          <w:iCs w:val="0"/>
          <w:sz w:val="24"/>
          <w:szCs w:val="24"/>
        </w:rPr>
      </w:pPr>
      <w:r w:rsidRPr="00524A13">
        <w:rPr>
          <w:rFonts w:ascii="Calibri" w:hAnsi="Calibri" w:cs="Calibri"/>
          <w:b/>
          <w:bCs/>
          <w:i w:val="0"/>
          <w:iCs w:val="0"/>
          <w:color w:val="FF0000"/>
          <w:sz w:val="24"/>
          <w:szCs w:val="24"/>
        </w:rPr>
        <w:t xml:space="preserve">ESTA MINUTA DEVE SER UTILIZADA PARA ACORDOS DE PARCERIA PARA PD&amp;I </w:t>
      </w:r>
      <w:r w:rsidRPr="00524A13">
        <w:rPr>
          <w:rFonts w:ascii="Calibri" w:hAnsi="Calibri" w:cs="Calibri"/>
          <w:b/>
          <w:bCs/>
          <w:i w:val="0"/>
          <w:iCs w:val="0"/>
          <w:color w:val="FF0000"/>
          <w:sz w:val="24"/>
          <w:szCs w:val="24"/>
          <w:u w:val="single"/>
        </w:rPr>
        <w:t>QUANDO HOUVER REPASSE</w:t>
      </w:r>
      <w:r w:rsidRPr="00524A13">
        <w:rPr>
          <w:rFonts w:ascii="Calibri" w:hAnsi="Calibri" w:cs="Calibri"/>
          <w:b/>
          <w:bCs/>
          <w:i w:val="0"/>
          <w:iCs w:val="0"/>
          <w:color w:val="FF0000"/>
          <w:sz w:val="24"/>
          <w:szCs w:val="24"/>
        </w:rPr>
        <w:t xml:space="preserve"> DE RECURSOS </w:t>
      </w:r>
      <w:r w:rsidR="00D82EC6" w:rsidRPr="00524A13">
        <w:rPr>
          <w:rFonts w:ascii="Calibri" w:hAnsi="Calibri" w:cs="Calibri"/>
          <w:b/>
          <w:bCs/>
          <w:i w:val="0"/>
          <w:iCs w:val="0"/>
          <w:color w:val="FF0000"/>
          <w:sz w:val="24"/>
          <w:szCs w:val="24"/>
        </w:rPr>
        <w:t>PRIVADOS PARA O PROJETO</w:t>
      </w:r>
      <w:r w:rsidR="0033229F">
        <w:rPr>
          <w:rFonts w:ascii="Calibri" w:hAnsi="Calibri" w:cs="Calibri"/>
          <w:b/>
          <w:bCs/>
          <w:i w:val="0"/>
          <w:iCs w:val="0"/>
          <w:color w:val="FF0000"/>
          <w:sz w:val="24"/>
          <w:szCs w:val="24"/>
        </w:rPr>
        <w:t xml:space="preserve"> POR INTERMÉDIO DA FUNDAÇÃO DE APOIO</w:t>
      </w:r>
      <w:r w:rsidR="0033229F">
        <w:rPr>
          <w:rFonts w:ascii="Calibri" w:hAnsi="Calibri" w:cs="Calibri"/>
          <w:i w:val="0"/>
          <w:iCs w:val="0"/>
          <w:sz w:val="24"/>
          <w:szCs w:val="24"/>
        </w:rPr>
        <w:t xml:space="preserve">, com base na </w:t>
      </w:r>
      <w:r w:rsidR="0033229F" w:rsidRPr="00524A13">
        <w:rPr>
          <w:rFonts w:ascii="Calibri" w:hAnsi="Calibri" w:cs="Calibri"/>
          <w:i w:val="0"/>
          <w:iCs w:val="0"/>
          <w:sz w:val="24"/>
          <w:szCs w:val="24"/>
        </w:rPr>
        <w:t>Lei nº 8.958/94</w:t>
      </w:r>
      <w:r w:rsidR="0033229F">
        <w:rPr>
          <w:rFonts w:ascii="Calibri" w:hAnsi="Calibri" w:cs="Calibri"/>
          <w:i w:val="0"/>
          <w:iCs w:val="0"/>
          <w:sz w:val="24"/>
          <w:szCs w:val="24"/>
        </w:rPr>
        <w:t xml:space="preserve">. </w:t>
      </w:r>
    </w:p>
    <w:p w:rsidR="00313A93" w:rsidRPr="00524A13" w:rsidRDefault="00313A93" w:rsidP="00AA52F4">
      <w:pPr>
        <w:pStyle w:val="GradeColorida-nfase11"/>
        <w:spacing w:before="0"/>
        <w:rPr>
          <w:rFonts w:ascii="Calibri" w:hAnsi="Calibri" w:cs="Calibri"/>
          <w:i w:val="0"/>
          <w:iCs w:val="0"/>
          <w:sz w:val="24"/>
          <w:szCs w:val="24"/>
        </w:rPr>
      </w:pPr>
    </w:p>
    <w:p w:rsidR="0033229F" w:rsidRPr="0033229F" w:rsidRDefault="00AA52F4" w:rsidP="0033229F">
      <w:pPr>
        <w:pStyle w:val="GradeColorida-nfase11"/>
        <w:spacing w:before="0"/>
        <w:rPr>
          <w:rFonts w:ascii="Calibri" w:hAnsi="Calibri" w:cs="Calibri"/>
          <w:b/>
          <w:bCs/>
          <w:i w:val="0"/>
          <w:iCs w:val="0"/>
          <w:color w:val="FF0000"/>
          <w:sz w:val="24"/>
          <w:szCs w:val="24"/>
          <w:u w:val="single"/>
        </w:rPr>
      </w:pPr>
      <w:r w:rsidRPr="00524A13">
        <w:rPr>
          <w:rFonts w:ascii="Calibri" w:hAnsi="Calibri" w:cs="Calibri"/>
          <w:b/>
          <w:bCs/>
          <w:i w:val="0"/>
          <w:iCs w:val="0"/>
          <w:color w:val="FF0000"/>
          <w:sz w:val="24"/>
          <w:szCs w:val="24"/>
          <w:u w:val="single"/>
        </w:rPr>
        <w:t xml:space="preserve">BASE LEGAL: </w:t>
      </w:r>
      <w:r w:rsidR="0033229F" w:rsidRPr="0033229F">
        <w:rPr>
          <w:rFonts w:ascii="Calibri" w:hAnsi="Calibri" w:cs="Calibri"/>
          <w:b/>
          <w:bCs/>
          <w:i w:val="0"/>
          <w:iCs w:val="0"/>
          <w:color w:val="FF0000"/>
          <w:sz w:val="24"/>
          <w:szCs w:val="24"/>
          <w:u w:val="single"/>
        </w:rPr>
        <w:t>§§ 6º e 7º do Artigo 35 do Decreto nº 9.283/18</w:t>
      </w:r>
    </w:p>
    <w:p w:rsidR="00AA52F4" w:rsidRPr="00524A13" w:rsidRDefault="00AA52F4" w:rsidP="00AA52F4">
      <w:pPr>
        <w:pStyle w:val="GradeColorida-nfase11"/>
        <w:spacing w:before="0"/>
        <w:rPr>
          <w:rFonts w:ascii="Calibri" w:hAnsi="Calibri" w:cs="Calibri"/>
        </w:rPr>
      </w:pPr>
    </w:p>
    <w:p w:rsidR="00D20C80" w:rsidRPr="00524A13" w:rsidRDefault="00D20C80" w:rsidP="008F0D20">
      <w:pPr>
        <w:pStyle w:val="Texto"/>
        <w:spacing w:before="0" w:after="0" w:line="240" w:lineRule="auto"/>
        <w:ind w:left="4248" w:hanging="4248"/>
        <w:rPr>
          <w:rFonts w:ascii="Calibri" w:hAnsi="Calibri" w:cs="Calibri"/>
          <w:b/>
          <w:bCs/>
        </w:rPr>
      </w:pPr>
    </w:p>
    <w:p w:rsidR="00D20C80" w:rsidRPr="00524A13" w:rsidRDefault="0033229F" w:rsidP="008F0D20">
      <w:pPr>
        <w:pStyle w:val="Texto"/>
        <w:spacing w:before="0" w:after="0" w:line="240" w:lineRule="auto"/>
        <w:ind w:left="4248" w:hanging="4248"/>
        <w:rPr>
          <w:rFonts w:ascii="Calibri" w:hAnsi="Calibri" w:cs="Calibri"/>
          <w:b/>
          <w:bCs/>
        </w:rPr>
      </w:pPr>
      <w:r w:rsidRPr="00524A13">
        <w:rPr>
          <w:rFonts w:ascii="Calibri" w:hAnsi="Calibri" w:cs="Calibri"/>
          <w:b/>
          <w:bCs/>
        </w:rPr>
        <w:t>CLÁUSULA SEGUNDA – DO PLANO DE TRABALHO</w:t>
      </w:r>
    </w:p>
    <w:p w:rsidR="00D20C80" w:rsidRDefault="00D20C80" w:rsidP="00DA2023">
      <w:pPr>
        <w:pStyle w:val="GradeColorida-nfase11"/>
        <w:spacing w:before="0"/>
        <w:rPr>
          <w:rFonts w:ascii="Calibri" w:hAnsi="Calibri" w:cs="Calibri"/>
          <w:i w:val="0"/>
          <w:iCs w:val="0"/>
          <w:color w:val="auto"/>
          <w:sz w:val="24"/>
          <w:szCs w:val="24"/>
        </w:rPr>
      </w:pPr>
      <w:r w:rsidRPr="00524A13">
        <w:rPr>
          <w:rFonts w:ascii="Calibri" w:hAnsi="Calibri" w:cs="Calibri"/>
          <w:b/>
          <w:bCs/>
          <w:sz w:val="24"/>
          <w:szCs w:val="24"/>
        </w:rPr>
        <w:t>NOTA EXPLICATIVA</w:t>
      </w:r>
      <w:r w:rsidRPr="00DA2023">
        <w:rPr>
          <w:rFonts w:ascii="Calibri" w:hAnsi="Calibri" w:cs="Calibri"/>
          <w:b/>
          <w:bCs/>
          <w:i w:val="0"/>
          <w:iCs w:val="0"/>
          <w:sz w:val="24"/>
          <w:szCs w:val="24"/>
        </w:rPr>
        <w:t>:</w:t>
      </w:r>
      <w:r w:rsidRPr="00DA2023">
        <w:rPr>
          <w:rFonts w:ascii="Calibri" w:hAnsi="Calibri" w:cs="Calibri"/>
          <w:i w:val="0"/>
          <w:iCs w:val="0"/>
          <w:sz w:val="24"/>
          <w:szCs w:val="24"/>
        </w:rPr>
        <w:t xml:space="preserve"> </w:t>
      </w:r>
      <w:r w:rsidR="00DA2023" w:rsidRPr="00DA2023">
        <w:rPr>
          <w:rFonts w:ascii="Calibri" w:hAnsi="Calibri" w:cs="Calibri"/>
          <w:i w:val="0"/>
          <w:iCs w:val="0"/>
          <w:sz w:val="24"/>
          <w:szCs w:val="24"/>
        </w:rPr>
        <w:t>a)</w:t>
      </w:r>
      <w:r w:rsidR="00DA2023">
        <w:rPr>
          <w:rFonts w:ascii="Calibri" w:hAnsi="Calibri" w:cs="Calibri"/>
          <w:sz w:val="24"/>
          <w:szCs w:val="24"/>
        </w:rPr>
        <w:t xml:space="preserve"> </w:t>
      </w:r>
      <w:r w:rsidRPr="0033229F">
        <w:rPr>
          <w:rFonts w:ascii="Calibri" w:hAnsi="Calibri" w:cs="Calibri"/>
          <w:i w:val="0"/>
          <w:iCs w:val="0"/>
          <w:sz w:val="24"/>
          <w:szCs w:val="24"/>
        </w:rPr>
        <w:t>para cada parceria deverá haver um único plano de trabalho</w:t>
      </w:r>
      <w:r w:rsidR="0033229F" w:rsidRPr="0033229F">
        <w:rPr>
          <w:rFonts w:ascii="Calibri" w:hAnsi="Calibri" w:cs="Calibri"/>
          <w:i w:val="0"/>
          <w:iCs w:val="0"/>
          <w:sz w:val="24"/>
          <w:szCs w:val="24"/>
        </w:rPr>
        <w:t xml:space="preserve">; </w:t>
      </w:r>
      <w:r w:rsidR="00DA2023">
        <w:rPr>
          <w:rFonts w:ascii="Calibri" w:hAnsi="Calibri" w:cs="Calibri"/>
          <w:i w:val="0"/>
          <w:iCs w:val="0"/>
          <w:sz w:val="24"/>
          <w:szCs w:val="24"/>
        </w:rPr>
        <w:t>b) a</w:t>
      </w:r>
      <w:r w:rsidR="0033229F" w:rsidRPr="0033229F">
        <w:rPr>
          <w:rFonts w:ascii="Calibri" w:hAnsi="Calibri" w:cs="Calibri"/>
          <w:i w:val="0"/>
          <w:iCs w:val="0"/>
          <w:sz w:val="24"/>
          <w:szCs w:val="24"/>
        </w:rPr>
        <w:t>s</w:t>
      </w:r>
      <w:r w:rsidR="00DA2023">
        <w:rPr>
          <w:rFonts w:ascii="Calibri" w:hAnsi="Calibri" w:cs="Calibri"/>
          <w:i w:val="0"/>
          <w:iCs w:val="0"/>
          <w:sz w:val="24"/>
          <w:szCs w:val="24"/>
        </w:rPr>
        <w:t xml:space="preserve"> </w:t>
      </w:r>
      <w:r w:rsidR="0033229F" w:rsidRPr="0033229F">
        <w:rPr>
          <w:rFonts w:ascii="Calibri" w:hAnsi="Calibri" w:cs="Calibri"/>
          <w:i w:val="0"/>
          <w:iCs w:val="0"/>
          <w:sz w:val="24"/>
          <w:szCs w:val="24"/>
        </w:rPr>
        <w:t>Cláusulas 2.3 a 2.6 são obrigatórias para ICT.</w:t>
      </w:r>
    </w:p>
    <w:p w:rsidR="00DA2023" w:rsidRPr="00524A13" w:rsidRDefault="00DA2023" w:rsidP="00DA2023">
      <w:pPr>
        <w:pStyle w:val="Texto"/>
        <w:spacing w:before="0" w:after="0" w:line="240" w:lineRule="auto"/>
        <w:ind w:firstLine="0"/>
        <w:rPr>
          <w:rFonts w:ascii="Calibri" w:hAnsi="Calibri" w:cs="Calibri"/>
          <w:b/>
          <w:bCs/>
        </w:rPr>
      </w:pPr>
    </w:p>
    <w:p w:rsidR="00D20C80" w:rsidRPr="00524A13" w:rsidRDefault="00DA2023" w:rsidP="00D20C80">
      <w:pPr>
        <w:pStyle w:val="Texto"/>
        <w:spacing w:before="0" w:after="0" w:line="240" w:lineRule="auto"/>
        <w:ind w:left="4248" w:hanging="4248"/>
        <w:rPr>
          <w:rFonts w:ascii="Calibri" w:hAnsi="Calibri" w:cs="Calibri"/>
          <w:b/>
          <w:bCs/>
        </w:rPr>
      </w:pPr>
      <w:r w:rsidRPr="00524A13">
        <w:rPr>
          <w:rFonts w:ascii="Calibri" w:hAnsi="Calibri" w:cs="Calibri"/>
          <w:b/>
          <w:bCs/>
        </w:rPr>
        <w:t>CLÁUSULA TERCEIRA – DAS ATRIBUIÇÕES E RESPONSABILIDADES</w:t>
      </w:r>
    </w:p>
    <w:p w:rsidR="00D20C80" w:rsidRPr="00524A13" w:rsidRDefault="00D20C80" w:rsidP="00D20C80">
      <w:pPr>
        <w:pStyle w:val="GradeColorida-nfase11"/>
        <w:spacing w:before="0"/>
        <w:rPr>
          <w:rFonts w:ascii="Calibri" w:hAnsi="Calibri" w:cs="Calibri"/>
        </w:rPr>
      </w:pPr>
      <w:r w:rsidRPr="00524A13">
        <w:rPr>
          <w:rFonts w:ascii="Calibri" w:hAnsi="Calibri" w:cs="Calibri"/>
          <w:b/>
          <w:bCs/>
          <w:sz w:val="24"/>
          <w:szCs w:val="24"/>
        </w:rPr>
        <w:t>NOTA EXPLICATIVA:</w:t>
      </w:r>
      <w:r w:rsidRPr="00524A13">
        <w:rPr>
          <w:rFonts w:ascii="Calibri" w:hAnsi="Calibri" w:cs="Calibri"/>
          <w:sz w:val="24"/>
          <w:szCs w:val="24"/>
        </w:rPr>
        <w:t xml:space="preserve"> </w:t>
      </w:r>
      <w:r w:rsidRPr="00524A13">
        <w:rPr>
          <w:rFonts w:ascii="Calibri" w:hAnsi="Calibri" w:cs="Calibri"/>
          <w:i w:val="0"/>
          <w:iCs w:val="0"/>
          <w:sz w:val="24"/>
          <w:szCs w:val="24"/>
        </w:rPr>
        <w:t xml:space="preserve">Cabe a cada parceiro especificar as atribuições no Acordo, conforme a parceria que irá ser firmada e as obrigações que cada parceiro terá. </w:t>
      </w:r>
    </w:p>
    <w:p w:rsidR="00D20C80" w:rsidRPr="00524A13" w:rsidRDefault="00D20C80" w:rsidP="008F0D20">
      <w:pPr>
        <w:pStyle w:val="Texto"/>
        <w:spacing w:before="0" w:after="0" w:line="240" w:lineRule="auto"/>
        <w:ind w:left="4248" w:hanging="4248"/>
        <w:rPr>
          <w:rFonts w:ascii="Calibri" w:hAnsi="Calibri" w:cs="Calibri"/>
          <w:b/>
          <w:bCs/>
        </w:rPr>
      </w:pPr>
    </w:p>
    <w:p w:rsidR="00D20C80" w:rsidRPr="00524A13" w:rsidRDefault="00DA2023" w:rsidP="00D20C80">
      <w:pPr>
        <w:pStyle w:val="Texto"/>
        <w:spacing w:before="0" w:after="0" w:line="240" w:lineRule="auto"/>
        <w:ind w:left="4248" w:hanging="4248"/>
        <w:rPr>
          <w:rFonts w:ascii="Calibri" w:hAnsi="Calibri" w:cs="Calibri"/>
          <w:b/>
          <w:bCs/>
        </w:rPr>
      </w:pPr>
      <w:r w:rsidRPr="00524A13">
        <w:rPr>
          <w:rFonts w:ascii="Calibri" w:hAnsi="Calibri" w:cs="Calibri"/>
          <w:b/>
          <w:bCs/>
        </w:rPr>
        <w:t xml:space="preserve">CLÁUSULA </w:t>
      </w:r>
      <w:r>
        <w:rPr>
          <w:rFonts w:ascii="Calibri" w:hAnsi="Calibri" w:cs="Calibri"/>
          <w:b/>
          <w:bCs/>
        </w:rPr>
        <w:t>SEXTA</w:t>
      </w:r>
      <w:r w:rsidRPr="00524A13">
        <w:rPr>
          <w:rFonts w:ascii="Calibri" w:hAnsi="Calibri" w:cs="Calibri"/>
          <w:b/>
          <w:bCs/>
        </w:rPr>
        <w:t xml:space="preserve"> – DA PROPRIEDADE INTELECTUAL E DA CRIAÇÃO PROTEGIDA</w:t>
      </w:r>
    </w:p>
    <w:p w:rsidR="00D20C80" w:rsidRPr="00524A13" w:rsidRDefault="00D20C80" w:rsidP="00D20C80">
      <w:pPr>
        <w:pStyle w:val="GradeColorida-nfase11"/>
        <w:numPr>
          <w:ilvl w:val="0"/>
          <w:numId w:val="5"/>
        </w:numPr>
        <w:spacing w:before="0"/>
        <w:ind w:left="0" w:firstLine="0"/>
        <w:rPr>
          <w:rFonts w:ascii="Calibri" w:hAnsi="Calibri" w:cs="Calibri"/>
        </w:rPr>
      </w:pPr>
      <w:r w:rsidRPr="00524A13">
        <w:rPr>
          <w:rFonts w:ascii="Calibri" w:hAnsi="Calibri" w:cs="Calibri"/>
          <w:b/>
          <w:bCs/>
          <w:color w:val="auto"/>
          <w:sz w:val="24"/>
          <w:szCs w:val="24"/>
        </w:rPr>
        <w:t>NOTA EXPLICATIVA:</w:t>
      </w:r>
      <w:r w:rsidRPr="00524A13">
        <w:rPr>
          <w:rFonts w:ascii="Calibri" w:hAnsi="Calibri" w:cs="Calibri"/>
          <w:color w:val="auto"/>
          <w:sz w:val="24"/>
          <w:szCs w:val="24"/>
        </w:rPr>
        <w:t xml:space="preserve"> </w:t>
      </w:r>
      <w:r w:rsidRPr="00524A13">
        <w:rPr>
          <w:rFonts w:ascii="Calibri" w:hAnsi="Calibri" w:cs="Calibri"/>
          <w:i w:val="0"/>
          <w:iCs w:val="0"/>
          <w:color w:val="auto"/>
          <w:sz w:val="24"/>
          <w:szCs w:val="24"/>
        </w:rPr>
        <w:t xml:space="preserve">As cláusulas sobre Propriedade Intelectual dependem da Política de Inovação da Instituição, uma vez que cada ente estabelece as regras, possibilidades, percentuais e formas de gerir seu patrimônio intelectual. </w:t>
      </w:r>
    </w:p>
    <w:p w:rsidR="00D20C80" w:rsidRPr="00524A13" w:rsidRDefault="00D20C80" w:rsidP="00D20C80">
      <w:pPr>
        <w:pStyle w:val="Texto"/>
        <w:spacing w:before="0" w:after="0" w:line="240" w:lineRule="auto"/>
        <w:ind w:left="4248" w:hanging="4248"/>
        <w:rPr>
          <w:rFonts w:ascii="Calibri" w:hAnsi="Calibri" w:cs="Calibri"/>
          <w:b/>
          <w:bCs/>
        </w:rPr>
      </w:pPr>
    </w:p>
    <w:p w:rsidR="00752C9D" w:rsidRPr="00E30563" w:rsidRDefault="00E30563" w:rsidP="00E30563">
      <w:pPr>
        <w:pStyle w:val="GradeColorida-nfase11"/>
        <w:numPr>
          <w:ilvl w:val="0"/>
          <w:numId w:val="5"/>
        </w:numPr>
        <w:spacing w:before="0"/>
        <w:ind w:left="0" w:firstLine="0"/>
        <w:rPr>
          <w:rFonts w:ascii="Calibri" w:hAnsi="Calibri" w:cs="Calibri"/>
          <w:color w:val="auto"/>
          <w:sz w:val="24"/>
          <w:szCs w:val="24"/>
        </w:rPr>
      </w:pPr>
      <w:r w:rsidRPr="00524A13">
        <w:rPr>
          <w:rFonts w:ascii="Calibri" w:hAnsi="Calibri" w:cs="Calibri"/>
          <w:b/>
          <w:bCs/>
          <w:color w:val="auto"/>
          <w:sz w:val="24"/>
          <w:szCs w:val="24"/>
        </w:rPr>
        <w:t>NOTA EXPLICATIVA:</w:t>
      </w:r>
      <w:r w:rsidRPr="00E30563">
        <w:rPr>
          <w:rFonts w:ascii="Calibri" w:hAnsi="Calibri" w:cs="Calibri"/>
          <w:b/>
          <w:bCs/>
          <w:color w:val="auto"/>
          <w:sz w:val="24"/>
          <w:szCs w:val="24"/>
        </w:rPr>
        <w:t xml:space="preserve"> </w:t>
      </w:r>
      <w:r w:rsidRPr="00E30563">
        <w:rPr>
          <w:rFonts w:ascii="Calibri" w:hAnsi="Calibri" w:cs="Calibri"/>
          <w:color w:val="auto"/>
          <w:sz w:val="24"/>
          <w:szCs w:val="24"/>
        </w:rPr>
        <w:t xml:space="preserve">O percentual previsto na </w:t>
      </w:r>
      <w:r w:rsidRPr="00E30563">
        <w:rPr>
          <w:rFonts w:ascii="Calibri" w:hAnsi="Calibri" w:cs="Calibri"/>
          <w:b/>
          <w:bCs/>
          <w:color w:val="auto"/>
          <w:sz w:val="24"/>
          <w:szCs w:val="24"/>
        </w:rPr>
        <w:t>Clausula 6.3</w:t>
      </w:r>
      <w:r w:rsidRPr="00E30563">
        <w:rPr>
          <w:rFonts w:ascii="Calibri" w:hAnsi="Calibri" w:cs="Calibri"/>
          <w:color w:val="auto"/>
          <w:sz w:val="24"/>
          <w:szCs w:val="24"/>
        </w:rPr>
        <w:t xml:space="preserve"> deverá indicado pelo NIT, por meio de manifestação técnica fundamentada, conforme competências previstas no §1º, art. 16, da Lei nº 10.973/2004.  </w:t>
      </w:r>
    </w:p>
    <w:p w:rsidR="00D20C80" w:rsidRPr="00524A13" w:rsidRDefault="00D20C80" w:rsidP="00E30563">
      <w:pPr>
        <w:pStyle w:val="Texto"/>
        <w:spacing w:before="0" w:after="0" w:line="240" w:lineRule="auto"/>
        <w:ind w:firstLine="0"/>
        <w:rPr>
          <w:rFonts w:ascii="Calibri" w:hAnsi="Calibri" w:cs="Calibri"/>
          <w:b/>
          <w:bCs/>
        </w:rPr>
      </w:pPr>
    </w:p>
    <w:p w:rsidR="00D20C80" w:rsidRPr="00524A13" w:rsidRDefault="00D20C80" w:rsidP="00D20C80">
      <w:pPr>
        <w:pStyle w:val="GradeColorida-nfase11"/>
        <w:numPr>
          <w:ilvl w:val="0"/>
          <w:numId w:val="5"/>
        </w:numPr>
        <w:spacing w:before="0"/>
        <w:ind w:left="0" w:firstLine="0"/>
        <w:rPr>
          <w:rFonts w:ascii="Calibri" w:hAnsi="Calibri" w:cs="Calibri"/>
        </w:rPr>
      </w:pPr>
      <w:r w:rsidRPr="00524A13">
        <w:rPr>
          <w:rFonts w:ascii="Calibri" w:hAnsi="Calibri" w:cs="Calibri"/>
          <w:b/>
          <w:bCs/>
          <w:color w:val="auto"/>
          <w:sz w:val="24"/>
          <w:szCs w:val="24"/>
        </w:rPr>
        <w:t>NOTA EXPLICATIVA (</w:t>
      </w:r>
      <w:r w:rsidRPr="00524A13">
        <w:rPr>
          <w:rFonts w:ascii="Calibri" w:hAnsi="Calibri" w:cs="Calibri"/>
          <w:b/>
          <w:bCs/>
          <w:i w:val="0"/>
          <w:iCs w:val="0"/>
          <w:color w:val="auto"/>
          <w:sz w:val="24"/>
          <w:szCs w:val="24"/>
        </w:rPr>
        <w:t xml:space="preserve">referente ao item </w:t>
      </w:r>
      <w:r w:rsidR="00DA2023">
        <w:rPr>
          <w:rFonts w:ascii="Calibri" w:hAnsi="Calibri" w:cs="Calibri"/>
          <w:b/>
          <w:bCs/>
          <w:i w:val="0"/>
          <w:iCs w:val="0"/>
          <w:color w:val="auto"/>
          <w:sz w:val="24"/>
          <w:szCs w:val="24"/>
        </w:rPr>
        <w:t>6</w:t>
      </w:r>
      <w:r w:rsidRPr="00524A13">
        <w:rPr>
          <w:rFonts w:ascii="Calibri" w:hAnsi="Calibri" w:cs="Calibri"/>
          <w:b/>
          <w:bCs/>
          <w:i w:val="0"/>
          <w:iCs w:val="0"/>
          <w:color w:val="auto"/>
          <w:sz w:val="24"/>
          <w:szCs w:val="24"/>
        </w:rPr>
        <w:t>.8</w:t>
      </w:r>
      <w:r w:rsidRPr="00524A13">
        <w:rPr>
          <w:rFonts w:ascii="Calibri" w:hAnsi="Calibri" w:cs="Calibri"/>
          <w:b/>
          <w:bCs/>
          <w:color w:val="auto"/>
          <w:sz w:val="24"/>
          <w:szCs w:val="24"/>
        </w:rPr>
        <w:t>):</w:t>
      </w:r>
      <w:r w:rsidRPr="00524A13">
        <w:rPr>
          <w:rFonts w:ascii="Calibri" w:hAnsi="Calibri" w:cs="Calibri"/>
          <w:i w:val="0"/>
          <w:iCs w:val="0"/>
          <w:color w:val="auto"/>
          <w:sz w:val="24"/>
          <w:szCs w:val="24"/>
        </w:rPr>
        <w:t xml:space="preserve"> Verificar no caso concreto se não há outra forma de proteção da propriedade intelectual.</w:t>
      </w:r>
    </w:p>
    <w:p w:rsidR="00243015" w:rsidRPr="00524A13" w:rsidRDefault="00243015" w:rsidP="00E30563">
      <w:pPr>
        <w:pStyle w:val="Texto"/>
        <w:spacing w:before="0" w:after="0" w:line="240" w:lineRule="auto"/>
        <w:ind w:firstLine="0"/>
        <w:rPr>
          <w:rFonts w:ascii="Calibri" w:hAnsi="Calibri" w:cs="Calibri"/>
          <w:b/>
          <w:bCs/>
        </w:rPr>
      </w:pPr>
    </w:p>
    <w:p w:rsidR="00D20C80" w:rsidRPr="00524A13" w:rsidRDefault="00243015" w:rsidP="00D20C80">
      <w:pPr>
        <w:spacing w:line="360" w:lineRule="auto"/>
        <w:jc w:val="both"/>
        <w:rPr>
          <w:rFonts w:ascii="Calibri" w:hAnsi="Calibri" w:cs="Calibri"/>
          <w:b/>
          <w:bCs/>
        </w:rPr>
      </w:pPr>
      <w:r w:rsidRPr="00524A13">
        <w:rPr>
          <w:rFonts w:ascii="Calibri" w:hAnsi="Calibri" w:cs="Calibri"/>
          <w:b/>
          <w:bCs/>
        </w:rPr>
        <w:t xml:space="preserve">CLÁUSULA </w:t>
      </w:r>
      <w:r w:rsidR="00E30563">
        <w:rPr>
          <w:rFonts w:ascii="Calibri" w:hAnsi="Calibri" w:cs="Calibri"/>
          <w:b/>
          <w:bCs/>
        </w:rPr>
        <w:t>OITAVA</w:t>
      </w:r>
      <w:r w:rsidRPr="00524A13">
        <w:rPr>
          <w:rFonts w:ascii="Calibri" w:hAnsi="Calibri" w:cs="Calibri"/>
          <w:b/>
          <w:bCs/>
        </w:rPr>
        <w:t xml:space="preserve"> - DAS INFORMAÇÕES CONFIDENCIAIS E SIGILOSAS</w:t>
      </w:r>
    </w:p>
    <w:p w:rsidR="00D20C80" w:rsidRPr="00524A13" w:rsidRDefault="00D20C80" w:rsidP="00D20C80">
      <w:pPr>
        <w:pStyle w:val="GradeColorida-nfase11"/>
        <w:pBdr>
          <w:top w:val="single" w:sz="4" w:space="1" w:color="000000"/>
          <w:left w:val="single" w:sz="4" w:space="4" w:color="000000"/>
          <w:bottom w:val="single" w:sz="4" w:space="1" w:color="000000"/>
          <w:right w:val="single" w:sz="4" w:space="4" w:color="000000"/>
        </w:pBdr>
        <w:spacing w:before="0"/>
        <w:rPr>
          <w:rFonts w:ascii="Calibri" w:hAnsi="Calibri" w:cs="Calibri"/>
        </w:rPr>
      </w:pPr>
      <w:r w:rsidRPr="00524A13">
        <w:rPr>
          <w:rFonts w:ascii="Calibri" w:hAnsi="Calibri" w:cs="Calibri"/>
          <w:b/>
          <w:bCs/>
          <w:sz w:val="24"/>
          <w:szCs w:val="24"/>
        </w:rPr>
        <w:t xml:space="preserve">NOTA EXPLICATIVA </w:t>
      </w:r>
      <w:r w:rsidRPr="00524A13">
        <w:rPr>
          <w:rFonts w:ascii="Calibri" w:hAnsi="Calibri" w:cs="Calibri"/>
          <w:b/>
          <w:bCs/>
          <w:color w:val="auto"/>
          <w:sz w:val="24"/>
          <w:szCs w:val="24"/>
        </w:rPr>
        <w:t>(</w:t>
      </w:r>
      <w:r w:rsidRPr="00524A13">
        <w:rPr>
          <w:rFonts w:ascii="Calibri" w:hAnsi="Calibri" w:cs="Calibri"/>
          <w:b/>
          <w:bCs/>
          <w:i w:val="0"/>
          <w:iCs w:val="0"/>
          <w:color w:val="auto"/>
          <w:sz w:val="24"/>
          <w:szCs w:val="24"/>
        </w:rPr>
        <w:t xml:space="preserve">referente ao item </w:t>
      </w:r>
      <w:r w:rsidR="00E30563">
        <w:rPr>
          <w:rFonts w:ascii="Calibri" w:hAnsi="Calibri" w:cs="Calibri"/>
          <w:b/>
          <w:bCs/>
          <w:i w:val="0"/>
          <w:iCs w:val="0"/>
          <w:color w:val="auto"/>
          <w:sz w:val="24"/>
          <w:szCs w:val="24"/>
        </w:rPr>
        <w:t>8</w:t>
      </w:r>
      <w:r w:rsidRPr="00524A13">
        <w:rPr>
          <w:rFonts w:ascii="Calibri" w:hAnsi="Calibri" w:cs="Calibri"/>
          <w:b/>
          <w:bCs/>
          <w:i w:val="0"/>
          <w:iCs w:val="0"/>
          <w:color w:val="auto"/>
          <w:sz w:val="24"/>
          <w:szCs w:val="24"/>
        </w:rPr>
        <w:t>.8</w:t>
      </w:r>
      <w:r w:rsidRPr="00524A13">
        <w:rPr>
          <w:rFonts w:ascii="Calibri" w:hAnsi="Calibri" w:cs="Calibri"/>
          <w:b/>
          <w:bCs/>
          <w:color w:val="auto"/>
          <w:sz w:val="24"/>
          <w:szCs w:val="24"/>
        </w:rPr>
        <w:t>)</w:t>
      </w:r>
      <w:r w:rsidRPr="00524A13">
        <w:rPr>
          <w:rFonts w:ascii="Calibri" w:hAnsi="Calibri" w:cs="Calibri"/>
          <w:sz w:val="24"/>
          <w:szCs w:val="24"/>
        </w:rPr>
        <w:t xml:space="preserve">: </w:t>
      </w:r>
      <w:r w:rsidRPr="00524A13">
        <w:rPr>
          <w:rFonts w:ascii="Calibri" w:hAnsi="Calibri" w:cs="Calibri"/>
          <w:i w:val="0"/>
          <w:iCs w:val="0"/>
          <w:sz w:val="24"/>
          <w:szCs w:val="24"/>
        </w:rPr>
        <w:t>Os parceiros deverão eleger a cláusula de classificação de confidencialidade que melhor se adapte aos seus interesses.</w:t>
      </w:r>
    </w:p>
    <w:p w:rsidR="00AA52F4" w:rsidRPr="00524A13" w:rsidRDefault="00AA52F4" w:rsidP="00AA52F4">
      <w:pPr>
        <w:spacing w:line="360" w:lineRule="auto"/>
        <w:jc w:val="both"/>
        <w:rPr>
          <w:rFonts w:ascii="Calibri" w:hAnsi="Calibri" w:cs="Calibri"/>
          <w:color w:val="0000FF"/>
        </w:rPr>
      </w:pPr>
    </w:p>
    <w:p w:rsidR="00E30563" w:rsidRPr="00E30563" w:rsidRDefault="00243015" w:rsidP="00E30563">
      <w:pPr>
        <w:pStyle w:val="Nivel1"/>
        <w:spacing w:before="0" w:after="0" w:line="360" w:lineRule="auto"/>
        <w:ind w:left="0"/>
        <w:rPr>
          <w:rFonts w:ascii="Calibri" w:hAnsi="Calibri"/>
        </w:rPr>
      </w:pPr>
      <w:r w:rsidRPr="00656DE0">
        <w:rPr>
          <w:rFonts w:ascii="Calibri" w:hAnsi="Calibri"/>
        </w:rPr>
        <w:lastRenderedPageBreak/>
        <w:t>CLÁUSULA NONA - CONFORMIDADE COM AS LEIS ANTICORRUPÇÃO</w:t>
      </w:r>
    </w:p>
    <w:p w:rsidR="00243015" w:rsidRDefault="00E30563" w:rsidP="00E30563">
      <w:pPr>
        <w:pStyle w:val="GradeColorida-nfase11"/>
        <w:spacing w:before="0"/>
        <w:rPr>
          <w:rFonts w:ascii="Times New Roman" w:hAnsi="Times New Roman" w:cs="Times New Roman"/>
          <w:sz w:val="24"/>
          <w:szCs w:val="24"/>
        </w:rPr>
      </w:pPr>
      <w:r w:rsidRPr="00E30563">
        <w:rPr>
          <w:rFonts w:ascii="Calibri" w:hAnsi="Calibri" w:cs="Calibri"/>
          <w:b/>
          <w:bCs/>
          <w:sz w:val="24"/>
          <w:szCs w:val="24"/>
        </w:rPr>
        <w:t>NOTA EXPLICATIVA:</w:t>
      </w:r>
      <w:r>
        <w:rPr>
          <w:rFonts w:ascii="Times New Roman" w:hAnsi="Times New Roman" w:cs="Times New Roman"/>
          <w:sz w:val="24"/>
          <w:szCs w:val="24"/>
        </w:rPr>
        <w:t xml:space="preserve"> Os parceiros deverão eleger o conjunto de cláusulas que melhor se adapte aos seus interesses.</w:t>
      </w:r>
    </w:p>
    <w:p w:rsidR="00E30563" w:rsidRPr="00E30563" w:rsidRDefault="00E30563" w:rsidP="00E30563">
      <w:pPr>
        <w:rPr>
          <w:lang w:eastAsia="pt-BR"/>
        </w:rPr>
      </w:pPr>
    </w:p>
    <w:p w:rsidR="00AA52F4" w:rsidRPr="00524A13" w:rsidRDefault="00E30563" w:rsidP="00AA52F4">
      <w:pPr>
        <w:spacing w:line="360" w:lineRule="auto"/>
        <w:jc w:val="both"/>
        <w:rPr>
          <w:rFonts w:ascii="Calibri" w:hAnsi="Calibri" w:cs="Calibri"/>
          <w:b/>
          <w:bCs/>
        </w:rPr>
      </w:pPr>
      <w:r w:rsidRPr="00524A13">
        <w:rPr>
          <w:rFonts w:ascii="Calibri" w:hAnsi="Calibri" w:cs="Calibri"/>
          <w:b/>
          <w:bCs/>
        </w:rPr>
        <w:t>CLÁUSULA DÉCIMA</w:t>
      </w:r>
      <w:r w:rsidR="00631D50">
        <w:rPr>
          <w:rFonts w:ascii="Calibri" w:hAnsi="Calibri" w:cs="Calibri"/>
          <w:b/>
          <w:bCs/>
        </w:rPr>
        <w:t xml:space="preserve"> PRIMEIRA</w:t>
      </w:r>
      <w:r w:rsidRPr="00524A13">
        <w:rPr>
          <w:rFonts w:ascii="Calibri" w:hAnsi="Calibri" w:cs="Calibri"/>
          <w:b/>
          <w:bCs/>
        </w:rPr>
        <w:t xml:space="preserve"> - DA VIGÊNCIA E DA PRORROGAÇÃO</w:t>
      </w:r>
    </w:p>
    <w:p w:rsidR="00AA52F4" w:rsidRPr="00524A13" w:rsidRDefault="00AA52F4" w:rsidP="00AA52F4">
      <w:pPr>
        <w:pStyle w:val="GradeColorida-nfase11"/>
        <w:pBdr>
          <w:top w:val="single" w:sz="4" w:space="1" w:color="000000"/>
          <w:left w:val="single" w:sz="4" w:space="4" w:color="000000"/>
          <w:bottom w:val="single" w:sz="4" w:space="1" w:color="000000"/>
          <w:right w:val="single" w:sz="4" w:space="4" w:color="000000"/>
        </w:pBdr>
        <w:spacing w:before="0"/>
        <w:rPr>
          <w:rFonts w:ascii="Calibri" w:hAnsi="Calibri" w:cs="Calibri"/>
        </w:rPr>
      </w:pPr>
      <w:r w:rsidRPr="00524A13">
        <w:rPr>
          <w:rFonts w:ascii="Calibri" w:hAnsi="Calibri" w:cs="Calibri"/>
          <w:b/>
          <w:bCs/>
          <w:sz w:val="24"/>
          <w:szCs w:val="24"/>
        </w:rPr>
        <w:t>NOTA EXPLICATIVA</w:t>
      </w:r>
      <w:r w:rsidRPr="00524A13">
        <w:rPr>
          <w:rFonts w:ascii="Calibri" w:hAnsi="Calibri" w:cs="Calibri"/>
          <w:sz w:val="24"/>
          <w:szCs w:val="24"/>
        </w:rPr>
        <w:t xml:space="preserve">: </w:t>
      </w:r>
      <w:r w:rsidRPr="00524A13">
        <w:rPr>
          <w:rFonts w:ascii="Calibri" w:hAnsi="Calibri" w:cs="Calibri"/>
          <w:i w:val="0"/>
          <w:iCs w:val="0"/>
          <w:sz w:val="24"/>
          <w:szCs w:val="24"/>
        </w:rPr>
        <w:t xml:space="preserve">Observar que no § 3º do artigo 9-A da Lei nº10.973/2004 estabelece que “A vigência dos instrumentos jurídicos aos quais se refere o </w:t>
      </w:r>
      <w:r w:rsidRPr="00524A13">
        <w:rPr>
          <w:rFonts w:ascii="Calibri" w:hAnsi="Calibri" w:cs="Calibri"/>
          <w:sz w:val="24"/>
          <w:szCs w:val="24"/>
        </w:rPr>
        <w:t>caput</w:t>
      </w:r>
      <w:r w:rsidRPr="00524A13">
        <w:rPr>
          <w:rFonts w:ascii="Calibri" w:hAnsi="Calibri" w:cs="Calibri"/>
          <w:i w:val="0"/>
          <w:iCs w:val="0"/>
          <w:sz w:val="24"/>
          <w:szCs w:val="24"/>
        </w:rPr>
        <w:t xml:space="preserve"> deverá ser suficiente à plena realização do objeto, admitida a prorrogação, desde que justificada tecnicamente e refletida em ajuste do plano de trabalho.”</w:t>
      </w:r>
      <w:r w:rsidRPr="00524A13">
        <w:rPr>
          <w:rFonts w:ascii="Calibri" w:hAnsi="Calibri" w:cs="Calibri"/>
          <w:sz w:val="24"/>
          <w:szCs w:val="24"/>
        </w:rPr>
        <w:t xml:space="preserve">   </w:t>
      </w:r>
    </w:p>
    <w:p w:rsidR="00631D50" w:rsidRDefault="00631D50" w:rsidP="00AA52F4">
      <w:pPr>
        <w:spacing w:line="360" w:lineRule="auto"/>
        <w:jc w:val="both"/>
        <w:rPr>
          <w:rFonts w:ascii="Calibri" w:hAnsi="Calibri" w:cs="Calibri"/>
          <w:b/>
          <w:bCs/>
        </w:rPr>
      </w:pPr>
    </w:p>
    <w:p w:rsidR="00AA52F4" w:rsidRDefault="00631D50" w:rsidP="00631D50">
      <w:pPr>
        <w:jc w:val="both"/>
        <w:rPr>
          <w:rFonts w:ascii="Calibri" w:hAnsi="Calibri" w:cs="Calibri"/>
          <w:b/>
          <w:bCs/>
        </w:rPr>
      </w:pPr>
      <w:r w:rsidRPr="00524A13">
        <w:rPr>
          <w:rFonts w:ascii="Calibri" w:hAnsi="Calibri" w:cs="Calibri"/>
          <w:b/>
          <w:bCs/>
        </w:rPr>
        <w:t xml:space="preserve">CLÁUSULA DÉCIMA </w:t>
      </w:r>
      <w:r>
        <w:rPr>
          <w:rFonts w:ascii="Calibri" w:hAnsi="Calibri" w:cs="Calibri"/>
          <w:b/>
          <w:bCs/>
        </w:rPr>
        <w:t>TERCEIRA</w:t>
      </w:r>
      <w:r w:rsidRPr="00524A13">
        <w:rPr>
          <w:rFonts w:ascii="Calibri" w:hAnsi="Calibri" w:cs="Calibri"/>
          <w:b/>
          <w:bCs/>
        </w:rPr>
        <w:t xml:space="preserve"> – DO MONITORAMENTO, DA AVALIAÇÃO E DA PRESTAÇÃO DE CONTAS</w:t>
      </w:r>
    </w:p>
    <w:p w:rsidR="00631D50" w:rsidRPr="00524A13" w:rsidRDefault="00631D50" w:rsidP="00631D50">
      <w:pPr>
        <w:jc w:val="both"/>
        <w:rPr>
          <w:rFonts w:ascii="Calibri" w:hAnsi="Calibri" w:cs="Calibri"/>
          <w:b/>
          <w:bCs/>
        </w:rPr>
      </w:pPr>
    </w:p>
    <w:p w:rsidR="00AA52F4" w:rsidRPr="00524A13" w:rsidRDefault="00AA52F4" w:rsidP="00AA52F4">
      <w:pPr>
        <w:pStyle w:val="GradeColorida-nfase11"/>
        <w:pBdr>
          <w:top w:val="single" w:sz="4" w:space="1" w:color="000000"/>
          <w:left w:val="single" w:sz="4" w:space="4" w:color="000000"/>
          <w:bottom w:val="single" w:sz="4" w:space="1" w:color="000000"/>
          <w:right w:val="single" w:sz="4" w:space="4" w:color="000000"/>
        </w:pBdr>
        <w:spacing w:before="0" w:after="120"/>
        <w:rPr>
          <w:rFonts w:ascii="Calibri" w:hAnsi="Calibri" w:cs="Calibri"/>
        </w:rPr>
      </w:pPr>
      <w:r w:rsidRPr="00524A13">
        <w:rPr>
          <w:rFonts w:ascii="Calibri" w:hAnsi="Calibri" w:cs="Calibri"/>
          <w:b/>
          <w:bCs/>
          <w:sz w:val="24"/>
          <w:szCs w:val="24"/>
        </w:rPr>
        <w:t>NOTA EXPLICATIVA</w:t>
      </w:r>
      <w:r w:rsidRPr="00524A13">
        <w:rPr>
          <w:rFonts w:ascii="Calibri" w:hAnsi="Calibri" w:cs="Calibri"/>
          <w:sz w:val="24"/>
          <w:szCs w:val="24"/>
        </w:rPr>
        <w:t xml:space="preserve">: </w:t>
      </w:r>
      <w:r w:rsidRPr="00524A13">
        <w:rPr>
          <w:rFonts w:ascii="Calibri" w:hAnsi="Calibri" w:cs="Calibri"/>
          <w:i w:val="0"/>
          <w:iCs w:val="0"/>
          <w:sz w:val="24"/>
          <w:szCs w:val="24"/>
        </w:rPr>
        <w:t>O artigo 58 do Decreto pode servir de parâmetro de análise da prestação de contas, sendo obrigatórios nos convênios para PD&amp;I e termos de outorga.</w:t>
      </w:r>
    </w:p>
    <w:p w:rsidR="00AA52F4" w:rsidRPr="00524A13" w:rsidRDefault="00AA52F4" w:rsidP="008F0D20">
      <w:pPr>
        <w:pStyle w:val="Texto"/>
        <w:spacing w:before="0" w:after="0" w:line="240" w:lineRule="auto"/>
        <w:ind w:left="4248" w:hanging="4248"/>
        <w:rPr>
          <w:rFonts w:ascii="Calibri" w:hAnsi="Calibri" w:cs="Calibri"/>
          <w:b/>
          <w:bCs/>
        </w:rPr>
      </w:pPr>
    </w:p>
    <w:p w:rsidR="00AA52F4" w:rsidRPr="00524A13" w:rsidRDefault="00AA52F4" w:rsidP="008F0D20">
      <w:pPr>
        <w:pStyle w:val="Texto"/>
        <w:spacing w:before="0" w:after="0" w:line="240" w:lineRule="auto"/>
        <w:ind w:left="4248" w:hanging="4248"/>
        <w:rPr>
          <w:rFonts w:ascii="Calibri" w:hAnsi="Calibri" w:cs="Calibri"/>
          <w:b/>
          <w:bCs/>
        </w:rPr>
      </w:pPr>
    </w:p>
    <w:p w:rsidR="00AA52F4" w:rsidRPr="00524A13" w:rsidRDefault="00AA52F4" w:rsidP="00AA52F4">
      <w:pPr>
        <w:suppressAutoHyphens w:val="0"/>
        <w:rPr>
          <w:rFonts w:ascii="Calibri" w:eastAsia="Times New Roman" w:hAnsi="Calibri" w:cs="Calibri"/>
          <w:kern w:val="0"/>
          <w:lang w:eastAsia="pt-BR" w:bidi="ar-SA"/>
        </w:rPr>
      </w:pPr>
      <w:r w:rsidRPr="00524A13">
        <w:rPr>
          <w:rFonts w:ascii="Calibri" w:hAnsi="Calibri" w:cs="Calibri"/>
          <w:b/>
          <w:bCs/>
        </w:rPr>
        <w:t xml:space="preserve">Fonte: </w:t>
      </w:r>
      <w:hyperlink r:id="rId8" w:history="1">
        <w:r w:rsidRPr="00524A13">
          <w:rPr>
            <w:rFonts w:ascii="Calibri" w:eastAsia="Times New Roman" w:hAnsi="Calibri" w:cs="Calibri"/>
            <w:color w:val="0000FF"/>
            <w:kern w:val="0"/>
            <w:u w:val="single"/>
            <w:lang w:eastAsia="pt-BR" w:bidi="ar-SA"/>
          </w:rPr>
          <w:t>https://www.gov.br/agu/pt-br/composicao/procuradoria-geral-federal-1/consultoria-juridica/camara-perm</w:t>
        </w:r>
        <w:r w:rsidRPr="00524A13">
          <w:rPr>
            <w:rFonts w:ascii="Calibri" w:eastAsia="Times New Roman" w:hAnsi="Calibri" w:cs="Calibri"/>
            <w:color w:val="0000FF"/>
            <w:kern w:val="0"/>
            <w:u w:val="single"/>
            <w:lang w:eastAsia="pt-BR" w:bidi="ar-SA"/>
          </w:rPr>
          <w:t>a</w:t>
        </w:r>
        <w:r w:rsidRPr="00524A13">
          <w:rPr>
            <w:rFonts w:ascii="Calibri" w:eastAsia="Times New Roman" w:hAnsi="Calibri" w:cs="Calibri"/>
            <w:color w:val="0000FF"/>
            <w:kern w:val="0"/>
            <w:u w:val="single"/>
            <w:lang w:eastAsia="pt-BR" w:bidi="ar-SA"/>
          </w:rPr>
          <w:t>nente-da-ciencia-tecnologia-e-inovacao-1/acordo-de-parceria-para-pesquisa-desenvolvimento-e-inovacao-2013-appd-i</w:t>
        </w:r>
      </w:hyperlink>
    </w:p>
    <w:p w:rsidR="00AA52F4" w:rsidRPr="00524A13" w:rsidRDefault="00AA52F4" w:rsidP="008F0D20">
      <w:pPr>
        <w:pStyle w:val="Texto"/>
        <w:spacing w:before="0" w:after="0" w:line="240" w:lineRule="auto"/>
        <w:ind w:left="4248" w:hanging="4248"/>
        <w:rPr>
          <w:rFonts w:ascii="Calibri" w:hAnsi="Calibri" w:cs="Calibri"/>
          <w:b/>
          <w:bCs/>
        </w:rPr>
      </w:pPr>
    </w:p>
    <w:p w:rsidR="004E24D1" w:rsidRPr="00524A13" w:rsidRDefault="004E24D1" w:rsidP="00524A13">
      <w:pPr>
        <w:pStyle w:val="Texto"/>
        <w:spacing w:before="0" w:after="0" w:line="240" w:lineRule="auto"/>
        <w:ind w:firstLine="0"/>
        <w:rPr>
          <w:rFonts w:ascii="Calibri" w:hAnsi="Calibri" w:cs="Calibri"/>
          <w:b/>
          <w:bCs/>
        </w:rPr>
      </w:pPr>
    </w:p>
    <w:p w:rsidR="00EB0077" w:rsidRPr="00524A13" w:rsidRDefault="00EB0077" w:rsidP="008F0D20">
      <w:pPr>
        <w:pStyle w:val="Texto"/>
        <w:spacing w:before="0" w:after="0" w:line="240" w:lineRule="auto"/>
        <w:ind w:left="4248" w:hanging="4248"/>
        <w:rPr>
          <w:rFonts w:ascii="Calibri" w:hAnsi="Calibri" w:cs="Calibri"/>
          <w:b/>
          <w:bCs/>
          <w:color w:val="000000"/>
        </w:rPr>
      </w:pPr>
      <w:r w:rsidRPr="00524A13">
        <w:rPr>
          <w:rFonts w:ascii="Calibri" w:hAnsi="Calibri" w:cs="Calibri"/>
          <w:b/>
          <w:bCs/>
          <w:color w:val="000000"/>
        </w:rPr>
        <w:t xml:space="preserve">Observação: </w:t>
      </w:r>
    </w:p>
    <w:p w:rsidR="002151DD" w:rsidRPr="00524A13" w:rsidRDefault="00631D50" w:rsidP="002151DD">
      <w:pPr>
        <w:pStyle w:val="Texto"/>
        <w:spacing w:before="0" w:after="0" w:line="240" w:lineRule="auto"/>
        <w:ind w:firstLine="0"/>
        <w:rPr>
          <w:rFonts w:ascii="Calibri" w:hAnsi="Calibri" w:cs="Calibri"/>
          <w:b/>
          <w:bCs/>
          <w:color w:val="000000"/>
        </w:rPr>
      </w:pPr>
      <w:r>
        <w:rPr>
          <w:rFonts w:ascii="Calibri" w:hAnsi="Calibri" w:cs="Calibri"/>
          <w:b/>
          <w:bCs/>
          <w:color w:val="000000"/>
        </w:rPr>
        <w:t>esta</w:t>
      </w:r>
      <w:r w:rsidR="00EB0077" w:rsidRPr="00524A13">
        <w:rPr>
          <w:rFonts w:ascii="Calibri" w:hAnsi="Calibri" w:cs="Calibri"/>
          <w:b/>
          <w:bCs/>
          <w:color w:val="000000"/>
        </w:rPr>
        <w:t xml:space="preserve"> MINUTA prevê </w:t>
      </w:r>
      <w:r>
        <w:rPr>
          <w:rFonts w:ascii="Calibri" w:hAnsi="Calibri" w:cs="Calibri"/>
          <w:b/>
          <w:bCs/>
          <w:color w:val="000000"/>
        </w:rPr>
        <w:t xml:space="preserve">a interveniência da </w:t>
      </w:r>
      <w:r w:rsidR="00EB0077" w:rsidRPr="00524A13">
        <w:rPr>
          <w:rFonts w:ascii="Calibri" w:hAnsi="Calibri" w:cs="Calibri"/>
          <w:b/>
          <w:bCs/>
          <w:color w:val="000000"/>
        </w:rPr>
        <w:t xml:space="preserve">Fundação de Apoio </w:t>
      </w:r>
      <w:r w:rsidR="005312C1" w:rsidRPr="00524A13">
        <w:rPr>
          <w:rFonts w:ascii="Calibri" w:hAnsi="Calibri" w:cs="Calibri"/>
          <w:b/>
          <w:bCs/>
          <w:color w:val="000000"/>
        </w:rPr>
        <w:t xml:space="preserve">e </w:t>
      </w:r>
      <w:r w:rsidR="002151DD" w:rsidRPr="00524A13">
        <w:rPr>
          <w:rFonts w:ascii="Calibri" w:hAnsi="Calibri" w:cs="Calibri"/>
          <w:b/>
          <w:bCs/>
          <w:color w:val="000000"/>
        </w:rPr>
        <w:t>a transferência de recursos financeiros</w:t>
      </w:r>
      <w:r>
        <w:rPr>
          <w:rFonts w:ascii="Calibri" w:hAnsi="Calibri" w:cs="Calibri"/>
          <w:b/>
          <w:bCs/>
          <w:color w:val="000000"/>
        </w:rPr>
        <w:t xml:space="preserve"> para a Fundação. </w:t>
      </w:r>
      <w:r w:rsidR="00524A13">
        <w:rPr>
          <w:rFonts w:ascii="Calibri" w:hAnsi="Calibri" w:cs="Calibri"/>
          <w:b/>
          <w:bCs/>
          <w:color w:val="000000"/>
        </w:rPr>
        <w:t xml:space="preserve"> </w:t>
      </w:r>
    </w:p>
    <w:p w:rsidR="00EB0077" w:rsidRPr="00524A13" w:rsidRDefault="00EB0077" w:rsidP="008F0D20">
      <w:pPr>
        <w:pStyle w:val="Texto"/>
        <w:spacing w:before="0" w:after="0" w:line="240" w:lineRule="auto"/>
        <w:ind w:left="4248" w:hanging="4248"/>
        <w:rPr>
          <w:rFonts w:ascii="Calibri" w:hAnsi="Calibri" w:cs="Calibri"/>
          <w:b/>
          <w:bCs/>
          <w:color w:val="000000"/>
        </w:rPr>
      </w:pPr>
    </w:p>
    <w:p w:rsidR="004E24D1" w:rsidRPr="00524A13" w:rsidRDefault="00EB0077" w:rsidP="008F0D20">
      <w:pPr>
        <w:pStyle w:val="Texto"/>
        <w:spacing w:before="0" w:after="0" w:line="240" w:lineRule="auto"/>
        <w:ind w:left="4248" w:hanging="4248"/>
        <w:rPr>
          <w:rFonts w:ascii="Calibri" w:hAnsi="Calibri" w:cs="Calibri"/>
          <w:b/>
          <w:bCs/>
          <w:color w:val="FF0000"/>
        </w:rPr>
      </w:pPr>
      <w:r w:rsidRPr="00524A13">
        <w:rPr>
          <w:rFonts w:ascii="Calibri" w:hAnsi="Calibri" w:cs="Calibri"/>
          <w:b/>
          <w:bCs/>
          <w:color w:val="FF0000"/>
        </w:rPr>
        <w:t>&lt;</w:t>
      </w:r>
      <w:r w:rsidR="004E24D1" w:rsidRPr="00524A13">
        <w:rPr>
          <w:rFonts w:ascii="Calibri" w:hAnsi="Calibri" w:cs="Calibri"/>
          <w:b/>
          <w:bCs/>
          <w:color w:val="FF0000"/>
        </w:rPr>
        <w:t xml:space="preserve">Após preenchimento da Minuta, excluir trechos acima.&gt; </w:t>
      </w:r>
    </w:p>
    <w:p w:rsidR="00D20C80" w:rsidRPr="00524A13" w:rsidRDefault="00D20C80" w:rsidP="008F0D20">
      <w:pPr>
        <w:pStyle w:val="Texto"/>
        <w:spacing w:before="0" w:after="0" w:line="240" w:lineRule="auto"/>
        <w:ind w:left="4248" w:hanging="4248"/>
        <w:rPr>
          <w:rFonts w:ascii="Calibri" w:hAnsi="Calibri" w:cs="Calibri"/>
          <w:b/>
          <w:bCs/>
        </w:rPr>
      </w:pPr>
      <w:r w:rsidRPr="00524A13">
        <w:rPr>
          <w:rFonts w:ascii="Calibri" w:hAnsi="Calibri" w:cs="Calibri"/>
          <w:b/>
          <w:bCs/>
        </w:rPr>
        <w:br w:type="page"/>
      </w:r>
    </w:p>
    <w:p w:rsidR="008F0D20" w:rsidRPr="00524A13" w:rsidRDefault="008F0D20" w:rsidP="008F0D20">
      <w:pPr>
        <w:pStyle w:val="Texto"/>
        <w:spacing w:before="0" w:after="0" w:line="240" w:lineRule="auto"/>
        <w:ind w:left="4248" w:hanging="4248"/>
        <w:rPr>
          <w:rFonts w:ascii="Calibri" w:hAnsi="Calibri" w:cs="Calibri"/>
          <w:b/>
          <w:bCs/>
        </w:rPr>
      </w:pPr>
      <w:r w:rsidRPr="00524A13">
        <w:rPr>
          <w:rFonts w:ascii="Calibri" w:hAnsi="Calibri" w:cs="Calibri"/>
          <w:b/>
          <w:bCs/>
        </w:rPr>
        <w:lastRenderedPageBreak/>
        <w:t>PROCESSO Nº 23520.XXXXXX/202X-XXX</w:t>
      </w:r>
      <w:r w:rsidRPr="00524A13">
        <w:rPr>
          <w:rFonts w:ascii="Calibri" w:hAnsi="Calibri" w:cs="Calibri"/>
          <w:b/>
          <w:bCs/>
        </w:rPr>
        <w:tab/>
      </w:r>
      <w:r w:rsidRPr="00524A13">
        <w:rPr>
          <w:rFonts w:ascii="Calibri" w:hAnsi="Calibri" w:cs="Calibri"/>
          <w:b/>
          <w:bCs/>
        </w:rPr>
        <w:tab/>
      </w:r>
      <w:r w:rsidRPr="00524A13">
        <w:rPr>
          <w:rFonts w:ascii="Calibri" w:hAnsi="Calibri" w:cs="Calibri"/>
          <w:b/>
          <w:bCs/>
        </w:rPr>
        <w:tab/>
      </w:r>
      <w:r w:rsidRPr="00524A13">
        <w:rPr>
          <w:rFonts w:ascii="Calibri" w:hAnsi="Calibri" w:cs="Calibri"/>
          <w:b/>
          <w:bCs/>
        </w:rPr>
        <w:tab/>
      </w:r>
    </w:p>
    <w:p w:rsidR="008F0D20" w:rsidRPr="00524A13" w:rsidRDefault="008F0D20" w:rsidP="008F0D20">
      <w:pPr>
        <w:pStyle w:val="Texto"/>
        <w:ind w:firstLine="0"/>
        <w:rPr>
          <w:rFonts w:ascii="Calibri" w:hAnsi="Calibri" w:cs="Calibri"/>
          <w:sz w:val="20"/>
          <w:szCs w:val="20"/>
        </w:rPr>
      </w:pPr>
    </w:p>
    <w:p w:rsidR="008F0D20" w:rsidRPr="00524A13" w:rsidRDefault="008F0D20" w:rsidP="008F0D20">
      <w:pPr>
        <w:ind w:left="4248"/>
        <w:jc w:val="both"/>
        <w:rPr>
          <w:rFonts w:ascii="Calibri" w:hAnsi="Calibri" w:cs="Calibri"/>
        </w:rPr>
      </w:pPr>
      <w:r w:rsidRPr="00524A13">
        <w:rPr>
          <w:rFonts w:ascii="Calibri" w:hAnsi="Calibri" w:cs="Calibri"/>
          <w:b/>
          <w:bCs/>
          <w:lang w:eastAsia="pt-BR"/>
        </w:rPr>
        <w:t xml:space="preserve">ACORDO DE PARCERIA PARA PESQUISA, DESENVOLVIMENTO E INOVAÇÃO - PD&amp;I QUE ENTRE SI CELEBRAM </w:t>
      </w:r>
      <w:r w:rsidRPr="00524A13">
        <w:rPr>
          <w:rFonts w:ascii="Calibri" w:hAnsi="Calibri" w:cs="Calibri"/>
          <w:b/>
          <w:bCs/>
        </w:rPr>
        <w:t>A UNIVERSIDADE FEDERAL DO OESTE DA BAHIA</w:t>
      </w:r>
      <w:r w:rsidRPr="00524A13">
        <w:rPr>
          <w:rFonts w:ascii="Calibri" w:hAnsi="Calibri" w:cs="Calibri"/>
          <w:b/>
          <w:bCs/>
          <w:color w:val="0000FF"/>
          <w:lang w:eastAsia="pt-BR"/>
        </w:rPr>
        <w:t xml:space="preserve"> </w:t>
      </w:r>
      <w:r w:rsidRPr="00524A13">
        <w:rPr>
          <w:rFonts w:ascii="Calibri" w:hAnsi="Calibri" w:cs="Calibri"/>
          <w:b/>
          <w:bCs/>
          <w:color w:val="000000"/>
          <w:lang w:eastAsia="pt-BR"/>
        </w:rPr>
        <w:t xml:space="preserve">E </w:t>
      </w:r>
      <w:r w:rsidRPr="002F558C">
        <w:rPr>
          <w:rFonts w:ascii="Calibri" w:hAnsi="Calibri" w:cs="Calibri"/>
          <w:b/>
          <w:bCs/>
          <w:color w:val="0000FF"/>
          <w:lang w:eastAsia="pt-BR"/>
        </w:rPr>
        <w:t xml:space="preserve">XXXXXXX </w:t>
      </w:r>
      <w:r w:rsidR="00974CC1" w:rsidRPr="002F558C">
        <w:rPr>
          <w:rFonts w:ascii="Calibri" w:hAnsi="Calibri" w:cs="Calibri"/>
          <w:b/>
          <w:bCs/>
          <w:color w:val="0000FF"/>
          <w:lang w:eastAsia="pt-BR"/>
        </w:rPr>
        <w:t>E XXXXX</w:t>
      </w:r>
      <w:r w:rsidR="00524A13" w:rsidRPr="002F558C">
        <w:rPr>
          <w:rFonts w:ascii="Calibri" w:hAnsi="Calibri" w:cs="Calibri"/>
          <w:b/>
          <w:bCs/>
          <w:color w:val="0000FF"/>
          <w:lang w:eastAsia="pt-BR"/>
        </w:rPr>
        <w:t xml:space="preserve"> (</w:t>
      </w:r>
      <w:r w:rsidR="00974CC1" w:rsidRPr="002F558C">
        <w:rPr>
          <w:rFonts w:ascii="Calibri" w:hAnsi="Calibri" w:cs="Calibri"/>
          <w:b/>
          <w:bCs/>
          <w:color w:val="0000FF"/>
          <w:lang w:eastAsia="pt-BR"/>
        </w:rPr>
        <w:t xml:space="preserve">FUNDAÇÃO DE APOIO) </w:t>
      </w:r>
      <w:r w:rsidRPr="00524A13">
        <w:rPr>
          <w:rFonts w:ascii="Calibri" w:hAnsi="Calibri" w:cs="Calibri"/>
          <w:b/>
          <w:bCs/>
          <w:lang w:eastAsia="pt-BR"/>
        </w:rPr>
        <w:t>NA FORMA ABAIXO.</w:t>
      </w:r>
    </w:p>
    <w:p w:rsidR="003B607E" w:rsidRPr="00524A13" w:rsidRDefault="003B607E">
      <w:pPr>
        <w:jc w:val="both"/>
        <w:rPr>
          <w:rFonts w:ascii="Calibri" w:hAnsi="Calibri" w:cs="Calibri"/>
          <w:b/>
          <w:bCs/>
          <w:lang w:eastAsia="pt-BR"/>
        </w:rPr>
      </w:pPr>
    </w:p>
    <w:p w:rsidR="003B607E" w:rsidRPr="00524A13" w:rsidRDefault="003B607E">
      <w:pPr>
        <w:jc w:val="both"/>
        <w:rPr>
          <w:rFonts w:ascii="Calibri" w:hAnsi="Calibri" w:cs="Calibri"/>
        </w:rPr>
      </w:pPr>
      <w:r w:rsidRPr="00524A13">
        <w:rPr>
          <w:rFonts w:ascii="Calibri" w:hAnsi="Calibri" w:cs="Calibri"/>
          <w:b/>
          <w:bCs/>
          <w:u w:val="single"/>
          <w:lang w:eastAsia="pt-BR"/>
        </w:rPr>
        <w:t>1º PARCEIRO</w:t>
      </w:r>
    </w:p>
    <w:tbl>
      <w:tblPr>
        <w:tblW w:w="0" w:type="auto"/>
        <w:tblInd w:w="2" w:type="dxa"/>
        <w:tblLayout w:type="fixed"/>
        <w:tblCellMar>
          <w:left w:w="70" w:type="dxa"/>
          <w:right w:w="70" w:type="dxa"/>
        </w:tblCellMar>
        <w:tblLook w:val="0000" w:firstRow="0" w:lastRow="0" w:firstColumn="0" w:lastColumn="0" w:noHBand="0" w:noVBand="0"/>
      </w:tblPr>
      <w:tblGrid>
        <w:gridCol w:w="2444"/>
        <w:gridCol w:w="816"/>
        <w:gridCol w:w="1628"/>
        <w:gridCol w:w="36"/>
        <w:gridCol w:w="1596"/>
        <w:gridCol w:w="3261"/>
      </w:tblGrid>
      <w:tr w:rsidR="008F0D20" w:rsidRPr="00524A13" w:rsidTr="003B607E">
        <w:tc>
          <w:tcPr>
            <w:tcW w:w="9781" w:type="dxa"/>
            <w:gridSpan w:val="6"/>
            <w:shd w:val="clear" w:color="auto" w:fill="auto"/>
          </w:tcPr>
          <w:p w:rsidR="008F0D20" w:rsidRPr="00524A13" w:rsidRDefault="008F0D20" w:rsidP="003B607E">
            <w:pPr>
              <w:widowControl w:val="0"/>
              <w:jc w:val="both"/>
              <w:rPr>
                <w:rFonts w:ascii="Calibri" w:hAnsi="Calibri" w:cs="Calibri"/>
                <w:lang w:eastAsia="pt-BR"/>
              </w:rPr>
            </w:pPr>
            <w:r w:rsidRPr="00524A13">
              <w:rPr>
                <w:rFonts w:ascii="Calibri" w:hAnsi="Calibri" w:cs="Calibri"/>
                <w:lang w:eastAsia="pt-BR"/>
              </w:rPr>
              <w:t xml:space="preserve">Nome: </w:t>
            </w:r>
            <w:r w:rsidRPr="00524A13">
              <w:rPr>
                <w:rFonts w:ascii="Calibri" w:hAnsi="Calibri" w:cs="Calibri"/>
                <w:b/>
                <w:bCs/>
                <w:lang w:eastAsia="pt-BR"/>
              </w:rPr>
              <w:t>UNIVERSIDADE FEDERAL DO OESTE DA BAHIA</w:t>
            </w:r>
          </w:p>
        </w:tc>
      </w:tr>
      <w:tr w:rsidR="008F0D20" w:rsidRPr="00524A13" w:rsidTr="003B607E">
        <w:tc>
          <w:tcPr>
            <w:tcW w:w="9781" w:type="dxa"/>
            <w:gridSpan w:val="6"/>
            <w:shd w:val="clear" w:color="auto" w:fill="auto"/>
          </w:tcPr>
          <w:p w:rsidR="008F0D20" w:rsidRPr="00524A13" w:rsidRDefault="008F0D20" w:rsidP="003B607E">
            <w:pPr>
              <w:widowControl w:val="0"/>
              <w:rPr>
                <w:rFonts w:ascii="Calibri" w:hAnsi="Calibri" w:cs="Calibri"/>
                <w:lang w:eastAsia="pt-BR"/>
              </w:rPr>
            </w:pPr>
            <w:r w:rsidRPr="00524A13">
              <w:rPr>
                <w:rFonts w:ascii="Calibri" w:hAnsi="Calibri" w:cs="Calibri"/>
                <w:lang w:eastAsia="pt-BR"/>
              </w:rPr>
              <w:t>Natureza Jurídica: Autarquia, criada pela Lei n° 12.825 de 05 de junho de 2013, vinculada ao Ministério da Educação</w:t>
            </w:r>
          </w:p>
        </w:tc>
      </w:tr>
      <w:tr w:rsidR="008F0D20" w:rsidRPr="00524A13" w:rsidTr="003B607E">
        <w:tc>
          <w:tcPr>
            <w:tcW w:w="9781" w:type="dxa"/>
            <w:gridSpan w:val="6"/>
            <w:shd w:val="clear" w:color="auto" w:fill="auto"/>
          </w:tcPr>
          <w:p w:rsidR="008F0D20" w:rsidRPr="00524A13" w:rsidRDefault="008F0D20" w:rsidP="003B607E">
            <w:pPr>
              <w:widowControl w:val="0"/>
              <w:jc w:val="both"/>
              <w:rPr>
                <w:rFonts w:ascii="Calibri" w:hAnsi="Calibri" w:cs="Calibri"/>
                <w:lang w:eastAsia="pt-BR"/>
              </w:rPr>
            </w:pPr>
            <w:r w:rsidRPr="00524A13">
              <w:rPr>
                <w:rFonts w:ascii="Calibri" w:hAnsi="Calibri" w:cs="Calibri"/>
                <w:lang w:eastAsia="pt-BR"/>
              </w:rPr>
              <w:t>CNPJ n.º : 18.641.263/0001-45</w:t>
            </w:r>
          </w:p>
        </w:tc>
      </w:tr>
      <w:tr w:rsidR="008F0D20" w:rsidRPr="00524A13" w:rsidTr="003B607E">
        <w:tc>
          <w:tcPr>
            <w:tcW w:w="9781" w:type="dxa"/>
            <w:gridSpan w:val="6"/>
            <w:shd w:val="clear" w:color="auto" w:fill="auto"/>
          </w:tcPr>
          <w:p w:rsidR="008F0D20" w:rsidRPr="00524A13" w:rsidRDefault="008F0D20" w:rsidP="003B607E">
            <w:pPr>
              <w:widowControl w:val="0"/>
              <w:jc w:val="both"/>
              <w:rPr>
                <w:rFonts w:ascii="Calibri" w:hAnsi="Calibri" w:cs="Calibri"/>
                <w:lang w:eastAsia="pt-BR"/>
              </w:rPr>
            </w:pPr>
            <w:r w:rsidRPr="00524A13">
              <w:rPr>
                <w:rFonts w:ascii="Calibri" w:hAnsi="Calibri" w:cs="Calibri"/>
                <w:lang w:eastAsia="pt-BR"/>
              </w:rPr>
              <w:t xml:space="preserve">Endereço: Prof. José Seabra de Lemos, nº 316, Recanto dos Pássaros, </w:t>
            </w:r>
          </w:p>
        </w:tc>
      </w:tr>
      <w:tr w:rsidR="008F0D20" w:rsidRPr="00524A13" w:rsidTr="003B607E">
        <w:tc>
          <w:tcPr>
            <w:tcW w:w="2444" w:type="dxa"/>
            <w:shd w:val="clear" w:color="auto" w:fill="auto"/>
          </w:tcPr>
          <w:p w:rsidR="008F0D20" w:rsidRPr="00524A13" w:rsidRDefault="008F0D20" w:rsidP="003B607E">
            <w:pPr>
              <w:widowControl w:val="0"/>
              <w:jc w:val="both"/>
              <w:rPr>
                <w:rFonts w:ascii="Calibri" w:hAnsi="Calibri" w:cs="Calibri"/>
                <w:lang w:eastAsia="pt-BR"/>
              </w:rPr>
            </w:pPr>
            <w:r w:rsidRPr="00524A13">
              <w:rPr>
                <w:rFonts w:ascii="Calibri" w:hAnsi="Calibri" w:cs="Calibri"/>
                <w:lang w:eastAsia="pt-BR"/>
              </w:rPr>
              <w:t>Cidade: Barreiras</w:t>
            </w:r>
            <w:r w:rsidRPr="00524A13">
              <w:rPr>
                <w:rFonts w:ascii="Calibri" w:hAnsi="Calibri" w:cs="Calibri"/>
                <w:lang w:eastAsia="pt-BR"/>
              </w:rPr>
              <w:tab/>
            </w:r>
          </w:p>
        </w:tc>
        <w:tc>
          <w:tcPr>
            <w:tcW w:w="2444" w:type="dxa"/>
            <w:gridSpan w:val="2"/>
            <w:shd w:val="clear" w:color="auto" w:fill="auto"/>
          </w:tcPr>
          <w:p w:rsidR="008F0D20" w:rsidRPr="00524A13" w:rsidRDefault="008F0D20" w:rsidP="003B607E">
            <w:pPr>
              <w:widowControl w:val="0"/>
              <w:jc w:val="both"/>
              <w:rPr>
                <w:rFonts w:ascii="Calibri" w:hAnsi="Calibri" w:cs="Calibri"/>
                <w:lang w:eastAsia="pt-BR"/>
              </w:rPr>
            </w:pPr>
            <w:r w:rsidRPr="00524A13">
              <w:rPr>
                <w:rFonts w:ascii="Calibri" w:hAnsi="Calibri" w:cs="Calibri"/>
                <w:lang w:eastAsia="pt-BR"/>
              </w:rPr>
              <w:t>UF: BA</w:t>
            </w:r>
          </w:p>
        </w:tc>
        <w:tc>
          <w:tcPr>
            <w:tcW w:w="4893" w:type="dxa"/>
            <w:gridSpan w:val="3"/>
            <w:shd w:val="clear" w:color="auto" w:fill="auto"/>
          </w:tcPr>
          <w:p w:rsidR="008F0D20" w:rsidRPr="00524A13" w:rsidRDefault="008F0D20" w:rsidP="003B607E">
            <w:pPr>
              <w:widowControl w:val="0"/>
              <w:jc w:val="both"/>
              <w:rPr>
                <w:rFonts w:ascii="Calibri" w:hAnsi="Calibri" w:cs="Calibri"/>
                <w:lang w:eastAsia="pt-BR"/>
              </w:rPr>
            </w:pPr>
            <w:r w:rsidRPr="00524A13">
              <w:rPr>
                <w:rFonts w:ascii="Calibri" w:hAnsi="Calibri" w:cs="Calibri"/>
                <w:lang w:eastAsia="pt-BR"/>
              </w:rPr>
              <w:t>CEP: 47.808-021</w:t>
            </w:r>
          </w:p>
        </w:tc>
      </w:tr>
      <w:tr w:rsidR="008F0D20" w:rsidRPr="00524A13" w:rsidTr="003B607E">
        <w:tc>
          <w:tcPr>
            <w:tcW w:w="9781" w:type="dxa"/>
            <w:gridSpan w:val="6"/>
            <w:shd w:val="clear" w:color="auto" w:fill="auto"/>
          </w:tcPr>
          <w:p w:rsidR="008F0D20" w:rsidRPr="00524A13" w:rsidRDefault="008F0D20" w:rsidP="003B607E">
            <w:pPr>
              <w:widowControl w:val="0"/>
              <w:jc w:val="both"/>
              <w:rPr>
                <w:rFonts w:ascii="Calibri" w:hAnsi="Calibri" w:cs="Calibri"/>
                <w:lang w:eastAsia="pt-BR"/>
              </w:rPr>
            </w:pPr>
            <w:r w:rsidRPr="00524A13">
              <w:rPr>
                <w:rFonts w:ascii="Calibri" w:hAnsi="Calibri" w:cs="Calibri"/>
                <w:lang w:eastAsia="pt-BR"/>
              </w:rPr>
              <w:t>Representante Legal: Prof. JACQUES ANTONIO DE MIRANDA</w:t>
            </w:r>
          </w:p>
        </w:tc>
      </w:tr>
      <w:tr w:rsidR="008F0D20" w:rsidRPr="00524A13" w:rsidTr="003B607E">
        <w:tc>
          <w:tcPr>
            <w:tcW w:w="9781" w:type="dxa"/>
            <w:gridSpan w:val="6"/>
            <w:shd w:val="clear" w:color="auto" w:fill="auto"/>
          </w:tcPr>
          <w:p w:rsidR="008F0D20" w:rsidRPr="00524A13" w:rsidRDefault="008F0D20" w:rsidP="003B607E">
            <w:pPr>
              <w:widowControl w:val="0"/>
              <w:jc w:val="both"/>
              <w:rPr>
                <w:rFonts w:ascii="Calibri" w:hAnsi="Calibri" w:cs="Calibri"/>
                <w:lang w:eastAsia="pt-BR"/>
              </w:rPr>
            </w:pPr>
            <w:r w:rsidRPr="00524A13">
              <w:rPr>
                <w:rFonts w:ascii="Calibri" w:hAnsi="Calibri" w:cs="Calibri"/>
                <w:lang w:eastAsia="pt-BR"/>
              </w:rPr>
              <w:t>C.P.F./ M.F.: 034.407.416-13</w:t>
            </w:r>
          </w:p>
        </w:tc>
      </w:tr>
      <w:tr w:rsidR="008F0D20" w:rsidRPr="00524A13" w:rsidTr="003B607E">
        <w:tc>
          <w:tcPr>
            <w:tcW w:w="3260" w:type="dxa"/>
            <w:gridSpan w:val="2"/>
            <w:shd w:val="clear" w:color="auto" w:fill="auto"/>
          </w:tcPr>
          <w:p w:rsidR="008F0D20" w:rsidRPr="00524A13" w:rsidRDefault="008F0D20" w:rsidP="003B607E">
            <w:pPr>
              <w:widowControl w:val="0"/>
              <w:jc w:val="both"/>
              <w:rPr>
                <w:rFonts w:ascii="Calibri" w:hAnsi="Calibri" w:cs="Calibri"/>
                <w:lang w:eastAsia="pt-BR"/>
              </w:rPr>
            </w:pPr>
            <w:r w:rsidRPr="00524A13">
              <w:rPr>
                <w:rFonts w:ascii="Calibri" w:hAnsi="Calibri" w:cs="Calibri"/>
                <w:lang w:eastAsia="pt-BR"/>
              </w:rPr>
              <w:t>Identidade n.º: 8.789.707</w:t>
            </w:r>
          </w:p>
        </w:tc>
        <w:tc>
          <w:tcPr>
            <w:tcW w:w="3260" w:type="dxa"/>
            <w:gridSpan w:val="3"/>
            <w:shd w:val="clear" w:color="auto" w:fill="auto"/>
          </w:tcPr>
          <w:p w:rsidR="008F0D20" w:rsidRPr="00524A13" w:rsidRDefault="008F0D20" w:rsidP="003B607E">
            <w:pPr>
              <w:widowControl w:val="0"/>
              <w:jc w:val="both"/>
              <w:rPr>
                <w:rFonts w:ascii="Calibri" w:hAnsi="Calibri" w:cs="Calibri"/>
                <w:lang w:eastAsia="pt-BR"/>
              </w:rPr>
            </w:pPr>
          </w:p>
        </w:tc>
        <w:tc>
          <w:tcPr>
            <w:tcW w:w="3261" w:type="dxa"/>
            <w:shd w:val="clear" w:color="auto" w:fill="auto"/>
          </w:tcPr>
          <w:p w:rsidR="008F0D20" w:rsidRPr="00524A13" w:rsidRDefault="008F0D20" w:rsidP="003B607E">
            <w:pPr>
              <w:widowControl w:val="0"/>
              <w:jc w:val="both"/>
              <w:rPr>
                <w:rFonts w:ascii="Calibri" w:hAnsi="Calibri" w:cs="Calibri"/>
                <w:lang w:eastAsia="pt-BR"/>
              </w:rPr>
            </w:pPr>
            <w:r w:rsidRPr="00524A13">
              <w:rPr>
                <w:rFonts w:ascii="Calibri" w:hAnsi="Calibri" w:cs="Calibri"/>
                <w:lang w:eastAsia="pt-BR"/>
              </w:rPr>
              <w:t>Órgão expedidor: SSP/MG</w:t>
            </w:r>
          </w:p>
        </w:tc>
      </w:tr>
      <w:tr w:rsidR="008F0D20" w:rsidRPr="00524A13" w:rsidTr="003B607E">
        <w:trPr>
          <w:cantSplit/>
        </w:trPr>
        <w:tc>
          <w:tcPr>
            <w:tcW w:w="4924" w:type="dxa"/>
            <w:gridSpan w:val="4"/>
            <w:shd w:val="clear" w:color="auto" w:fill="auto"/>
          </w:tcPr>
          <w:p w:rsidR="008F0D20" w:rsidRPr="00524A13" w:rsidRDefault="008F0D20" w:rsidP="003B607E">
            <w:pPr>
              <w:widowControl w:val="0"/>
              <w:jc w:val="both"/>
              <w:rPr>
                <w:rFonts w:ascii="Calibri" w:hAnsi="Calibri" w:cs="Calibri"/>
                <w:lang w:eastAsia="pt-BR"/>
              </w:rPr>
            </w:pPr>
            <w:r w:rsidRPr="00524A13">
              <w:rPr>
                <w:rFonts w:ascii="Calibri" w:hAnsi="Calibri" w:cs="Calibri"/>
                <w:lang w:eastAsia="pt-BR"/>
              </w:rPr>
              <w:t>Nacionalidade: Brasileira</w:t>
            </w:r>
          </w:p>
        </w:tc>
        <w:tc>
          <w:tcPr>
            <w:tcW w:w="4857" w:type="dxa"/>
            <w:gridSpan w:val="2"/>
            <w:shd w:val="clear" w:color="auto" w:fill="auto"/>
          </w:tcPr>
          <w:p w:rsidR="008F0D20" w:rsidRPr="00524A13" w:rsidRDefault="008F0D20" w:rsidP="003B607E">
            <w:pPr>
              <w:widowControl w:val="0"/>
              <w:jc w:val="both"/>
              <w:rPr>
                <w:rFonts w:ascii="Calibri" w:hAnsi="Calibri" w:cs="Calibri"/>
                <w:lang w:eastAsia="pt-BR"/>
              </w:rPr>
            </w:pPr>
            <w:r w:rsidRPr="00524A13">
              <w:rPr>
                <w:rFonts w:ascii="Calibri" w:hAnsi="Calibri" w:cs="Calibri"/>
                <w:lang w:eastAsia="pt-BR"/>
              </w:rPr>
              <w:t>Estado Civil: Casado</w:t>
            </w:r>
          </w:p>
        </w:tc>
      </w:tr>
      <w:tr w:rsidR="008F0D20" w:rsidRPr="00524A13" w:rsidTr="003B607E">
        <w:tc>
          <w:tcPr>
            <w:tcW w:w="9781" w:type="dxa"/>
            <w:gridSpan w:val="6"/>
            <w:shd w:val="clear" w:color="auto" w:fill="auto"/>
          </w:tcPr>
          <w:p w:rsidR="008F0D20" w:rsidRPr="00524A13" w:rsidRDefault="008F0D20" w:rsidP="003B607E">
            <w:pPr>
              <w:widowControl w:val="0"/>
              <w:jc w:val="both"/>
              <w:rPr>
                <w:rFonts w:ascii="Calibri" w:hAnsi="Calibri" w:cs="Calibri"/>
                <w:lang w:eastAsia="pt-BR"/>
              </w:rPr>
            </w:pPr>
            <w:r w:rsidRPr="00524A13">
              <w:rPr>
                <w:rFonts w:ascii="Calibri" w:hAnsi="Calibri" w:cs="Calibri"/>
                <w:lang w:eastAsia="pt-BR"/>
              </w:rPr>
              <w:t>Cargo: Reitor da Universidade</w:t>
            </w:r>
          </w:p>
        </w:tc>
      </w:tr>
      <w:tr w:rsidR="008F0D20" w:rsidRPr="00524A13" w:rsidTr="003B607E">
        <w:tc>
          <w:tcPr>
            <w:tcW w:w="9781" w:type="dxa"/>
            <w:gridSpan w:val="6"/>
            <w:shd w:val="clear" w:color="auto" w:fill="auto"/>
          </w:tcPr>
          <w:p w:rsidR="008F0D20" w:rsidRPr="00524A13" w:rsidRDefault="008F0D20" w:rsidP="003B607E">
            <w:pPr>
              <w:widowControl w:val="0"/>
              <w:jc w:val="both"/>
              <w:rPr>
                <w:rFonts w:ascii="Calibri" w:hAnsi="Calibri" w:cs="Calibri"/>
                <w:lang w:eastAsia="pt-BR"/>
              </w:rPr>
            </w:pPr>
            <w:r w:rsidRPr="00524A13">
              <w:rPr>
                <w:rFonts w:ascii="Calibri" w:hAnsi="Calibri" w:cs="Calibri"/>
                <w:lang w:eastAsia="pt-BR"/>
              </w:rPr>
              <w:t>Ato de Nomeação: Decreto de 17 de setembro de 2019, publicado no Diário Oficial da União em 18 de setembro de 2019, seção 2, página 1</w:t>
            </w:r>
          </w:p>
        </w:tc>
      </w:tr>
    </w:tbl>
    <w:p w:rsidR="008F0D20" w:rsidRPr="00524A13" w:rsidRDefault="008F0D20" w:rsidP="008F0D20">
      <w:pPr>
        <w:tabs>
          <w:tab w:val="left" w:pos="2610"/>
        </w:tabs>
        <w:jc w:val="both"/>
        <w:rPr>
          <w:rFonts w:ascii="Calibri" w:hAnsi="Calibri" w:cs="Calibri"/>
          <w:lang w:eastAsia="pt-BR"/>
        </w:rPr>
      </w:pPr>
      <w:r w:rsidRPr="00524A13">
        <w:rPr>
          <w:rFonts w:ascii="Calibri" w:hAnsi="Calibri" w:cs="Calibri"/>
          <w:lang w:eastAsia="pt-BR"/>
        </w:rPr>
        <w:t xml:space="preserve">Doravante denominado </w:t>
      </w:r>
      <w:r w:rsidRPr="00524A13">
        <w:rPr>
          <w:rFonts w:ascii="Calibri" w:hAnsi="Calibri" w:cs="Calibri"/>
          <w:b/>
          <w:bCs/>
          <w:lang w:eastAsia="pt-BR"/>
        </w:rPr>
        <w:t>UFOB</w:t>
      </w:r>
    </w:p>
    <w:p w:rsidR="003B607E" w:rsidRPr="00524A13" w:rsidRDefault="003B607E">
      <w:pPr>
        <w:tabs>
          <w:tab w:val="left" w:pos="2610"/>
        </w:tabs>
        <w:jc w:val="both"/>
        <w:rPr>
          <w:rFonts w:ascii="Calibri" w:hAnsi="Calibri" w:cs="Calibri"/>
          <w:lang w:eastAsia="pt-BR"/>
        </w:rPr>
      </w:pPr>
    </w:p>
    <w:p w:rsidR="003B607E" w:rsidRPr="00524A13" w:rsidRDefault="003B607E">
      <w:pPr>
        <w:keepNext/>
        <w:jc w:val="both"/>
        <w:rPr>
          <w:rFonts w:ascii="Calibri" w:hAnsi="Calibri" w:cs="Calibri"/>
        </w:rPr>
      </w:pPr>
      <w:r w:rsidRPr="00524A13">
        <w:rPr>
          <w:rFonts w:ascii="Calibri" w:hAnsi="Calibri" w:cs="Calibri"/>
          <w:b/>
          <w:bCs/>
          <w:u w:val="single"/>
          <w:lang w:eastAsia="pt-BR"/>
        </w:rPr>
        <w:t xml:space="preserve">2º PARCEIRO </w:t>
      </w:r>
      <w:r w:rsidRPr="00524A13">
        <w:rPr>
          <w:rFonts w:ascii="Calibri" w:hAnsi="Calibri" w:cs="Calibri"/>
          <w:b/>
          <w:bCs/>
          <w:color w:val="0000FF"/>
          <w:lang w:eastAsia="pt-BR"/>
        </w:rPr>
        <w:t>(ENTIDADE PRIVADA)</w:t>
      </w:r>
      <w:r w:rsidRPr="00524A13">
        <w:rPr>
          <w:rFonts w:ascii="Calibri" w:hAnsi="Calibri" w:cs="Calibri"/>
          <w:color w:val="0070C0"/>
          <w:u w:val="single"/>
          <w:lang w:eastAsia="pt-BR"/>
        </w:rPr>
        <w:t xml:space="preserve"> </w:t>
      </w:r>
    </w:p>
    <w:tbl>
      <w:tblPr>
        <w:tblW w:w="0" w:type="auto"/>
        <w:tblInd w:w="2" w:type="dxa"/>
        <w:tblLayout w:type="fixed"/>
        <w:tblCellMar>
          <w:left w:w="70" w:type="dxa"/>
          <w:right w:w="70" w:type="dxa"/>
        </w:tblCellMar>
        <w:tblLook w:val="0000" w:firstRow="0" w:lastRow="0" w:firstColumn="0" w:lastColumn="0" w:noHBand="0" w:noVBand="0"/>
      </w:tblPr>
      <w:tblGrid>
        <w:gridCol w:w="3260"/>
        <w:gridCol w:w="1628"/>
        <w:gridCol w:w="1632"/>
        <w:gridCol w:w="3261"/>
      </w:tblGrid>
      <w:tr w:rsidR="003B607E" w:rsidRPr="00524A13">
        <w:tc>
          <w:tcPr>
            <w:tcW w:w="9781" w:type="dxa"/>
            <w:gridSpan w:val="4"/>
            <w:shd w:val="clear" w:color="auto" w:fill="auto"/>
          </w:tcPr>
          <w:p w:rsidR="003B607E" w:rsidRPr="00524A13" w:rsidRDefault="003B607E">
            <w:pPr>
              <w:widowControl w:val="0"/>
              <w:jc w:val="both"/>
              <w:rPr>
                <w:rFonts w:ascii="Calibri" w:hAnsi="Calibri" w:cs="Calibri"/>
              </w:rPr>
            </w:pPr>
            <w:r w:rsidRPr="00524A13">
              <w:rPr>
                <w:rFonts w:ascii="Calibri" w:hAnsi="Calibri" w:cs="Calibri"/>
                <w:lang w:eastAsia="pt-BR"/>
              </w:rPr>
              <w:t xml:space="preserve">Instituição: </w:t>
            </w:r>
          </w:p>
        </w:tc>
      </w:tr>
      <w:tr w:rsidR="003B607E" w:rsidRPr="00524A13">
        <w:tc>
          <w:tcPr>
            <w:tcW w:w="9781" w:type="dxa"/>
            <w:gridSpan w:val="4"/>
            <w:shd w:val="clear" w:color="auto" w:fill="auto"/>
          </w:tcPr>
          <w:p w:rsidR="003B607E" w:rsidRPr="00524A13" w:rsidRDefault="003B607E">
            <w:pPr>
              <w:widowControl w:val="0"/>
              <w:jc w:val="both"/>
              <w:rPr>
                <w:rFonts w:ascii="Calibri" w:hAnsi="Calibri" w:cs="Calibri"/>
              </w:rPr>
            </w:pPr>
            <w:r w:rsidRPr="00524A13">
              <w:rPr>
                <w:rFonts w:ascii="Calibri" w:hAnsi="Calibri" w:cs="Calibri"/>
                <w:lang w:eastAsia="pt-BR"/>
              </w:rPr>
              <w:t xml:space="preserve">Natureza Jurídica: </w:t>
            </w:r>
          </w:p>
        </w:tc>
      </w:tr>
      <w:tr w:rsidR="003B607E" w:rsidRPr="00524A13">
        <w:tc>
          <w:tcPr>
            <w:tcW w:w="9781" w:type="dxa"/>
            <w:gridSpan w:val="4"/>
            <w:shd w:val="clear" w:color="auto" w:fill="auto"/>
          </w:tcPr>
          <w:p w:rsidR="003B607E" w:rsidRPr="00524A13" w:rsidRDefault="003B607E">
            <w:pPr>
              <w:widowControl w:val="0"/>
              <w:jc w:val="both"/>
              <w:rPr>
                <w:rFonts w:ascii="Calibri" w:hAnsi="Calibri" w:cs="Calibri"/>
              </w:rPr>
            </w:pPr>
            <w:r w:rsidRPr="00524A13">
              <w:rPr>
                <w:rFonts w:ascii="Calibri" w:hAnsi="Calibri" w:cs="Calibri"/>
                <w:lang w:eastAsia="pt-BR"/>
              </w:rPr>
              <w:t xml:space="preserve">CNPJ n.º </w:t>
            </w:r>
          </w:p>
        </w:tc>
      </w:tr>
      <w:tr w:rsidR="003B607E" w:rsidRPr="00524A13">
        <w:tc>
          <w:tcPr>
            <w:tcW w:w="9781" w:type="dxa"/>
            <w:gridSpan w:val="4"/>
            <w:shd w:val="clear" w:color="auto" w:fill="auto"/>
          </w:tcPr>
          <w:p w:rsidR="003B607E" w:rsidRPr="00524A13" w:rsidRDefault="003B607E">
            <w:pPr>
              <w:widowControl w:val="0"/>
              <w:jc w:val="both"/>
              <w:rPr>
                <w:rFonts w:ascii="Calibri" w:hAnsi="Calibri" w:cs="Calibri"/>
              </w:rPr>
            </w:pPr>
            <w:r w:rsidRPr="00524A13">
              <w:rPr>
                <w:rFonts w:ascii="Calibri" w:hAnsi="Calibri" w:cs="Calibri"/>
                <w:lang w:eastAsia="pt-BR"/>
              </w:rPr>
              <w:t xml:space="preserve">Endereço: </w:t>
            </w:r>
          </w:p>
        </w:tc>
      </w:tr>
      <w:tr w:rsidR="003B607E" w:rsidRPr="00524A13">
        <w:tc>
          <w:tcPr>
            <w:tcW w:w="3260" w:type="dxa"/>
            <w:shd w:val="clear" w:color="auto" w:fill="auto"/>
          </w:tcPr>
          <w:p w:rsidR="003B607E" w:rsidRPr="00524A13" w:rsidRDefault="003B607E">
            <w:pPr>
              <w:widowControl w:val="0"/>
              <w:jc w:val="both"/>
              <w:rPr>
                <w:rFonts w:ascii="Calibri" w:hAnsi="Calibri" w:cs="Calibri"/>
              </w:rPr>
            </w:pPr>
            <w:r w:rsidRPr="00524A13">
              <w:rPr>
                <w:rFonts w:ascii="Calibri" w:hAnsi="Calibri" w:cs="Calibri"/>
                <w:lang w:eastAsia="pt-BR"/>
              </w:rPr>
              <w:t>Cidade</w:t>
            </w:r>
          </w:p>
        </w:tc>
        <w:tc>
          <w:tcPr>
            <w:tcW w:w="3260" w:type="dxa"/>
            <w:gridSpan w:val="2"/>
            <w:shd w:val="clear" w:color="auto" w:fill="auto"/>
          </w:tcPr>
          <w:p w:rsidR="003B607E" w:rsidRPr="00524A13" w:rsidRDefault="003B607E">
            <w:pPr>
              <w:widowControl w:val="0"/>
              <w:jc w:val="both"/>
              <w:rPr>
                <w:rFonts w:ascii="Calibri" w:hAnsi="Calibri" w:cs="Calibri"/>
              </w:rPr>
            </w:pPr>
            <w:r w:rsidRPr="00524A13">
              <w:rPr>
                <w:rFonts w:ascii="Calibri" w:hAnsi="Calibri" w:cs="Calibri"/>
                <w:lang w:eastAsia="pt-BR"/>
              </w:rPr>
              <w:t xml:space="preserve">UF: </w:t>
            </w:r>
          </w:p>
        </w:tc>
        <w:tc>
          <w:tcPr>
            <w:tcW w:w="3261" w:type="dxa"/>
            <w:shd w:val="clear" w:color="auto" w:fill="auto"/>
          </w:tcPr>
          <w:p w:rsidR="003B607E" w:rsidRPr="00524A13" w:rsidRDefault="003B607E">
            <w:pPr>
              <w:widowControl w:val="0"/>
              <w:jc w:val="both"/>
              <w:rPr>
                <w:rFonts w:ascii="Calibri" w:hAnsi="Calibri" w:cs="Calibri"/>
              </w:rPr>
            </w:pPr>
            <w:r w:rsidRPr="00524A13">
              <w:rPr>
                <w:rFonts w:ascii="Calibri" w:hAnsi="Calibri" w:cs="Calibri"/>
                <w:lang w:eastAsia="pt-BR"/>
              </w:rPr>
              <w:t xml:space="preserve">CEP: </w:t>
            </w:r>
          </w:p>
        </w:tc>
      </w:tr>
      <w:tr w:rsidR="003B607E" w:rsidRPr="00524A13">
        <w:tc>
          <w:tcPr>
            <w:tcW w:w="9781" w:type="dxa"/>
            <w:gridSpan w:val="4"/>
            <w:shd w:val="clear" w:color="auto" w:fill="auto"/>
          </w:tcPr>
          <w:p w:rsidR="003B607E" w:rsidRPr="00524A13" w:rsidRDefault="003B607E">
            <w:pPr>
              <w:widowControl w:val="0"/>
              <w:jc w:val="both"/>
              <w:rPr>
                <w:rFonts w:ascii="Calibri" w:hAnsi="Calibri" w:cs="Calibri"/>
              </w:rPr>
            </w:pPr>
            <w:r w:rsidRPr="00524A13">
              <w:rPr>
                <w:rFonts w:ascii="Calibri" w:hAnsi="Calibri" w:cs="Calibri"/>
                <w:lang w:eastAsia="pt-BR"/>
              </w:rPr>
              <w:t xml:space="preserve">Representante legal: </w:t>
            </w:r>
          </w:p>
        </w:tc>
      </w:tr>
      <w:tr w:rsidR="003B607E" w:rsidRPr="00524A13">
        <w:tc>
          <w:tcPr>
            <w:tcW w:w="9781" w:type="dxa"/>
            <w:gridSpan w:val="4"/>
            <w:shd w:val="clear" w:color="auto" w:fill="auto"/>
          </w:tcPr>
          <w:p w:rsidR="003B607E" w:rsidRPr="00524A13" w:rsidRDefault="003B607E">
            <w:pPr>
              <w:widowControl w:val="0"/>
              <w:jc w:val="both"/>
              <w:rPr>
                <w:rFonts w:ascii="Calibri" w:hAnsi="Calibri" w:cs="Calibri"/>
              </w:rPr>
            </w:pPr>
            <w:r w:rsidRPr="00524A13">
              <w:rPr>
                <w:rFonts w:ascii="Calibri" w:hAnsi="Calibri" w:cs="Calibri"/>
                <w:lang w:eastAsia="pt-BR"/>
              </w:rPr>
              <w:t xml:space="preserve">C.P.F./ M.F.: </w:t>
            </w:r>
          </w:p>
        </w:tc>
      </w:tr>
      <w:tr w:rsidR="003B607E" w:rsidRPr="00524A13">
        <w:tc>
          <w:tcPr>
            <w:tcW w:w="4888" w:type="dxa"/>
            <w:gridSpan w:val="2"/>
            <w:shd w:val="clear" w:color="auto" w:fill="auto"/>
          </w:tcPr>
          <w:p w:rsidR="003B607E" w:rsidRPr="00524A13" w:rsidRDefault="003B607E">
            <w:pPr>
              <w:widowControl w:val="0"/>
              <w:jc w:val="both"/>
              <w:rPr>
                <w:rFonts w:ascii="Calibri" w:hAnsi="Calibri" w:cs="Calibri"/>
              </w:rPr>
            </w:pPr>
            <w:r w:rsidRPr="00524A13">
              <w:rPr>
                <w:rFonts w:ascii="Calibri" w:hAnsi="Calibri" w:cs="Calibri"/>
                <w:lang w:eastAsia="pt-BR"/>
              </w:rPr>
              <w:t xml:space="preserve">Cargo: </w:t>
            </w:r>
          </w:p>
        </w:tc>
        <w:tc>
          <w:tcPr>
            <w:tcW w:w="4893" w:type="dxa"/>
            <w:gridSpan w:val="2"/>
            <w:shd w:val="clear" w:color="auto" w:fill="auto"/>
          </w:tcPr>
          <w:p w:rsidR="003B607E" w:rsidRPr="00524A13" w:rsidRDefault="003B607E">
            <w:pPr>
              <w:widowControl w:val="0"/>
              <w:jc w:val="both"/>
              <w:rPr>
                <w:rFonts w:ascii="Calibri" w:hAnsi="Calibri" w:cs="Calibri"/>
                <w:lang w:eastAsia="pt-BR"/>
              </w:rPr>
            </w:pPr>
          </w:p>
        </w:tc>
      </w:tr>
      <w:tr w:rsidR="003B607E" w:rsidRPr="00524A13">
        <w:tc>
          <w:tcPr>
            <w:tcW w:w="3260" w:type="dxa"/>
            <w:shd w:val="clear" w:color="auto" w:fill="auto"/>
          </w:tcPr>
          <w:p w:rsidR="003B607E" w:rsidRPr="00524A13" w:rsidRDefault="003B607E">
            <w:pPr>
              <w:widowControl w:val="0"/>
              <w:jc w:val="both"/>
              <w:rPr>
                <w:rFonts w:ascii="Calibri" w:hAnsi="Calibri" w:cs="Calibri"/>
              </w:rPr>
            </w:pPr>
            <w:r w:rsidRPr="00524A13">
              <w:rPr>
                <w:rFonts w:ascii="Calibri" w:hAnsi="Calibri" w:cs="Calibri"/>
                <w:lang w:eastAsia="pt-BR"/>
              </w:rPr>
              <w:t xml:space="preserve">Identidade n.º: </w:t>
            </w:r>
          </w:p>
        </w:tc>
        <w:tc>
          <w:tcPr>
            <w:tcW w:w="3260" w:type="dxa"/>
            <w:gridSpan w:val="2"/>
            <w:shd w:val="clear" w:color="auto" w:fill="auto"/>
          </w:tcPr>
          <w:p w:rsidR="003B607E" w:rsidRPr="00524A13" w:rsidRDefault="003B607E">
            <w:pPr>
              <w:widowControl w:val="0"/>
              <w:jc w:val="both"/>
              <w:rPr>
                <w:rFonts w:ascii="Calibri" w:hAnsi="Calibri" w:cs="Calibri"/>
                <w:lang w:eastAsia="pt-BR"/>
              </w:rPr>
            </w:pPr>
          </w:p>
        </w:tc>
        <w:tc>
          <w:tcPr>
            <w:tcW w:w="3261" w:type="dxa"/>
            <w:shd w:val="clear" w:color="auto" w:fill="auto"/>
          </w:tcPr>
          <w:p w:rsidR="003B607E" w:rsidRPr="00524A13" w:rsidRDefault="003B607E">
            <w:pPr>
              <w:widowControl w:val="0"/>
              <w:jc w:val="both"/>
              <w:rPr>
                <w:rFonts w:ascii="Calibri" w:hAnsi="Calibri" w:cs="Calibri"/>
              </w:rPr>
            </w:pPr>
            <w:r w:rsidRPr="00524A13">
              <w:rPr>
                <w:rFonts w:ascii="Calibri" w:hAnsi="Calibri" w:cs="Calibri"/>
                <w:lang w:eastAsia="pt-BR"/>
              </w:rPr>
              <w:t xml:space="preserve">Órgão expedidor: </w:t>
            </w:r>
          </w:p>
        </w:tc>
      </w:tr>
    </w:tbl>
    <w:p w:rsidR="003B607E" w:rsidRPr="00524A13" w:rsidRDefault="003B607E">
      <w:pPr>
        <w:jc w:val="both"/>
        <w:rPr>
          <w:rFonts w:ascii="Calibri" w:hAnsi="Calibri" w:cs="Calibri"/>
        </w:rPr>
      </w:pPr>
      <w:r w:rsidRPr="00524A13">
        <w:rPr>
          <w:rFonts w:ascii="Calibri" w:hAnsi="Calibri" w:cs="Calibri"/>
          <w:lang w:eastAsia="pt-BR"/>
        </w:rPr>
        <w:t xml:space="preserve">Doravante denominado </w:t>
      </w:r>
      <w:r w:rsidRPr="00524A13">
        <w:rPr>
          <w:rFonts w:ascii="Calibri" w:hAnsi="Calibri" w:cs="Calibri"/>
          <w:b/>
          <w:bCs/>
          <w:color w:val="0000FF"/>
          <w:lang w:eastAsia="pt-BR"/>
        </w:rPr>
        <w:t>PARCEIRO PRIVADO</w:t>
      </w:r>
    </w:p>
    <w:p w:rsidR="003B607E" w:rsidRPr="00524A13" w:rsidRDefault="003B607E">
      <w:pPr>
        <w:keepNext/>
        <w:ind w:left="-142"/>
        <w:jc w:val="both"/>
        <w:rPr>
          <w:rFonts w:ascii="Calibri" w:hAnsi="Calibri" w:cs="Calibri"/>
          <w:b/>
          <w:bCs/>
          <w:u w:val="single"/>
          <w:lang w:eastAsia="pt-BR"/>
        </w:rPr>
      </w:pPr>
    </w:p>
    <w:tbl>
      <w:tblPr>
        <w:tblW w:w="0" w:type="auto"/>
        <w:tblInd w:w="2" w:type="dxa"/>
        <w:tblLayout w:type="fixed"/>
        <w:tblCellMar>
          <w:left w:w="70" w:type="dxa"/>
          <w:right w:w="70" w:type="dxa"/>
        </w:tblCellMar>
        <w:tblLook w:val="0000" w:firstRow="0" w:lastRow="0" w:firstColumn="0" w:lastColumn="0" w:noHBand="0" w:noVBand="0"/>
      </w:tblPr>
      <w:tblGrid>
        <w:gridCol w:w="3260"/>
        <w:gridCol w:w="1628"/>
        <w:gridCol w:w="1632"/>
        <w:gridCol w:w="3261"/>
      </w:tblGrid>
      <w:tr w:rsidR="003B607E" w:rsidRPr="00524A13">
        <w:tc>
          <w:tcPr>
            <w:tcW w:w="9781" w:type="dxa"/>
            <w:gridSpan w:val="4"/>
            <w:shd w:val="clear" w:color="auto" w:fill="auto"/>
          </w:tcPr>
          <w:p w:rsidR="003B607E" w:rsidRPr="00524A13" w:rsidRDefault="003B607E">
            <w:pPr>
              <w:keepNext/>
              <w:widowControl w:val="0"/>
              <w:jc w:val="both"/>
              <w:rPr>
                <w:rFonts w:ascii="Calibri" w:hAnsi="Calibri" w:cs="Calibri"/>
                <w:b/>
                <w:bCs/>
                <w:color w:val="0000FF"/>
                <w:u w:val="single"/>
                <w:lang w:eastAsia="pt-BR"/>
              </w:rPr>
            </w:pPr>
            <w:r w:rsidRPr="00524A13">
              <w:rPr>
                <w:rFonts w:ascii="Calibri" w:hAnsi="Calibri" w:cs="Calibri"/>
                <w:b/>
                <w:bCs/>
                <w:color w:val="0000FF"/>
                <w:u w:val="single"/>
                <w:lang w:eastAsia="pt-BR"/>
              </w:rPr>
              <w:t>3º PARCEIRO (</w:t>
            </w:r>
            <w:r w:rsidR="00313A93" w:rsidRPr="00524A13">
              <w:rPr>
                <w:rFonts w:ascii="Calibri" w:hAnsi="Calibri" w:cs="Calibri"/>
                <w:b/>
                <w:bCs/>
                <w:color w:val="0000FF"/>
                <w:u w:val="single"/>
                <w:lang w:eastAsia="pt-BR"/>
              </w:rPr>
              <w:t>FUNDAÇÃO DE APOIO</w:t>
            </w:r>
            <w:r w:rsidRPr="00524A13">
              <w:rPr>
                <w:rFonts w:ascii="Calibri" w:hAnsi="Calibri" w:cs="Calibri"/>
                <w:b/>
                <w:bCs/>
                <w:color w:val="0000FF"/>
                <w:u w:val="single"/>
                <w:lang w:eastAsia="pt-BR"/>
              </w:rPr>
              <w:t>)</w:t>
            </w:r>
          </w:p>
          <w:p w:rsidR="003B607E" w:rsidRPr="00524A13" w:rsidRDefault="003B607E">
            <w:pPr>
              <w:widowControl w:val="0"/>
              <w:jc w:val="both"/>
              <w:rPr>
                <w:rFonts w:ascii="Calibri" w:hAnsi="Calibri" w:cs="Calibri"/>
              </w:rPr>
            </w:pPr>
            <w:r w:rsidRPr="00524A13">
              <w:rPr>
                <w:rFonts w:ascii="Calibri" w:hAnsi="Calibri" w:cs="Calibri"/>
                <w:color w:val="0000FF"/>
                <w:lang w:eastAsia="pt-BR"/>
              </w:rPr>
              <w:t>Instituição</w:t>
            </w:r>
            <w:r w:rsidRPr="00524A13">
              <w:rPr>
                <w:rFonts w:ascii="Calibri" w:hAnsi="Calibri" w:cs="Calibri"/>
                <w:b/>
                <w:bCs/>
                <w:color w:val="0000FF"/>
                <w:u w:val="single"/>
                <w:lang w:eastAsia="pt-BR"/>
              </w:rPr>
              <w:t xml:space="preserve">: </w:t>
            </w:r>
          </w:p>
        </w:tc>
      </w:tr>
      <w:tr w:rsidR="003B607E" w:rsidRPr="00524A13">
        <w:tc>
          <w:tcPr>
            <w:tcW w:w="9781" w:type="dxa"/>
            <w:gridSpan w:val="4"/>
            <w:shd w:val="clear" w:color="auto" w:fill="auto"/>
          </w:tcPr>
          <w:p w:rsidR="003B607E" w:rsidRPr="00524A13" w:rsidRDefault="003B607E">
            <w:pPr>
              <w:widowControl w:val="0"/>
              <w:jc w:val="both"/>
              <w:rPr>
                <w:rFonts w:ascii="Calibri" w:hAnsi="Calibri" w:cs="Calibri"/>
              </w:rPr>
            </w:pPr>
            <w:r w:rsidRPr="00524A13">
              <w:rPr>
                <w:rFonts w:ascii="Calibri" w:hAnsi="Calibri" w:cs="Calibri"/>
                <w:color w:val="0000FF"/>
                <w:lang w:eastAsia="pt-BR"/>
              </w:rPr>
              <w:t xml:space="preserve">Natureza Jurídica: </w:t>
            </w:r>
          </w:p>
        </w:tc>
      </w:tr>
      <w:tr w:rsidR="003B607E" w:rsidRPr="00524A13">
        <w:tc>
          <w:tcPr>
            <w:tcW w:w="9781" w:type="dxa"/>
            <w:gridSpan w:val="4"/>
            <w:shd w:val="clear" w:color="auto" w:fill="auto"/>
          </w:tcPr>
          <w:p w:rsidR="003B607E" w:rsidRPr="00524A13" w:rsidRDefault="003B607E">
            <w:pPr>
              <w:widowControl w:val="0"/>
              <w:jc w:val="both"/>
              <w:rPr>
                <w:rFonts w:ascii="Calibri" w:hAnsi="Calibri" w:cs="Calibri"/>
              </w:rPr>
            </w:pPr>
            <w:r w:rsidRPr="00524A13">
              <w:rPr>
                <w:rFonts w:ascii="Calibri" w:hAnsi="Calibri" w:cs="Calibri"/>
                <w:color w:val="0000FF"/>
                <w:lang w:eastAsia="pt-BR"/>
              </w:rPr>
              <w:t xml:space="preserve">CNPJ n.º </w:t>
            </w:r>
          </w:p>
        </w:tc>
      </w:tr>
      <w:tr w:rsidR="003B607E" w:rsidRPr="00524A13">
        <w:tc>
          <w:tcPr>
            <w:tcW w:w="9781" w:type="dxa"/>
            <w:gridSpan w:val="4"/>
            <w:shd w:val="clear" w:color="auto" w:fill="auto"/>
          </w:tcPr>
          <w:p w:rsidR="003B607E" w:rsidRPr="00524A13" w:rsidRDefault="003B607E">
            <w:pPr>
              <w:widowControl w:val="0"/>
              <w:jc w:val="both"/>
              <w:rPr>
                <w:rFonts w:ascii="Calibri" w:hAnsi="Calibri" w:cs="Calibri"/>
              </w:rPr>
            </w:pPr>
            <w:r w:rsidRPr="00524A13">
              <w:rPr>
                <w:rFonts w:ascii="Calibri" w:hAnsi="Calibri" w:cs="Calibri"/>
                <w:color w:val="0000FF"/>
                <w:lang w:eastAsia="pt-BR"/>
              </w:rPr>
              <w:t xml:space="preserve">Endereço: </w:t>
            </w:r>
          </w:p>
        </w:tc>
      </w:tr>
      <w:tr w:rsidR="003B607E" w:rsidRPr="00524A13">
        <w:tc>
          <w:tcPr>
            <w:tcW w:w="3260" w:type="dxa"/>
            <w:shd w:val="clear" w:color="auto" w:fill="auto"/>
          </w:tcPr>
          <w:p w:rsidR="003B607E" w:rsidRPr="00524A13" w:rsidRDefault="003B607E">
            <w:pPr>
              <w:widowControl w:val="0"/>
              <w:jc w:val="both"/>
              <w:rPr>
                <w:rFonts w:ascii="Calibri" w:hAnsi="Calibri" w:cs="Calibri"/>
              </w:rPr>
            </w:pPr>
            <w:r w:rsidRPr="00524A13">
              <w:rPr>
                <w:rFonts w:ascii="Calibri" w:hAnsi="Calibri" w:cs="Calibri"/>
                <w:color w:val="0000FF"/>
                <w:lang w:eastAsia="pt-BR"/>
              </w:rPr>
              <w:t>Cidade</w:t>
            </w:r>
          </w:p>
        </w:tc>
        <w:tc>
          <w:tcPr>
            <w:tcW w:w="3260" w:type="dxa"/>
            <w:gridSpan w:val="2"/>
            <w:shd w:val="clear" w:color="auto" w:fill="auto"/>
          </w:tcPr>
          <w:p w:rsidR="003B607E" w:rsidRPr="00524A13" w:rsidRDefault="003B607E">
            <w:pPr>
              <w:widowControl w:val="0"/>
              <w:jc w:val="both"/>
              <w:rPr>
                <w:rFonts w:ascii="Calibri" w:hAnsi="Calibri" w:cs="Calibri"/>
              </w:rPr>
            </w:pPr>
            <w:r w:rsidRPr="00524A13">
              <w:rPr>
                <w:rFonts w:ascii="Calibri" w:hAnsi="Calibri" w:cs="Calibri"/>
                <w:color w:val="0000FF"/>
                <w:lang w:eastAsia="pt-BR"/>
              </w:rPr>
              <w:t xml:space="preserve">UF: </w:t>
            </w:r>
          </w:p>
        </w:tc>
        <w:tc>
          <w:tcPr>
            <w:tcW w:w="3261" w:type="dxa"/>
            <w:shd w:val="clear" w:color="auto" w:fill="auto"/>
          </w:tcPr>
          <w:p w:rsidR="003B607E" w:rsidRPr="00524A13" w:rsidRDefault="003B607E">
            <w:pPr>
              <w:widowControl w:val="0"/>
              <w:jc w:val="both"/>
              <w:rPr>
                <w:rFonts w:ascii="Calibri" w:hAnsi="Calibri" w:cs="Calibri"/>
              </w:rPr>
            </w:pPr>
            <w:r w:rsidRPr="00524A13">
              <w:rPr>
                <w:rFonts w:ascii="Calibri" w:hAnsi="Calibri" w:cs="Calibri"/>
                <w:color w:val="0000FF"/>
                <w:lang w:eastAsia="pt-BR"/>
              </w:rPr>
              <w:t xml:space="preserve">CEP: </w:t>
            </w:r>
          </w:p>
        </w:tc>
      </w:tr>
      <w:tr w:rsidR="003B607E" w:rsidRPr="00524A13">
        <w:tc>
          <w:tcPr>
            <w:tcW w:w="9781" w:type="dxa"/>
            <w:gridSpan w:val="4"/>
            <w:shd w:val="clear" w:color="auto" w:fill="auto"/>
          </w:tcPr>
          <w:p w:rsidR="003B607E" w:rsidRPr="00524A13" w:rsidRDefault="003B607E">
            <w:pPr>
              <w:widowControl w:val="0"/>
              <w:jc w:val="both"/>
              <w:rPr>
                <w:rFonts w:ascii="Calibri" w:hAnsi="Calibri" w:cs="Calibri"/>
              </w:rPr>
            </w:pPr>
            <w:r w:rsidRPr="00524A13">
              <w:rPr>
                <w:rFonts w:ascii="Calibri" w:hAnsi="Calibri" w:cs="Calibri"/>
                <w:color w:val="0000FF"/>
                <w:lang w:eastAsia="pt-BR"/>
              </w:rPr>
              <w:lastRenderedPageBreak/>
              <w:t xml:space="preserve">Representante legal: </w:t>
            </w:r>
          </w:p>
        </w:tc>
      </w:tr>
      <w:tr w:rsidR="003B607E" w:rsidRPr="00524A13">
        <w:tc>
          <w:tcPr>
            <w:tcW w:w="9781" w:type="dxa"/>
            <w:gridSpan w:val="4"/>
            <w:shd w:val="clear" w:color="auto" w:fill="auto"/>
          </w:tcPr>
          <w:p w:rsidR="003B607E" w:rsidRPr="00524A13" w:rsidRDefault="003B607E">
            <w:pPr>
              <w:widowControl w:val="0"/>
              <w:jc w:val="both"/>
              <w:rPr>
                <w:rFonts w:ascii="Calibri" w:hAnsi="Calibri" w:cs="Calibri"/>
              </w:rPr>
            </w:pPr>
            <w:r w:rsidRPr="00524A13">
              <w:rPr>
                <w:rFonts w:ascii="Calibri" w:hAnsi="Calibri" w:cs="Calibri"/>
                <w:color w:val="0000FF"/>
                <w:lang w:eastAsia="pt-BR"/>
              </w:rPr>
              <w:t xml:space="preserve">C.P.F./ M.F.: </w:t>
            </w:r>
          </w:p>
        </w:tc>
      </w:tr>
      <w:tr w:rsidR="003B607E" w:rsidRPr="00524A13">
        <w:tc>
          <w:tcPr>
            <w:tcW w:w="4888" w:type="dxa"/>
            <w:gridSpan w:val="2"/>
            <w:shd w:val="clear" w:color="auto" w:fill="auto"/>
          </w:tcPr>
          <w:p w:rsidR="003B607E" w:rsidRPr="00524A13" w:rsidRDefault="003B607E">
            <w:pPr>
              <w:widowControl w:val="0"/>
              <w:jc w:val="both"/>
              <w:rPr>
                <w:rFonts w:ascii="Calibri" w:hAnsi="Calibri" w:cs="Calibri"/>
              </w:rPr>
            </w:pPr>
            <w:r w:rsidRPr="00524A13">
              <w:rPr>
                <w:rFonts w:ascii="Calibri" w:hAnsi="Calibri" w:cs="Calibri"/>
                <w:color w:val="0000FF"/>
                <w:lang w:eastAsia="pt-BR"/>
              </w:rPr>
              <w:t xml:space="preserve">Cargo: </w:t>
            </w:r>
          </w:p>
        </w:tc>
        <w:tc>
          <w:tcPr>
            <w:tcW w:w="4893" w:type="dxa"/>
            <w:gridSpan w:val="2"/>
            <w:shd w:val="clear" w:color="auto" w:fill="auto"/>
          </w:tcPr>
          <w:p w:rsidR="003B607E" w:rsidRPr="00524A13" w:rsidRDefault="003B607E">
            <w:pPr>
              <w:widowControl w:val="0"/>
              <w:jc w:val="both"/>
              <w:rPr>
                <w:rFonts w:ascii="Calibri" w:hAnsi="Calibri" w:cs="Calibri"/>
                <w:color w:val="0000FF"/>
                <w:lang w:eastAsia="pt-BR"/>
              </w:rPr>
            </w:pPr>
          </w:p>
        </w:tc>
      </w:tr>
      <w:tr w:rsidR="003B607E" w:rsidRPr="00524A13">
        <w:tc>
          <w:tcPr>
            <w:tcW w:w="3260" w:type="dxa"/>
            <w:shd w:val="clear" w:color="auto" w:fill="auto"/>
          </w:tcPr>
          <w:p w:rsidR="003B607E" w:rsidRPr="00524A13" w:rsidRDefault="003B607E">
            <w:pPr>
              <w:widowControl w:val="0"/>
              <w:jc w:val="both"/>
              <w:rPr>
                <w:rFonts w:ascii="Calibri" w:hAnsi="Calibri" w:cs="Calibri"/>
              </w:rPr>
            </w:pPr>
            <w:r w:rsidRPr="00524A13">
              <w:rPr>
                <w:rFonts w:ascii="Calibri" w:hAnsi="Calibri" w:cs="Calibri"/>
                <w:color w:val="0000FF"/>
                <w:lang w:eastAsia="pt-BR"/>
              </w:rPr>
              <w:t xml:space="preserve">Identidade n.º: </w:t>
            </w:r>
          </w:p>
        </w:tc>
        <w:tc>
          <w:tcPr>
            <w:tcW w:w="3260" w:type="dxa"/>
            <w:gridSpan w:val="2"/>
            <w:shd w:val="clear" w:color="auto" w:fill="auto"/>
          </w:tcPr>
          <w:p w:rsidR="003B607E" w:rsidRPr="00524A13" w:rsidRDefault="003B607E">
            <w:pPr>
              <w:widowControl w:val="0"/>
              <w:jc w:val="both"/>
              <w:rPr>
                <w:rFonts w:ascii="Calibri" w:hAnsi="Calibri" w:cs="Calibri"/>
                <w:color w:val="0000FF"/>
                <w:lang w:eastAsia="pt-BR"/>
              </w:rPr>
            </w:pPr>
          </w:p>
        </w:tc>
        <w:tc>
          <w:tcPr>
            <w:tcW w:w="3261" w:type="dxa"/>
            <w:shd w:val="clear" w:color="auto" w:fill="auto"/>
          </w:tcPr>
          <w:p w:rsidR="003B607E" w:rsidRPr="00524A13" w:rsidRDefault="003B607E">
            <w:pPr>
              <w:widowControl w:val="0"/>
              <w:jc w:val="both"/>
              <w:rPr>
                <w:rFonts w:ascii="Calibri" w:hAnsi="Calibri" w:cs="Calibri"/>
              </w:rPr>
            </w:pPr>
            <w:r w:rsidRPr="00524A13">
              <w:rPr>
                <w:rFonts w:ascii="Calibri" w:hAnsi="Calibri" w:cs="Calibri"/>
                <w:color w:val="0000FF"/>
                <w:lang w:eastAsia="pt-BR"/>
              </w:rPr>
              <w:t xml:space="preserve">Órgão expedidor: </w:t>
            </w:r>
          </w:p>
        </w:tc>
      </w:tr>
    </w:tbl>
    <w:p w:rsidR="003B607E" w:rsidRPr="00524A13" w:rsidRDefault="003B607E">
      <w:pPr>
        <w:jc w:val="both"/>
        <w:rPr>
          <w:rFonts w:ascii="Calibri" w:hAnsi="Calibri" w:cs="Calibri"/>
        </w:rPr>
      </w:pPr>
      <w:r w:rsidRPr="00524A13">
        <w:rPr>
          <w:rFonts w:ascii="Calibri" w:hAnsi="Calibri" w:cs="Calibri"/>
          <w:lang w:eastAsia="pt-BR"/>
        </w:rPr>
        <w:t xml:space="preserve">Doravante denominado </w:t>
      </w:r>
      <w:r w:rsidR="00313A93" w:rsidRPr="00524A13">
        <w:rPr>
          <w:rFonts w:ascii="Calibri" w:hAnsi="Calibri" w:cs="Calibri"/>
          <w:b/>
          <w:bCs/>
          <w:color w:val="0000FF"/>
          <w:lang w:eastAsia="pt-BR"/>
        </w:rPr>
        <w:t>FUNDAÇÃO DE APOIO</w:t>
      </w:r>
    </w:p>
    <w:p w:rsidR="003B607E" w:rsidRPr="00524A13" w:rsidRDefault="003B607E">
      <w:pPr>
        <w:spacing w:line="360" w:lineRule="auto"/>
        <w:jc w:val="both"/>
        <w:rPr>
          <w:rFonts w:ascii="Calibri" w:hAnsi="Calibri" w:cs="Calibri"/>
          <w:b/>
          <w:bCs/>
          <w:lang w:eastAsia="pt-BR"/>
        </w:rPr>
      </w:pPr>
    </w:p>
    <w:p w:rsidR="003B607E" w:rsidRPr="00524A13" w:rsidRDefault="003B607E" w:rsidP="008F0D20">
      <w:pPr>
        <w:jc w:val="both"/>
        <w:rPr>
          <w:rFonts w:ascii="Calibri" w:hAnsi="Calibri" w:cs="Calibri"/>
        </w:rPr>
      </w:pPr>
      <w:r w:rsidRPr="00524A13">
        <w:rPr>
          <w:rFonts w:ascii="Calibri" w:hAnsi="Calibri" w:cs="Calibri"/>
          <w:lang w:eastAsia="pt-BR"/>
        </w:rPr>
        <w:t xml:space="preserve">Os </w:t>
      </w:r>
      <w:r w:rsidRPr="00524A13">
        <w:rPr>
          <w:rFonts w:ascii="Calibri" w:hAnsi="Calibri" w:cs="Calibri"/>
          <w:b/>
          <w:bCs/>
          <w:lang w:eastAsia="pt-BR"/>
        </w:rPr>
        <w:t>PARCEIROS,</w:t>
      </w:r>
      <w:r w:rsidRPr="00524A13">
        <w:rPr>
          <w:rFonts w:ascii="Calibri" w:hAnsi="Calibri" w:cs="Calibri"/>
          <w:lang w:eastAsia="pt-BR"/>
        </w:rPr>
        <w:t xml:space="preserve"> anteriormente qualificados, resolvem celebrar o presente Acordo de Parceria para Pesquisa, Desenvolvimento e Inovação - PD&amp;I,</w:t>
      </w:r>
      <w:r w:rsidRPr="00524A13">
        <w:rPr>
          <w:rFonts w:ascii="Calibri" w:hAnsi="Calibri" w:cs="Calibri"/>
          <w:color w:val="000000"/>
          <w:lang w:eastAsia="pt-BR"/>
        </w:rPr>
        <w:t xml:space="preserve"> em conformidade com as normas legais vigentes no Marco Legal de Ciência, Tecnologia e Inovação (Emenda Constitucional nº 85/15, Lei nº 10.973/2004, Lei nº 13.243/2016 e Decreto nº 9.283/2018), </w:t>
      </w:r>
      <w:r w:rsidRPr="00524A13">
        <w:rPr>
          <w:rFonts w:ascii="Calibri" w:hAnsi="Calibri" w:cs="Calibri"/>
          <w:lang w:eastAsia="pt-BR"/>
        </w:rPr>
        <w:t>que deverá ser executado com estrita observância das seguintes cláusulas e condições:</w:t>
      </w:r>
    </w:p>
    <w:p w:rsidR="003B607E" w:rsidRPr="00524A13" w:rsidRDefault="003B607E">
      <w:pPr>
        <w:spacing w:line="360" w:lineRule="auto"/>
        <w:jc w:val="both"/>
        <w:rPr>
          <w:rFonts w:ascii="Calibri" w:hAnsi="Calibri" w:cs="Calibri"/>
          <w:lang w:eastAsia="pt-BR"/>
        </w:rPr>
      </w:pPr>
    </w:p>
    <w:p w:rsidR="003B607E" w:rsidRPr="00524A13" w:rsidRDefault="003B607E" w:rsidP="008F0D20">
      <w:pPr>
        <w:pStyle w:val="Nivel1"/>
        <w:numPr>
          <w:ilvl w:val="0"/>
          <w:numId w:val="4"/>
        </w:numPr>
        <w:spacing w:before="0" w:after="0" w:line="240" w:lineRule="auto"/>
        <w:ind w:left="0"/>
        <w:rPr>
          <w:rFonts w:ascii="Calibri" w:hAnsi="Calibri" w:cs="Calibri"/>
        </w:rPr>
      </w:pPr>
      <w:bookmarkStart w:id="1" w:name="_Toc43231888"/>
      <w:bookmarkStart w:id="2" w:name="_Toc22643250"/>
      <w:r w:rsidRPr="00524A13">
        <w:rPr>
          <w:rFonts w:ascii="Calibri" w:hAnsi="Calibri" w:cs="Calibri"/>
        </w:rPr>
        <w:t>CLÁUSULA PRIMEIRA - DO OBJETO</w:t>
      </w:r>
      <w:bookmarkEnd w:id="1"/>
      <w:bookmarkEnd w:id="2"/>
    </w:p>
    <w:p w:rsidR="003B607E" w:rsidRPr="00524A13" w:rsidRDefault="003B607E" w:rsidP="008F0D20">
      <w:pPr>
        <w:rPr>
          <w:rFonts w:ascii="Calibri" w:hAnsi="Calibri" w:cs="Calibri"/>
          <w:lang w:eastAsia="pt-BR"/>
        </w:rPr>
      </w:pPr>
    </w:p>
    <w:p w:rsidR="003B607E" w:rsidRPr="00524A13" w:rsidRDefault="003B607E" w:rsidP="008F0D20">
      <w:pPr>
        <w:numPr>
          <w:ilvl w:val="1"/>
          <w:numId w:val="1"/>
        </w:numPr>
        <w:tabs>
          <w:tab w:val="left" w:pos="426"/>
        </w:tabs>
        <w:jc w:val="both"/>
        <w:rPr>
          <w:rFonts w:ascii="Calibri" w:hAnsi="Calibri" w:cs="Calibri"/>
        </w:rPr>
      </w:pPr>
      <w:r w:rsidRPr="00524A13">
        <w:rPr>
          <w:rFonts w:ascii="Calibri" w:hAnsi="Calibri" w:cs="Calibri"/>
          <w:lang w:eastAsia="pt-BR"/>
        </w:rPr>
        <w:t xml:space="preserve">O presente Acordo de Parceria para PD&amp;I tem por objeto a cooperação técnica e científica entre os </w:t>
      </w:r>
      <w:r w:rsidR="00313A93" w:rsidRPr="00524A13">
        <w:rPr>
          <w:rFonts w:ascii="Calibri" w:hAnsi="Calibri" w:cs="Calibri"/>
          <w:b/>
          <w:bCs/>
          <w:lang w:eastAsia="pt-BR"/>
        </w:rPr>
        <w:t>PARTÍCIPES</w:t>
      </w:r>
      <w:r w:rsidRPr="00524A13">
        <w:rPr>
          <w:rFonts w:ascii="Calibri" w:hAnsi="Calibri" w:cs="Calibri"/>
          <w:b/>
          <w:bCs/>
          <w:lang w:eastAsia="pt-BR"/>
        </w:rPr>
        <w:t xml:space="preserve"> </w:t>
      </w:r>
      <w:r w:rsidRPr="00524A13">
        <w:rPr>
          <w:rFonts w:ascii="Calibri" w:hAnsi="Calibri" w:cs="Calibri"/>
          <w:lang w:eastAsia="pt-BR"/>
        </w:rPr>
        <w:t xml:space="preserve">para desenvolver o </w:t>
      </w:r>
      <w:r w:rsidRPr="00524A13">
        <w:rPr>
          <w:rFonts w:ascii="Calibri" w:hAnsi="Calibri" w:cs="Calibri"/>
          <w:b/>
          <w:bCs/>
          <w:color w:val="0000FF"/>
          <w:lang w:eastAsia="pt-BR"/>
        </w:rPr>
        <w:t>XXXX</w:t>
      </w:r>
      <w:r w:rsidRPr="00524A13">
        <w:rPr>
          <w:rFonts w:ascii="Calibri" w:hAnsi="Calibri" w:cs="Calibri"/>
          <w:lang w:eastAsia="pt-BR"/>
        </w:rPr>
        <w:t xml:space="preserve">, a ser executado nos termos do Plano de Trabalho, anexo, visando </w:t>
      </w:r>
      <w:r w:rsidR="003D549C" w:rsidRPr="00524A13">
        <w:rPr>
          <w:rFonts w:ascii="Calibri" w:hAnsi="Calibri" w:cs="Calibri"/>
          <w:lang w:eastAsia="pt-BR"/>
        </w:rPr>
        <w:t>à transferência</w:t>
      </w:r>
      <w:r w:rsidR="003D549C" w:rsidRPr="00524A13">
        <w:rPr>
          <w:rFonts w:ascii="Calibri" w:hAnsi="Calibri" w:cs="Calibri"/>
          <w:b/>
          <w:bCs/>
          <w:lang w:eastAsia="pt-BR"/>
        </w:rPr>
        <w:t xml:space="preserve"> </w:t>
      </w:r>
      <w:r w:rsidR="003D549C" w:rsidRPr="00524A13">
        <w:rPr>
          <w:rFonts w:ascii="Calibri" w:hAnsi="Calibri" w:cs="Calibri"/>
          <w:lang w:eastAsia="pt-BR"/>
        </w:rPr>
        <w:t>de recursos financeiros, à gestão administrativa e financeira e à execução técnica de projeto de pesquisa, desenvolvimento e inovação – PD&amp;I</w:t>
      </w:r>
      <w:r w:rsidRPr="00524A13">
        <w:rPr>
          <w:rFonts w:ascii="Calibri" w:hAnsi="Calibri" w:cs="Calibri"/>
          <w:lang w:eastAsia="pt-BR"/>
        </w:rPr>
        <w:t>.</w:t>
      </w:r>
    </w:p>
    <w:p w:rsidR="003B607E" w:rsidRPr="00524A13" w:rsidRDefault="003B607E" w:rsidP="008F0D20">
      <w:pPr>
        <w:jc w:val="both"/>
        <w:rPr>
          <w:rFonts w:ascii="Calibri" w:hAnsi="Calibri" w:cs="Calibri"/>
          <w:lang w:eastAsia="pt-BR"/>
        </w:rPr>
      </w:pPr>
    </w:p>
    <w:p w:rsidR="003B607E" w:rsidRPr="00524A13" w:rsidRDefault="003B607E" w:rsidP="008F0D20">
      <w:pPr>
        <w:pStyle w:val="Nivel1"/>
        <w:numPr>
          <w:ilvl w:val="0"/>
          <w:numId w:val="4"/>
        </w:numPr>
        <w:spacing w:before="0" w:after="0" w:line="360" w:lineRule="auto"/>
        <w:ind w:left="0"/>
        <w:rPr>
          <w:rFonts w:ascii="Calibri" w:hAnsi="Calibri" w:cs="Calibri"/>
        </w:rPr>
      </w:pPr>
      <w:bookmarkStart w:id="3" w:name="_Toc43231889"/>
      <w:bookmarkStart w:id="4" w:name="_Toc22643251"/>
      <w:r w:rsidRPr="00524A13">
        <w:rPr>
          <w:rFonts w:ascii="Calibri" w:hAnsi="Calibri" w:cs="Calibri"/>
        </w:rPr>
        <w:t>CLÁUSULA SEGUNDA – DO PLANO DE TRABALHO</w:t>
      </w:r>
      <w:bookmarkEnd w:id="3"/>
      <w:bookmarkEnd w:id="4"/>
    </w:p>
    <w:p w:rsidR="003B607E" w:rsidRPr="00524A13" w:rsidRDefault="003B607E" w:rsidP="008F0D20">
      <w:pPr>
        <w:pStyle w:val="PargrafodaLista1"/>
        <w:ind w:left="0"/>
        <w:rPr>
          <w:rFonts w:ascii="Calibri" w:hAnsi="Calibri" w:cs="Calibri"/>
        </w:rPr>
      </w:pPr>
      <w:r w:rsidRPr="00524A13">
        <w:rPr>
          <w:rFonts w:ascii="Calibri" w:hAnsi="Calibri" w:cs="Calibri"/>
          <w:b/>
          <w:bCs/>
          <w:lang w:eastAsia="pt-BR"/>
        </w:rPr>
        <w:t>2.1.</w:t>
      </w:r>
      <w:r w:rsidRPr="00524A13">
        <w:rPr>
          <w:rFonts w:ascii="Calibri" w:hAnsi="Calibri" w:cs="Calibri"/>
          <w:lang w:eastAsia="pt-BR"/>
        </w:rPr>
        <w:t xml:space="preserve"> O Plano de Trabalho define os objetivos a serem atingidos com o presente Acordo de Parceria, apresenta o planejamento dos trabalhos que serão desenvolvidos, detalha as atividades e as atribuições de cada um dos </w:t>
      </w:r>
      <w:r w:rsidRPr="00524A13">
        <w:rPr>
          <w:rFonts w:ascii="Calibri" w:hAnsi="Calibri" w:cs="Calibri"/>
          <w:b/>
          <w:bCs/>
          <w:lang w:eastAsia="pt-BR"/>
        </w:rPr>
        <w:t>PARCEIROS</w:t>
      </w:r>
      <w:r w:rsidRPr="00524A13">
        <w:rPr>
          <w:rFonts w:ascii="Calibri" w:hAnsi="Calibri" w:cs="Calibri"/>
          <w:lang w:eastAsia="pt-BR"/>
        </w:rPr>
        <w:t>, a alocação de recursos humanos, materiais e financeiros, bem como o cronograma físico-financeiro do projeto, a fim de possibilitar a fiel consecução do objeto desta parceria, estabelecendo objetivos, metas e indicadores.</w:t>
      </w:r>
    </w:p>
    <w:p w:rsidR="003B607E" w:rsidRPr="00524A13" w:rsidRDefault="003B607E" w:rsidP="008F0D20">
      <w:pPr>
        <w:pStyle w:val="PargrafodaLista1"/>
        <w:ind w:left="0"/>
        <w:rPr>
          <w:rFonts w:ascii="Calibri" w:hAnsi="Calibri" w:cs="Calibri"/>
          <w:lang w:eastAsia="pt-BR"/>
        </w:rPr>
      </w:pPr>
    </w:p>
    <w:p w:rsidR="003B607E" w:rsidRPr="00524A13" w:rsidRDefault="003B607E" w:rsidP="008F0D20">
      <w:pPr>
        <w:pStyle w:val="PargrafodaLista1"/>
        <w:ind w:left="0"/>
        <w:rPr>
          <w:rFonts w:ascii="Calibri" w:hAnsi="Calibri" w:cs="Calibri"/>
        </w:rPr>
      </w:pPr>
      <w:r w:rsidRPr="00524A13">
        <w:rPr>
          <w:rFonts w:ascii="Calibri" w:hAnsi="Calibri" w:cs="Calibri"/>
          <w:b/>
          <w:bCs/>
          <w:lang w:eastAsia="pt-BR"/>
        </w:rPr>
        <w:t>2.2.</w:t>
      </w:r>
      <w:r w:rsidRPr="00524A13">
        <w:rPr>
          <w:rFonts w:ascii="Calibri" w:hAnsi="Calibri" w:cs="Calibri"/>
          <w:lang w:eastAsia="pt-BR"/>
        </w:rPr>
        <w:t xml:space="preserve"> Respeitadas as previsões contidas na legislação em vigor, a </w:t>
      </w:r>
      <w:r w:rsidR="008F0D20" w:rsidRPr="00524A13">
        <w:rPr>
          <w:rFonts w:ascii="Calibri" w:hAnsi="Calibri" w:cs="Calibri"/>
          <w:b/>
          <w:bCs/>
          <w:color w:val="000000"/>
          <w:lang w:eastAsia="pt-BR"/>
        </w:rPr>
        <w:t>UFOB</w:t>
      </w:r>
      <w:r w:rsidR="003D549C" w:rsidRPr="00524A13">
        <w:rPr>
          <w:rFonts w:ascii="Calibri" w:hAnsi="Calibri" w:cs="Calibri"/>
          <w:b/>
          <w:bCs/>
          <w:color w:val="000000"/>
          <w:lang w:eastAsia="pt-BR"/>
        </w:rPr>
        <w:t xml:space="preserve">, </w:t>
      </w:r>
      <w:r w:rsidR="003D549C" w:rsidRPr="00187200">
        <w:rPr>
          <w:rFonts w:ascii="Calibri" w:hAnsi="Calibri" w:cs="Calibri"/>
          <w:color w:val="000000"/>
          <w:lang w:eastAsia="pt-BR"/>
        </w:rPr>
        <w:t xml:space="preserve">com a interveniência da </w:t>
      </w:r>
      <w:r w:rsidR="003D549C" w:rsidRPr="00187200">
        <w:rPr>
          <w:rFonts w:ascii="Calibri" w:hAnsi="Calibri" w:cs="Calibri"/>
          <w:b/>
          <w:bCs/>
          <w:color w:val="000000"/>
          <w:lang w:eastAsia="pt-BR"/>
        </w:rPr>
        <w:t>FUNDAÇÃO DE APOIO</w:t>
      </w:r>
      <w:r w:rsidR="003D549C" w:rsidRPr="00187200">
        <w:rPr>
          <w:rFonts w:ascii="Calibri" w:hAnsi="Calibri" w:cs="Calibri"/>
          <w:color w:val="000000"/>
          <w:lang w:eastAsia="pt-BR"/>
        </w:rPr>
        <w:t>,</w:t>
      </w:r>
      <w:r w:rsidR="003D549C" w:rsidRPr="00524A13">
        <w:rPr>
          <w:rFonts w:ascii="Calibri" w:hAnsi="Calibri" w:cs="Calibri"/>
          <w:lang w:eastAsia="pt-BR"/>
        </w:rPr>
        <w:t xml:space="preserve"> </w:t>
      </w:r>
      <w:r w:rsidRPr="00524A13">
        <w:rPr>
          <w:rFonts w:ascii="Calibri" w:hAnsi="Calibri" w:cs="Calibri"/>
          <w:lang w:eastAsia="pt-BR"/>
        </w:rPr>
        <w:t>fomentará/executará as atividades de pesquisa e desenvolvimento, conforme o Plano de Trabalho, sob as condições aqui acordadas, sendo parte integrante e indissociável deste Acordo.</w:t>
      </w:r>
    </w:p>
    <w:p w:rsidR="003B607E" w:rsidRPr="00524A13" w:rsidRDefault="003B607E" w:rsidP="008F0D20">
      <w:pPr>
        <w:pStyle w:val="PargrafodaLista1"/>
        <w:ind w:left="0"/>
        <w:rPr>
          <w:rFonts w:ascii="Calibri" w:hAnsi="Calibri" w:cs="Calibri"/>
          <w:lang w:eastAsia="pt-BR"/>
        </w:rPr>
      </w:pPr>
    </w:p>
    <w:p w:rsidR="003B607E" w:rsidRPr="00524A13" w:rsidRDefault="003B607E" w:rsidP="008F0D20">
      <w:pPr>
        <w:jc w:val="both"/>
        <w:rPr>
          <w:rFonts w:ascii="Calibri" w:hAnsi="Calibri" w:cs="Calibri"/>
          <w:color w:val="000000"/>
        </w:rPr>
      </w:pPr>
      <w:r w:rsidRPr="00524A13">
        <w:rPr>
          <w:rFonts w:ascii="Calibri" w:hAnsi="Calibri" w:cs="Calibri"/>
          <w:b/>
          <w:bCs/>
          <w:color w:val="000000"/>
          <w:lang w:eastAsia="pt-BR"/>
        </w:rPr>
        <w:t>2.3.</w:t>
      </w:r>
      <w:r w:rsidRPr="00524A13">
        <w:rPr>
          <w:rFonts w:ascii="Calibri" w:hAnsi="Calibri" w:cs="Calibri"/>
          <w:color w:val="000000"/>
          <w:lang w:eastAsia="pt-BR"/>
        </w:rPr>
        <w:t xml:space="preserve"> Na execução do Plano de Trabalho, a atuação dos </w:t>
      </w:r>
      <w:r w:rsidR="003D549C" w:rsidRPr="00524A13">
        <w:rPr>
          <w:rFonts w:ascii="Calibri" w:hAnsi="Calibri" w:cs="Calibri"/>
          <w:b/>
          <w:bCs/>
          <w:color w:val="000000"/>
          <w:lang w:eastAsia="pt-BR"/>
        </w:rPr>
        <w:t>PARTÍCIPES</w:t>
      </w:r>
      <w:r w:rsidRPr="00524A13">
        <w:rPr>
          <w:rFonts w:ascii="Calibri" w:hAnsi="Calibri" w:cs="Calibri"/>
          <w:color w:val="000000"/>
          <w:lang w:eastAsia="pt-BR"/>
        </w:rPr>
        <w:t xml:space="preserve"> dar-se-á sempre de forma associada. Para tanto, os </w:t>
      </w:r>
      <w:r w:rsidR="003D549C" w:rsidRPr="00524A13">
        <w:rPr>
          <w:rFonts w:ascii="Calibri" w:hAnsi="Calibri" w:cs="Calibri"/>
          <w:b/>
          <w:bCs/>
          <w:color w:val="000000"/>
          <w:lang w:eastAsia="pt-BR"/>
        </w:rPr>
        <w:t>PARTÍCIPES</w:t>
      </w:r>
      <w:r w:rsidRPr="00524A13">
        <w:rPr>
          <w:rFonts w:ascii="Calibri" w:hAnsi="Calibri" w:cs="Calibri"/>
          <w:color w:val="000000"/>
          <w:lang w:eastAsia="pt-BR"/>
        </w:rPr>
        <w:t xml:space="preserve"> indicam, na forma do item 3.1, seus respectivos Coordenadores de Projeto, que serão responsáveis pela supervisão e pela gerência das atividades correspondentes ao Plano de Trabalho.</w:t>
      </w:r>
    </w:p>
    <w:p w:rsidR="003B607E" w:rsidRPr="00524A13" w:rsidRDefault="003B607E" w:rsidP="008F0D20">
      <w:pPr>
        <w:jc w:val="both"/>
        <w:rPr>
          <w:rFonts w:ascii="Calibri" w:hAnsi="Calibri" w:cs="Calibri"/>
          <w:color w:val="000000"/>
          <w:lang w:eastAsia="pt-BR"/>
        </w:rPr>
      </w:pPr>
    </w:p>
    <w:p w:rsidR="003B607E" w:rsidRPr="00524A13" w:rsidRDefault="003B607E" w:rsidP="008F0D20">
      <w:pPr>
        <w:jc w:val="both"/>
        <w:rPr>
          <w:rFonts w:ascii="Calibri" w:hAnsi="Calibri" w:cs="Calibri"/>
          <w:color w:val="000000"/>
        </w:rPr>
      </w:pPr>
      <w:r w:rsidRPr="00524A13">
        <w:rPr>
          <w:rFonts w:ascii="Calibri" w:hAnsi="Calibri" w:cs="Calibri"/>
          <w:b/>
          <w:bCs/>
          <w:color w:val="000000"/>
          <w:lang w:eastAsia="pt-BR"/>
        </w:rPr>
        <w:t>2.4.</w:t>
      </w:r>
      <w:r w:rsidRPr="00524A13">
        <w:rPr>
          <w:rFonts w:ascii="Calibri" w:hAnsi="Calibri" w:cs="Calibri"/>
          <w:color w:val="000000"/>
          <w:lang w:eastAsia="pt-BR"/>
        </w:rPr>
        <w:t xml:space="preserve"> Recaem sobre o Coordenador do Projeto, designado pela ICT nos termos da alínea c,  item 3.1.1., as responsabilidades técnicas e de articulação correspondentes. </w:t>
      </w:r>
    </w:p>
    <w:p w:rsidR="003B607E" w:rsidRPr="00524A13" w:rsidRDefault="003B607E" w:rsidP="008F0D20">
      <w:pPr>
        <w:jc w:val="both"/>
        <w:rPr>
          <w:rFonts w:ascii="Calibri" w:hAnsi="Calibri" w:cs="Calibri"/>
          <w:color w:val="000000"/>
          <w:lang w:eastAsia="pt-BR"/>
        </w:rPr>
      </w:pPr>
    </w:p>
    <w:p w:rsidR="003B607E" w:rsidRPr="00524A13" w:rsidRDefault="003B607E" w:rsidP="008F0D20">
      <w:pPr>
        <w:jc w:val="both"/>
        <w:rPr>
          <w:rFonts w:ascii="Calibri" w:hAnsi="Calibri" w:cs="Calibri"/>
          <w:color w:val="000000"/>
        </w:rPr>
      </w:pPr>
      <w:r w:rsidRPr="00524A13">
        <w:rPr>
          <w:rFonts w:ascii="Calibri" w:hAnsi="Calibri" w:cs="Calibri"/>
          <w:b/>
          <w:bCs/>
          <w:color w:val="000000"/>
          <w:lang w:eastAsia="pt-BR"/>
        </w:rPr>
        <w:lastRenderedPageBreak/>
        <w:t>2.5.</w:t>
      </w:r>
      <w:r w:rsidRPr="00524A13">
        <w:rPr>
          <w:rFonts w:ascii="Calibri" w:hAnsi="Calibri" w:cs="Calibri"/>
          <w:color w:val="000000"/>
          <w:lang w:eastAsia="pt-BR"/>
        </w:rPr>
        <w:t xml:space="preserve"> Situações capazes de afetar sensivelmente as especificações ou os resultados esperados para o Plano de Trabalho deverão ser formalmente comunicadas pelos Coordenadores de Projeto ao setor responsável, aos quais competirá avaliá-las e tomar as providências cabíveis. </w:t>
      </w:r>
    </w:p>
    <w:p w:rsidR="003B607E" w:rsidRPr="00524A13" w:rsidRDefault="003B607E" w:rsidP="008F0D20">
      <w:pPr>
        <w:jc w:val="both"/>
        <w:rPr>
          <w:rFonts w:ascii="Calibri" w:hAnsi="Calibri" w:cs="Calibri"/>
          <w:color w:val="000000"/>
          <w:lang w:eastAsia="pt-BR"/>
        </w:rPr>
      </w:pPr>
    </w:p>
    <w:p w:rsidR="003B607E" w:rsidRPr="00524A13" w:rsidRDefault="003B607E" w:rsidP="008F0D20">
      <w:pPr>
        <w:jc w:val="both"/>
        <w:rPr>
          <w:rFonts w:ascii="Calibri" w:hAnsi="Calibri" w:cs="Calibri"/>
          <w:color w:val="000000"/>
        </w:rPr>
      </w:pPr>
      <w:r w:rsidRPr="00524A13">
        <w:rPr>
          <w:rFonts w:ascii="Calibri" w:hAnsi="Calibri" w:cs="Calibri"/>
          <w:b/>
          <w:bCs/>
          <w:color w:val="000000"/>
          <w:lang w:eastAsia="pt-BR"/>
        </w:rPr>
        <w:t>2.6.</w:t>
      </w:r>
      <w:r w:rsidRPr="00524A13">
        <w:rPr>
          <w:rFonts w:ascii="Calibri" w:hAnsi="Calibri" w:cs="Calibri"/>
          <w:color w:val="000000"/>
          <w:lang w:eastAsia="pt-BR"/>
        </w:rPr>
        <w:t xml:space="preserve"> A impossibilidade técnica e científica quanto ao cumprimento de qualquer fase do Plano de Trabalho que seja devidamente comprovada e justificada acarretará a suspensão de suas respectivas atividades até que haja acordo entre os </w:t>
      </w:r>
      <w:r w:rsidRPr="00524A13">
        <w:rPr>
          <w:rFonts w:ascii="Calibri" w:hAnsi="Calibri" w:cs="Calibri"/>
          <w:b/>
          <w:bCs/>
          <w:color w:val="000000"/>
          <w:lang w:eastAsia="pt-BR"/>
        </w:rPr>
        <w:t>PARCEIROS</w:t>
      </w:r>
      <w:r w:rsidRPr="00524A13">
        <w:rPr>
          <w:rFonts w:ascii="Calibri" w:hAnsi="Calibri" w:cs="Calibri"/>
          <w:color w:val="000000"/>
          <w:lang w:eastAsia="pt-BR"/>
        </w:rPr>
        <w:t xml:space="preserve"> quanto à alteração, à adequação ou ao término do Plano de Trabalho e à consequente extinção deste Acordo. </w:t>
      </w:r>
    </w:p>
    <w:p w:rsidR="003B607E" w:rsidRPr="00524A13" w:rsidRDefault="003B607E" w:rsidP="008F0D20">
      <w:pPr>
        <w:jc w:val="both"/>
        <w:rPr>
          <w:rFonts w:ascii="Calibri" w:hAnsi="Calibri" w:cs="Calibri"/>
          <w:color w:val="0000FF"/>
          <w:lang w:eastAsia="pt-BR"/>
        </w:rPr>
      </w:pPr>
    </w:p>
    <w:p w:rsidR="003B607E" w:rsidRPr="00524A13" w:rsidRDefault="003B607E">
      <w:pPr>
        <w:pStyle w:val="Nivel1"/>
        <w:numPr>
          <w:ilvl w:val="0"/>
          <w:numId w:val="4"/>
        </w:numPr>
        <w:spacing w:before="0" w:after="0" w:line="360" w:lineRule="auto"/>
        <w:ind w:left="0"/>
        <w:rPr>
          <w:rFonts w:ascii="Calibri" w:hAnsi="Calibri" w:cs="Calibri"/>
        </w:rPr>
      </w:pPr>
      <w:bookmarkStart w:id="5" w:name="_Toc43231890"/>
      <w:bookmarkStart w:id="6" w:name="_Toc22643252"/>
      <w:r w:rsidRPr="00524A13">
        <w:rPr>
          <w:rFonts w:ascii="Calibri" w:hAnsi="Calibri" w:cs="Calibri"/>
        </w:rPr>
        <w:t>CLÁUSULA TERCEIRA - DAS ATRIBUIÇÕES E RESPONSABILIDADES</w:t>
      </w:r>
      <w:bookmarkEnd w:id="5"/>
      <w:bookmarkEnd w:id="6"/>
    </w:p>
    <w:p w:rsidR="003B607E" w:rsidRPr="00524A13" w:rsidRDefault="003B607E" w:rsidP="008F0D20">
      <w:pPr>
        <w:tabs>
          <w:tab w:val="left" w:pos="1134"/>
        </w:tabs>
        <w:jc w:val="both"/>
        <w:rPr>
          <w:rFonts w:ascii="Calibri" w:hAnsi="Calibri" w:cs="Calibri"/>
        </w:rPr>
      </w:pPr>
      <w:r w:rsidRPr="00524A13">
        <w:rPr>
          <w:rFonts w:ascii="Calibri" w:hAnsi="Calibri" w:cs="Calibri"/>
          <w:b/>
          <w:bCs/>
          <w:color w:val="000000"/>
          <w:lang w:eastAsia="pt-BR"/>
        </w:rPr>
        <w:t>3.1.</w:t>
      </w:r>
      <w:r w:rsidRPr="00524A13">
        <w:rPr>
          <w:rFonts w:ascii="Calibri" w:hAnsi="Calibri" w:cs="Calibri"/>
          <w:color w:val="000000"/>
          <w:lang w:eastAsia="pt-BR"/>
        </w:rPr>
        <w:t xml:space="preserve"> São responsabilidades e obrigações, além dos outros compromissos assumidos neste Acordo de Parceria em PD&amp;I:</w:t>
      </w:r>
    </w:p>
    <w:p w:rsidR="003B607E" w:rsidRPr="00524A13" w:rsidRDefault="003B607E" w:rsidP="008F0D20">
      <w:pPr>
        <w:ind w:left="283"/>
        <w:jc w:val="both"/>
        <w:rPr>
          <w:rFonts w:ascii="Calibri" w:hAnsi="Calibri" w:cs="Calibri"/>
          <w:color w:val="000000"/>
        </w:rPr>
      </w:pPr>
      <w:r w:rsidRPr="00524A13">
        <w:rPr>
          <w:rFonts w:ascii="Calibri" w:hAnsi="Calibri" w:cs="Calibri"/>
          <w:b/>
          <w:bCs/>
          <w:color w:val="000000"/>
          <w:lang w:eastAsia="pt-BR"/>
        </w:rPr>
        <w:t>3.1.1. D</w:t>
      </w:r>
      <w:r w:rsidR="008F0D20" w:rsidRPr="00524A13">
        <w:rPr>
          <w:rFonts w:ascii="Calibri" w:hAnsi="Calibri" w:cs="Calibri"/>
          <w:b/>
          <w:bCs/>
          <w:color w:val="000000"/>
          <w:lang w:eastAsia="pt-BR"/>
        </w:rPr>
        <w:t>a</w:t>
      </w:r>
      <w:r w:rsidRPr="00524A13">
        <w:rPr>
          <w:rFonts w:ascii="Calibri" w:hAnsi="Calibri" w:cs="Calibri"/>
          <w:b/>
          <w:bCs/>
          <w:color w:val="000000"/>
          <w:lang w:eastAsia="pt-BR"/>
        </w:rPr>
        <w:t xml:space="preserve"> </w:t>
      </w:r>
      <w:r w:rsidR="008F0D20" w:rsidRPr="00524A13">
        <w:rPr>
          <w:rFonts w:ascii="Calibri" w:hAnsi="Calibri" w:cs="Calibri"/>
          <w:b/>
          <w:bCs/>
          <w:color w:val="000000"/>
          <w:lang w:eastAsia="pt-BR"/>
        </w:rPr>
        <w:t>UFOB</w:t>
      </w:r>
      <w:r w:rsidRPr="00524A13">
        <w:rPr>
          <w:rFonts w:ascii="Calibri" w:hAnsi="Calibri" w:cs="Calibri"/>
          <w:b/>
          <w:bCs/>
          <w:color w:val="000000"/>
          <w:lang w:eastAsia="pt-BR"/>
        </w:rPr>
        <w:t>:</w:t>
      </w:r>
    </w:p>
    <w:p w:rsidR="003D549C" w:rsidRPr="00524A13" w:rsidRDefault="003D549C" w:rsidP="00A22CA2">
      <w:pPr>
        <w:numPr>
          <w:ilvl w:val="0"/>
          <w:numId w:val="2"/>
        </w:numPr>
        <w:tabs>
          <w:tab w:val="left" w:pos="851"/>
          <w:tab w:val="left" w:pos="1418"/>
        </w:tabs>
        <w:spacing w:line="276" w:lineRule="auto"/>
        <w:jc w:val="both"/>
        <w:rPr>
          <w:rFonts w:ascii="Calibri" w:hAnsi="Calibri" w:cs="Calibri"/>
        </w:rPr>
      </w:pPr>
      <w:r w:rsidRPr="00524A13">
        <w:rPr>
          <w:rFonts w:ascii="Calibri" w:hAnsi="Calibri" w:cs="Calibri"/>
        </w:rPr>
        <w:t>Aplicar os recursos repassados exclusivamente nas atividades relacionadas à consecução do objeto deste Acordo de Parceria para PD&amp;I;</w:t>
      </w:r>
    </w:p>
    <w:p w:rsidR="003D549C" w:rsidRPr="00524A13" w:rsidRDefault="003D549C" w:rsidP="00A22CA2">
      <w:pPr>
        <w:numPr>
          <w:ilvl w:val="0"/>
          <w:numId w:val="2"/>
        </w:numPr>
        <w:tabs>
          <w:tab w:val="left" w:pos="851"/>
          <w:tab w:val="left" w:pos="1418"/>
        </w:tabs>
        <w:spacing w:line="276" w:lineRule="auto"/>
        <w:jc w:val="both"/>
        <w:rPr>
          <w:rFonts w:ascii="Calibri" w:hAnsi="Calibri" w:cs="Calibri"/>
        </w:rPr>
      </w:pPr>
      <w:r w:rsidRPr="00524A13">
        <w:rPr>
          <w:rFonts w:ascii="Calibri" w:hAnsi="Calibri" w:cs="Calibri"/>
        </w:rPr>
        <w:t>Manter rigoroso controle das despesas efetuadas e dos respectivos comprovantes com vistas à prestação de contas da execução do objeto deste Acordo;</w:t>
      </w:r>
    </w:p>
    <w:p w:rsidR="003D549C" w:rsidRPr="00524A13" w:rsidRDefault="003D549C" w:rsidP="00A22CA2">
      <w:pPr>
        <w:numPr>
          <w:ilvl w:val="0"/>
          <w:numId w:val="2"/>
        </w:numPr>
        <w:tabs>
          <w:tab w:val="left" w:pos="851"/>
          <w:tab w:val="left" w:pos="1418"/>
        </w:tabs>
        <w:spacing w:line="276" w:lineRule="auto"/>
        <w:jc w:val="both"/>
        <w:rPr>
          <w:rFonts w:ascii="Calibri" w:hAnsi="Calibri" w:cs="Calibri"/>
        </w:rPr>
      </w:pPr>
      <w:r w:rsidRPr="00524A13">
        <w:rPr>
          <w:rFonts w:ascii="Calibri" w:hAnsi="Calibri" w:cs="Calibri"/>
        </w:rPr>
        <w:t xml:space="preserve">Indicar </w:t>
      </w:r>
      <w:r w:rsidRPr="00524A13">
        <w:rPr>
          <w:rFonts w:ascii="Calibri" w:hAnsi="Calibri" w:cs="Calibri"/>
          <w:color w:val="0000FF"/>
        </w:rPr>
        <w:t>um coordenador,</w:t>
      </w:r>
      <w:r w:rsidRPr="00524A13">
        <w:rPr>
          <w:rFonts w:ascii="Calibri" w:hAnsi="Calibri" w:cs="Calibri"/>
        </w:rPr>
        <w:t xml:space="preserve"> no prazo de 15 (quinze) dias úteis contados da assinatura deste Acordo, para acompanhar a sua execução;</w:t>
      </w:r>
    </w:p>
    <w:p w:rsidR="003D549C" w:rsidRPr="00187200" w:rsidRDefault="003D549C" w:rsidP="00A22CA2">
      <w:pPr>
        <w:pStyle w:val="BodyText2"/>
        <w:numPr>
          <w:ilvl w:val="0"/>
          <w:numId w:val="2"/>
        </w:numPr>
        <w:tabs>
          <w:tab w:val="left" w:pos="851"/>
          <w:tab w:val="left" w:pos="1418"/>
        </w:tabs>
        <w:spacing w:after="0" w:line="276" w:lineRule="auto"/>
        <w:rPr>
          <w:rFonts w:ascii="Calibri" w:hAnsi="Calibri" w:cs="Calibri"/>
          <w:color w:val="000000"/>
        </w:rPr>
      </w:pPr>
      <w:r w:rsidRPr="00187200">
        <w:rPr>
          <w:rFonts w:ascii="Calibri" w:hAnsi="Calibri" w:cs="Calibri"/>
          <w:color w:val="000000"/>
        </w:rPr>
        <w:t>Prestar ao parceiro informações sobre os recursos recebidos e a respectiva situação de execução dos projetos aprovados, nos termos deste Acordo;</w:t>
      </w:r>
    </w:p>
    <w:p w:rsidR="003D549C" w:rsidRPr="00187200" w:rsidRDefault="003D549C" w:rsidP="00A22CA2">
      <w:pPr>
        <w:numPr>
          <w:ilvl w:val="0"/>
          <w:numId w:val="2"/>
        </w:numPr>
        <w:tabs>
          <w:tab w:val="left" w:pos="1134"/>
          <w:tab w:val="left" w:pos="1418"/>
        </w:tabs>
        <w:spacing w:line="276" w:lineRule="auto"/>
        <w:jc w:val="both"/>
        <w:rPr>
          <w:rFonts w:ascii="Calibri" w:hAnsi="Calibri" w:cs="Calibri"/>
          <w:color w:val="000000"/>
          <w:sz w:val="22"/>
          <w:szCs w:val="22"/>
        </w:rPr>
      </w:pPr>
      <w:r w:rsidRPr="00187200">
        <w:rPr>
          <w:rFonts w:ascii="Calibri" w:hAnsi="Calibri" w:cs="Calibri"/>
          <w:color w:val="000000"/>
        </w:rPr>
        <w:t>Monitorar, avaliar e prestar contas nos termos deste Acordo;</w:t>
      </w:r>
    </w:p>
    <w:p w:rsidR="00974CC1" w:rsidRPr="00524A13" w:rsidRDefault="00974CC1" w:rsidP="00A22CA2">
      <w:pPr>
        <w:numPr>
          <w:ilvl w:val="0"/>
          <w:numId w:val="2"/>
        </w:numPr>
        <w:tabs>
          <w:tab w:val="left" w:pos="1134"/>
          <w:tab w:val="left" w:pos="1418"/>
        </w:tabs>
        <w:spacing w:line="276" w:lineRule="auto"/>
        <w:jc w:val="both"/>
        <w:rPr>
          <w:rFonts w:ascii="Calibri" w:hAnsi="Calibri" w:cs="Calibri"/>
          <w:color w:val="FF0000"/>
          <w:sz w:val="22"/>
          <w:szCs w:val="22"/>
        </w:rPr>
      </w:pPr>
      <w:r w:rsidRPr="00524A13">
        <w:rPr>
          <w:rFonts w:ascii="Calibri" w:hAnsi="Calibri" w:cs="Calibri"/>
          <w:color w:val="FF0000"/>
        </w:rPr>
        <w:t>[...]</w:t>
      </w:r>
    </w:p>
    <w:p w:rsidR="00974CC1" w:rsidRPr="00524A13" w:rsidRDefault="00974CC1" w:rsidP="00524A13">
      <w:pPr>
        <w:tabs>
          <w:tab w:val="left" w:pos="851"/>
          <w:tab w:val="left" w:pos="1418"/>
        </w:tabs>
        <w:spacing w:line="276" w:lineRule="auto"/>
        <w:jc w:val="both"/>
        <w:rPr>
          <w:rFonts w:ascii="Calibri" w:hAnsi="Calibri" w:cs="Calibri"/>
        </w:rPr>
      </w:pPr>
    </w:p>
    <w:p w:rsidR="003B607E" w:rsidRPr="00187200" w:rsidRDefault="003B607E" w:rsidP="008F0D20">
      <w:pPr>
        <w:ind w:left="283"/>
        <w:jc w:val="both"/>
        <w:rPr>
          <w:rFonts w:ascii="Calibri" w:hAnsi="Calibri" w:cs="Calibri"/>
          <w:b/>
          <w:bCs/>
          <w:color w:val="000000"/>
        </w:rPr>
      </w:pPr>
      <w:r w:rsidRPr="00187200">
        <w:rPr>
          <w:rFonts w:ascii="Calibri" w:hAnsi="Calibri" w:cs="Calibri"/>
          <w:b/>
          <w:bCs/>
          <w:color w:val="000000"/>
          <w:lang w:eastAsia="pt-BR"/>
        </w:rPr>
        <w:t xml:space="preserve">3.1.2. Do(a) </w:t>
      </w:r>
      <w:r w:rsidRPr="00524A13">
        <w:rPr>
          <w:rFonts w:ascii="Calibri" w:hAnsi="Calibri" w:cs="Calibri"/>
          <w:b/>
          <w:bCs/>
          <w:color w:val="0000FF"/>
        </w:rPr>
        <w:t>XXXX:</w:t>
      </w:r>
      <w:r w:rsidR="009D5A17" w:rsidRPr="00524A13">
        <w:rPr>
          <w:rFonts w:ascii="Calibri" w:hAnsi="Calibri" w:cs="Calibri"/>
          <w:b/>
          <w:bCs/>
          <w:color w:val="0000FF"/>
        </w:rPr>
        <w:t xml:space="preserve"> </w:t>
      </w:r>
      <w:r w:rsidRPr="00524A13">
        <w:rPr>
          <w:rFonts w:ascii="Calibri" w:hAnsi="Calibri" w:cs="Calibri"/>
          <w:b/>
          <w:bCs/>
          <w:color w:val="0000FF"/>
        </w:rPr>
        <w:t>(PARCEIRO PRIVADO)</w:t>
      </w:r>
    </w:p>
    <w:p w:rsidR="00A22CA2" w:rsidRPr="00524A13" w:rsidRDefault="00A22CA2" w:rsidP="00694B3D">
      <w:pPr>
        <w:numPr>
          <w:ilvl w:val="0"/>
          <w:numId w:val="3"/>
        </w:numPr>
        <w:tabs>
          <w:tab w:val="left" w:pos="862"/>
          <w:tab w:val="left" w:pos="1429"/>
        </w:tabs>
        <w:jc w:val="both"/>
        <w:rPr>
          <w:rFonts w:ascii="Calibri" w:hAnsi="Calibri" w:cs="Calibri"/>
        </w:rPr>
      </w:pPr>
      <w:r w:rsidRPr="00524A13">
        <w:rPr>
          <w:rFonts w:ascii="Calibri" w:hAnsi="Calibri" w:cs="Calibri"/>
        </w:rPr>
        <w:t>Transferir os recursos financeiros acordados, segundo o Cronograma de Desembolso constante no Plano de Trabalho, por meio do aporte de recursos financeiros de sua responsabilidade;</w:t>
      </w:r>
    </w:p>
    <w:p w:rsidR="00A22CA2" w:rsidRPr="00524A13" w:rsidRDefault="00A22CA2" w:rsidP="00694B3D">
      <w:pPr>
        <w:numPr>
          <w:ilvl w:val="0"/>
          <w:numId w:val="3"/>
        </w:numPr>
        <w:tabs>
          <w:tab w:val="left" w:pos="862"/>
          <w:tab w:val="left" w:pos="1429"/>
        </w:tabs>
        <w:jc w:val="both"/>
        <w:rPr>
          <w:rFonts w:ascii="Calibri" w:hAnsi="Calibri" w:cs="Calibri"/>
        </w:rPr>
      </w:pPr>
      <w:r w:rsidRPr="00524A13">
        <w:rPr>
          <w:rFonts w:ascii="Calibri" w:hAnsi="Calibri" w:cs="Calibri"/>
        </w:rPr>
        <w:t xml:space="preserve">Indicar </w:t>
      </w:r>
      <w:r w:rsidRPr="00524A13">
        <w:rPr>
          <w:rFonts w:ascii="Calibri" w:hAnsi="Calibri" w:cs="Calibri"/>
          <w:color w:val="0000FF"/>
        </w:rPr>
        <w:t>coordenador,</w:t>
      </w:r>
      <w:r w:rsidRPr="00524A13">
        <w:rPr>
          <w:rFonts w:ascii="Calibri" w:hAnsi="Calibri" w:cs="Calibri"/>
        </w:rPr>
        <w:t xml:space="preserve"> no prazo de 15 (quinze) dias úteis contados da assinatura deste Acordo, para acompanhar a sua execução;</w:t>
      </w:r>
    </w:p>
    <w:p w:rsidR="00A22CA2" w:rsidRPr="00524A13" w:rsidRDefault="00A22CA2" w:rsidP="00694B3D">
      <w:pPr>
        <w:numPr>
          <w:ilvl w:val="0"/>
          <w:numId w:val="3"/>
        </w:numPr>
        <w:tabs>
          <w:tab w:val="left" w:pos="862"/>
          <w:tab w:val="left" w:pos="1429"/>
        </w:tabs>
        <w:jc w:val="both"/>
        <w:rPr>
          <w:rFonts w:ascii="Calibri" w:hAnsi="Calibri" w:cs="Calibri"/>
        </w:rPr>
      </w:pPr>
      <w:r w:rsidRPr="00524A13">
        <w:rPr>
          <w:rFonts w:ascii="Calibri" w:hAnsi="Calibri" w:cs="Calibri"/>
        </w:rPr>
        <w:t>Colaborar, nos termos do plano de trabalho, para que o Acordo alcance os objetivos nele descritos;</w:t>
      </w:r>
    </w:p>
    <w:p w:rsidR="00A22CA2" w:rsidRPr="00524A13" w:rsidRDefault="00A22CA2" w:rsidP="00694B3D">
      <w:pPr>
        <w:numPr>
          <w:ilvl w:val="0"/>
          <w:numId w:val="3"/>
        </w:numPr>
        <w:tabs>
          <w:tab w:val="left" w:pos="1429"/>
        </w:tabs>
        <w:jc w:val="both"/>
        <w:rPr>
          <w:rFonts w:ascii="Calibri" w:hAnsi="Calibri" w:cs="Calibri"/>
          <w:color w:val="FF0000"/>
        </w:rPr>
      </w:pPr>
      <w:r w:rsidRPr="00524A13">
        <w:rPr>
          <w:rFonts w:ascii="Calibri" w:hAnsi="Calibri" w:cs="Calibri"/>
          <w:color w:val="FF0000"/>
        </w:rPr>
        <w:t>[...]</w:t>
      </w:r>
    </w:p>
    <w:p w:rsidR="00A22CA2" w:rsidRPr="00524A13" w:rsidRDefault="00A22CA2" w:rsidP="00524A13">
      <w:pPr>
        <w:jc w:val="both"/>
        <w:rPr>
          <w:rFonts w:ascii="Calibri" w:hAnsi="Calibri" w:cs="Calibri"/>
          <w:b/>
          <w:bCs/>
          <w:color w:val="0070C0"/>
          <w:lang w:eastAsia="pt-BR"/>
        </w:rPr>
      </w:pPr>
    </w:p>
    <w:p w:rsidR="00A22CA2" w:rsidRPr="00524A13" w:rsidRDefault="00A22CA2" w:rsidP="00A22CA2">
      <w:pPr>
        <w:spacing w:line="360" w:lineRule="auto"/>
        <w:ind w:left="283"/>
        <w:jc w:val="both"/>
        <w:rPr>
          <w:rFonts w:ascii="Calibri" w:hAnsi="Calibri" w:cs="Calibri"/>
          <w:b/>
          <w:bCs/>
          <w:color w:val="0000FF"/>
        </w:rPr>
      </w:pPr>
      <w:r w:rsidRPr="00187200">
        <w:rPr>
          <w:rFonts w:ascii="Calibri" w:hAnsi="Calibri" w:cs="Calibri"/>
          <w:b/>
          <w:bCs/>
          <w:color w:val="000000"/>
          <w:lang w:eastAsia="pt-BR"/>
        </w:rPr>
        <w:t>3.1.3. Do(a)</w:t>
      </w:r>
      <w:r w:rsidRPr="00524A13">
        <w:rPr>
          <w:rFonts w:ascii="Calibri" w:hAnsi="Calibri" w:cs="Calibri"/>
          <w:b/>
          <w:bCs/>
          <w:color w:val="FF0000"/>
          <w:lang w:eastAsia="pt-BR"/>
        </w:rPr>
        <w:t xml:space="preserve"> </w:t>
      </w:r>
      <w:r w:rsidRPr="00524A13">
        <w:rPr>
          <w:rFonts w:ascii="Calibri" w:hAnsi="Calibri" w:cs="Calibri"/>
          <w:b/>
          <w:bCs/>
          <w:color w:val="0000FF"/>
        </w:rPr>
        <w:t>XXXX: (FUNDAÇÃO DE APOIO)</w:t>
      </w:r>
    </w:p>
    <w:p w:rsidR="00A22CA2" w:rsidRPr="00187200" w:rsidRDefault="00524A13" w:rsidP="00694B3D">
      <w:pPr>
        <w:numPr>
          <w:ilvl w:val="0"/>
          <w:numId w:val="6"/>
        </w:numPr>
        <w:tabs>
          <w:tab w:val="clear" w:pos="0"/>
          <w:tab w:val="left" w:pos="709"/>
          <w:tab w:val="left" w:pos="851"/>
          <w:tab w:val="left" w:pos="1418"/>
        </w:tabs>
        <w:spacing w:before="120"/>
        <w:ind w:left="567" w:hanging="11"/>
        <w:jc w:val="both"/>
        <w:rPr>
          <w:rFonts w:ascii="Calibri" w:hAnsi="Calibri" w:cs="Calibri"/>
          <w:color w:val="000000"/>
        </w:rPr>
      </w:pPr>
      <w:r w:rsidRPr="00187200">
        <w:rPr>
          <w:rFonts w:ascii="Calibri" w:hAnsi="Calibri" w:cs="Calibri"/>
          <w:color w:val="000000"/>
        </w:rPr>
        <w:t>a</w:t>
      </w:r>
      <w:r w:rsidR="00A22CA2" w:rsidRPr="00187200">
        <w:rPr>
          <w:rFonts w:ascii="Calibri" w:hAnsi="Calibri" w:cs="Calibri"/>
          <w:color w:val="000000"/>
        </w:rPr>
        <w:t>plicar os recursos repassados exclusivamente nas atividades relacionadas à consecução do objeto deste Acordo de Parceria para PD&amp;I;</w:t>
      </w:r>
    </w:p>
    <w:p w:rsidR="00A22CA2" w:rsidRPr="00187200" w:rsidRDefault="00524A13" w:rsidP="00694B3D">
      <w:pPr>
        <w:numPr>
          <w:ilvl w:val="0"/>
          <w:numId w:val="6"/>
        </w:numPr>
        <w:tabs>
          <w:tab w:val="clear" w:pos="0"/>
          <w:tab w:val="left" w:pos="709"/>
          <w:tab w:val="left" w:pos="851"/>
          <w:tab w:val="left" w:pos="1418"/>
        </w:tabs>
        <w:spacing w:before="120"/>
        <w:ind w:left="567" w:hanging="11"/>
        <w:jc w:val="both"/>
        <w:rPr>
          <w:rFonts w:ascii="Calibri" w:hAnsi="Calibri" w:cs="Calibri"/>
          <w:color w:val="000000"/>
        </w:rPr>
      </w:pPr>
      <w:r w:rsidRPr="00187200">
        <w:rPr>
          <w:rFonts w:ascii="Calibri" w:hAnsi="Calibri" w:cs="Calibri"/>
          <w:color w:val="000000"/>
        </w:rPr>
        <w:t>p</w:t>
      </w:r>
      <w:r w:rsidR="00A22CA2" w:rsidRPr="00187200">
        <w:rPr>
          <w:rFonts w:ascii="Calibri" w:hAnsi="Calibri" w:cs="Calibri"/>
          <w:color w:val="000000"/>
        </w:rPr>
        <w:t xml:space="preserve">restar </w:t>
      </w:r>
      <w:r w:rsidR="00694B3D" w:rsidRPr="00187200">
        <w:rPr>
          <w:rFonts w:ascii="Calibri" w:hAnsi="Calibri" w:cs="Calibri"/>
          <w:color w:val="000000"/>
        </w:rPr>
        <w:t>à UFOB</w:t>
      </w:r>
      <w:r w:rsidR="00A22CA2" w:rsidRPr="00187200">
        <w:rPr>
          <w:rFonts w:ascii="Calibri" w:hAnsi="Calibri" w:cs="Calibri"/>
          <w:color w:val="000000"/>
        </w:rPr>
        <w:t xml:space="preserve"> informações sobre os recursos recebidos e a respectiva situação de execução dos projetos aprovados, nos termos deste Acordo;</w:t>
      </w:r>
    </w:p>
    <w:p w:rsidR="00A22CA2" w:rsidRPr="00187200" w:rsidRDefault="00524A13" w:rsidP="00694B3D">
      <w:pPr>
        <w:pStyle w:val="BodyText2"/>
        <w:numPr>
          <w:ilvl w:val="0"/>
          <w:numId w:val="6"/>
        </w:numPr>
        <w:tabs>
          <w:tab w:val="clear" w:pos="0"/>
          <w:tab w:val="left" w:pos="709"/>
          <w:tab w:val="left" w:pos="851"/>
          <w:tab w:val="left" w:pos="1418"/>
        </w:tabs>
        <w:spacing w:before="120" w:after="0" w:line="240" w:lineRule="auto"/>
        <w:ind w:left="567" w:hanging="11"/>
        <w:rPr>
          <w:rFonts w:ascii="Calibri" w:hAnsi="Calibri" w:cs="Calibri"/>
          <w:color w:val="000000"/>
        </w:rPr>
      </w:pPr>
      <w:r w:rsidRPr="00187200">
        <w:rPr>
          <w:rFonts w:ascii="Calibri" w:hAnsi="Calibri" w:cs="Calibri"/>
          <w:color w:val="000000"/>
        </w:rPr>
        <w:lastRenderedPageBreak/>
        <w:t>i</w:t>
      </w:r>
      <w:r w:rsidR="00A22CA2" w:rsidRPr="00187200">
        <w:rPr>
          <w:rFonts w:ascii="Calibri" w:hAnsi="Calibri" w:cs="Calibri"/>
          <w:color w:val="000000"/>
        </w:rPr>
        <w:t>ndicar coordenador, no prazo de 15 (quinze) dias úteis, contados da assinatura deste Acordo, para acompanhar a sua execução;</w:t>
      </w:r>
    </w:p>
    <w:p w:rsidR="00A22CA2" w:rsidRPr="00187200" w:rsidRDefault="00524A13" w:rsidP="00694B3D">
      <w:pPr>
        <w:numPr>
          <w:ilvl w:val="0"/>
          <w:numId w:val="6"/>
        </w:numPr>
        <w:tabs>
          <w:tab w:val="clear" w:pos="0"/>
          <w:tab w:val="left" w:pos="709"/>
          <w:tab w:val="left" w:pos="851"/>
          <w:tab w:val="left" w:pos="1418"/>
        </w:tabs>
        <w:spacing w:before="120"/>
        <w:ind w:left="567" w:hanging="11"/>
        <w:jc w:val="both"/>
        <w:rPr>
          <w:rFonts w:ascii="Calibri" w:hAnsi="Calibri" w:cs="Calibri"/>
          <w:color w:val="000000"/>
        </w:rPr>
      </w:pPr>
      <w:r w:rsidRPr="00187200">
        <w:rPr>
          <w:rFonts w:ascii="Calibri" w:hAnsi="Calibri" w:cs="Calibri"/>
          <w:color w:val="000000"/>
        </w:rPr>
        <w:t>e</w:t>
      </w:r>
      <w:r w:rsidR="00A22CA2" w:rsidRPr="00187200">
        <w:rPr>
          <w:rFonts w:ascii="Calibri" w:hAnsi="Calibri" w:cs="Calibri"/>
          <w:color w:val="000000"/>
        </w:rPr>
        <w:t>xecutar a gestão administrativa e financeira dos recursos transferidos para a execução do objeto deste Acordo, em conta específica;</w:t>
      </w:r>
    </w:p>
    <w:p w:rsidR="00A22CA2" w:rsidRPr="00187200" w:rsidRDefault="00524A13" w:rsidP="00694B3D">
      <w:pPr>
        <w:numPr>
          <w:ilvl w:val="0"/>
          <w:numId w:val="6"/>
        </w:numPr>
        <w:tabs>
          <w:tab w:val="clear" w:pos="0"/>
          <w:tab w:val="left" w:pos="709"/>
          <w:tab w:val="left" w:pos="851"/>
          <w:tab w:val="left" w:pos="1418"/>
          <w:tab w:val="left" w:pos="1701"/>
        </w:tabs>
        <w:spacing w:before="120"/>
        <w:ind w:left="567" w:hanging="11"/>
        <w:jc w:val="both"/>
        <w:rPr>
          <w:rFonts w:ascii="Calibri" w:hAnsi="Calibri" w:cs="Calibri"/>
          <w:color w:val="000000"/>
        </w:rPr>
      </w:pPr>
      <w:r w:rsidRPr="00187200">
        <w:rPr>
          <w:rFonts w:ascii="Calibri" w:hAnsi="Calibri" w:cs="Calibri"/>
          <w:color w:val="000000"/>
        </w:rPr>
        <w:t>i</w:t>
      </w:r>
      <w:r w:rsidR="00A22CA2" w:rsidRPr="00187200">
        <w:rPr>
          <w:rFonts w:ascii="Calibri" w:hAnsi="Calibri" w:cs="Calibri"/>
          <w:color w:val="000000"/>
        </w:rPr>
        <w:t>nformar previamente ao PARCEIRO PRIVADO os dados bancários e cadastrais necessários à realização dos aportes financeiros, cuidando para que a conta-</w:t>
      </w:r>
      <w:r w:rsidR="00694B3D" w:rsidRPr="00187200">
        <w:rPr>
          <w:rFonts w:ascii="Calibri" w:hAnsi="Calibri" w:cs="Calibri"/>
          <w:color w:val="000000"/>
        </w:rPr>
        <w:t>corrente à</w:t>
      </w:r>
      <w:r w:rsidR="00A22CA2" w:rsidRPr="00187200">
        <w:rPr>
          <w:rFonts w:ascii="Calibri" w:hAnsi="Calibri" w:cs="Calibri"/>
          <w:color w:val="000000"/>
        </w:rPr>
        <w:t xml:space="preserve"> qual serão destinados os recursos seja específica para o projeto executado em conformidade com este Acordo de Pareceria</w:t>
      </w:r>
      <w:r w:rsidR="00694B3D" w:rsidRPr="00187200">
        <w:rPr>
          <w:rFonts w:ascii="Calibri" w:hAnsi="Calibri" w:cs="Calibri"/>
          <w:color w:val="000000"/>
        </w:rPr>
        <w:t>;</w:t>
      </w:r>
    </w:p>
    <w:p w:rsidR="00A22CA2" w:rsidRPr="00187200" w:rsidRDefault="00524A13" w:rsidP="00694B3D">
      <w:pPr>
        <w:numPr>
          <w:ilvl w:val="0"/>
          <w:numId w:val="6"/>
        </w:numPr>
        <w:tabs>
          <w:tab w:val="clear" w:pos="0"/>
          <w:tab w:val="num" w:pos="720"/>
          <w:tab w:val="left" w:pos="851"/>
          <w:tab w:val="left" w:pos="1418"/>
        </w:tabs>
        <w:spacing w:before="120"/>
        <w:ind w:left="567" w:firstLine="0"/>
        <w:jc w:val="both"/>
        <w:rPr>
          <w:rFonts w:ascii="Calibri" w:hAnsi="Calibri" w:cs="Calibri"/>
          <w:color w:val="000000"/>
        </w:rPr>
      </w:pPr>
      <w:r w:rsidRPr="00187200">
        <w:rPr>
          <w:rFonts w:ascii="Calibri" w:hAnsi="Calibri" w:cs="Calibri"/>
          <w:color w:val="000000"/>
        </w:rPr>
        <w:t>r</w:t>
      </w:r>
      <w:r w:rsidR="00A22CA2" w:rsidRPr="00187200">
        <w:rPr>
          <w:rFonts w:ascii="Calibri" w:hAnsi="Calibri" w:cs="Calibri"/>
          <w:color w:val="000000"/>
        </w:rPr>
        <w:t>estituir ao PARCEIRO PRIVADO os saldos financeiros remanescentes, pertinentes ao seu respectivo aporte, inclusive os provenientes das receitas obtidas nas aplicações financeiras realizadas, não utilizadas no objeto pactuado, no prazo máximo de 60 (sessenta), dias contados da data do término da vigência ou da denúncia deste Acordo de Parceria, sendo facultado ao PARCEIRO PRIVADO a doação dos valores ao PARCEIRO PÚBLICO ou destinar estes valores para outro projeto de pesquisa, desenvolvimento e inovação;</w:t>
      </w:r>
    </w:p>
    <w:p w:rsidR="00A22CA2" w:rsidRPr="00187200" w:rsidRDefault="00524A13" w:rsidP="00694B3D">
      <w:pPr>
        <w:pStyle w:val="PargrafodaLista1"/>
        <w:numPr>
          <w:ilvl w:val="0"/>
          <w:numId w:val="6"/>
        </w:numPr>
        <w:tabs>
          <w:tab w:val="clear" w:pos="0"/>
          <w:tab w:val="num" w:pos="720"/>
          <w:tab w:val="left" w:pos="851"/>
          <w:tab w:val="left" w:pos="1418"/>
        </w:tabs>
        <w:spacing w:before="120"/>
        <w:ind w:left="567" w:hanging="11"/>
        <w:rPr>
          <w:rFonts w:ascii="Calibri" w:hAnsi="Calibri" w:cs="Calibri"/>
          <w:color w:val="000000"/>
        </w:rPr>
      </w:pPr>
      <w:r w:rsidRPr="00187200">
        <w:rPr>
          <w:rFonts w:ascii="Calibri" w:hAnsi="Calibri" w:cs="Calibri"/>
          <w:color w:val="000000"/>
        </w:rPr>
        <w:t>r</w:t>
      </w:r>
      <w:r w:rsidR="00A22CA2" w:rsidRPr="00187200">
        <w:rPr>
          <w:rFonts w:ascii="Calibri" w:hAnsi="Calibri" w:cs="Calibri"/>
          <w:color w:val="000000"/>
        </w:rPr>
        <w:t>esponsabilizar-se pelo recolhimento de impostos, taxas, contribuições e outros encargos porventura devidos em decorrência das atividades vinculadas a este Acordo de Parceria;</w:t>
      </w:r>
    </w:p>
    <w:p w:rsidR="00A22CA2" w:rsidRPr="00187200" w:rsidRDefault="00524A13" w:rsidP="00694B3D">
      <w:pPr>
        <w:numPr>
          <w:ilvl w:val="0"/>
          <w:numId w:val="6"/>
        </w:numPr>
        <w:tabs>
          <w:tab w:val="clear" w:pos="0"/>
          <w:tab w:val="num" w:pos="720"/>
          <w:tab w:val="left" w:pos="851"/>
          <w:tab w:val="left" w:pos="1037"/>
          <w:tab w:val="left" w:pos="1418"/>
          <w:tab w:val="left" w:pos="1712"/>
        </w:tabs>
        <w:spacing w:before="120"/>
        <w:ind w:left="567" w:firstLine="0"/>
        <w:jc w:val="both"/>
        <w:rPr>
          <w:rFonts w:ascii="Calibri" w:hAnsi="Calibri" w:cs="Calibri"/>
          <w:color w:val="000000"/>
        </w:rPr>
      </w:pPr>
      <w:r w:rsidRPr="00187200">
        <w:rPr>
          <w:rFonts w:ascii="Calibri" w:hAnsi="Calibri" w:cs="Calibri"/>
          <w:color w:val="000000"/>
        </w:rPr>
        <w:t>m</w:t>
      </w:r>
      <w:r w:rsidR="00A22CA2" w:rsidRPr="00187200">
        <w:rPr>
          <w:rFonts w:ascii="Calibri" w:hAnsi="Calibri" w:cs="Calibri"/>
          <w:color w:val="000000"/>
        </w:rPr>
        <w:t>anter, durante toda a execução do Acordo de Parceria, todas as condições de habilitação e de qualificação exigidas para a sua celebração, responsabilizando-se pela boa e integral execução das atividades ora descritas;</w:t>
      </w:r>
    </w:p>
    <w:p w:rsidR="00A22CA2" w:rsidRPr="00187200" w:rsidRDefault="00524A13" w:rsidP="00694B3D">
      <w:pPr>
        <w:numPr>
          <w:ilvl w:val="0"/>
          <w:numId w:val="6"/>
        </w:numPr>
        <w:tabs>
          <w:tab w:val="clear" w:pos="0"/>
          <w:tab w:val="num" w:pos="720"/>
          <w:tab w:val="left" w:pos="851"/>
          <w:tab w:val="left" w:pos="1037"/>
          <w:tab w:val="left" w:pos="1418"/>
          <w:tab w:val="left" w:pos="1712"/>
        </w:tabs>
        <w:spacing w:before="120"/>
        <w:ind w:left="567" w:firstLine="0"/>
        <w:jc w:val="both"/>
        <w:rPr>
          <w:rFonts w:ascii="Calibri" w:hAnsi="Calibri" w:cs="Calibri"/>
          <w:color w:val="000000"/>
        </w:rPr>
      </w:pPr>
      <w:r w:rsidRPr="00187200">
        <w:rPr>
          <w:rFonts w:ascii="Calibri" w:hAnsi="Calibri" w:cs="Calibri"/>
          <w:color w:val="000000"/>
        </w:rPr>
        <w:t xml:space="preserve"> n</w:t>
      </w:r>
      <w:r w:rsidR="00A22CA2" w:rsidRPr="00187200">
        <w:rPr>
          <w:rFonts w:ascii="Calibri" w:hAnsi="Calibri" w:cs="Calibri"/>
          <w:color w:val="000000"/>
        </w:rPr>
        <w:t>as compras de bens e nas contratações de serviços, observar as regras do Decreto nº 8.241/2014;</w:t>
      </w:r>
    </w:p>
    <w:p w:rsidR="00A22CA2" w:rsidRPr="00187200" w:rsidRDefault="00524A13" w:rsidP="00694B3D">
      <w:pPr>
        <w:numPr>
          <w:ilvl w:val="0"/>
          <w:numId w:val="6"/>
        </w:numPr>
        <w:tabs>
          <w:tab w:val="clear" w:pos="0"/>
          <w:tab w:val="num" w:pos="720"/>
          <w:tab w:val="left" w:pos="851"/>
          <w:tab w:val="left" w:pos="1037"/>
          <w:tab w:val="left" w:pos="1418"/>
          <w:tab w:val="left" w:pos="1712"/>
        </w:tabs>
        <w:spacing w:before="120"/>
        <w:ind w:left="567" w:firstLine="0"/>
        <w:jc w:val="both"/>
        <w:rPr>
          <w:rFonts w:ascii="Calibri" w:hAnsi="Calibri" w:cs="Calibri"/>
          <w:color w:val="000000"/>
        </w:rPr>
      </w:pPr>
      <w:r w:rsidRPr="00187200">
        <w:rPr>
          <w:rFonts w:ascii="Calibri" w:hAnsi="Calibri" w:cs="Calibri"/>
          <w:color w:val="000000"/>
        </w:rPr>
        <w:t xml:space="preserve"> o</w:t>
      </w:r>
      <w:r w:rsidR="00A22CA2" w:rsidRPr="00187200">
        <w:rPr>
          <w:rFonts w:ascii="Calibri" w:hAnsi="Calibri" w:cs="Calibri"/>
          <w:color w:val="000000"/>
        </w:rPr>
        <w:t>bservar os princípios da legalidade, eficiência, moralidade, publicidade, economicidade, legalidade e impessoalidade, nas aquisições e contratações realizadas, bem como no desenvolvimento de todas as suas ações no âmbito deste Acordo de Parceria;</w:t>
      </w:r>
    </w:p>
    <w:p w:rsidR="00A22CA2" w:rsidRPr="00187200" w:rsidRDefault="00524A13" w:rsidP="00694B3D">
      <w:pPr>
        <w:numPr>
          <w:ilvl w:val="0"/>
          <w:numId w:val="6"/>
        </w:numPr>
        <w:tabs>
          <w:tab w:val="clear" w:pos="0"/>
          <w:tab w:val="num" w:pos="720"/>
          <w:tab w:val="left" w:pos="851"/>
          <w:tab w:val="left" w:pos="1037"/>
          <w:tab w:val="left" w:pos="1418"/>
          <w:tab w:val="left" w:pos="1712"/>
        </w:tabs>
        <w:spacing w:before="120"/>
        <w:ind w:left="567" w:firstLine="0"/>
        <w:jc w:val="both"/>
        <w:rPr>
          <w:rFonts w:ascii="Calibri" w:hAnsi="Calibri" w:cs="Calibri"/>
          <w:color w:val="000000"/>
        </w:rPr>
      </w:pPr>
      <w:r w:rsidRPr="00187200">
        <w:rPr>
          <w:rFonts w:ascii="Calibri" w:hAnsi="Calibri" w:cs="Calibri"/>
          <w:color w:val="000000"/>
        </w:rPr>
        <w:t>m</w:t>
      </w:r>
      <w:r w:rsidR="00A22CA2" w:rsidRPr="00187200">
        <w:rPr>
          <w:rFonts w:ascii="Calibri" w:hAnsi="Calibri" w:cs="Calibri"/>
          <w:color w:val="000000"/>
        </w:rPr>
        <w:t>anter registros contábeis, fiscais e financeiros completos e fidedignos relativamente à aplicação dos aportes recebidos do PARCEIRO PRIVADO por este Acordo de Parceria, fazendo-o em estrita observância às normas tributário-fiscais em vigor e, especialmente, à legislação que instituiu contrapartidas em atividades de PD&amp;I para a concessão de incentivos ou de benefícios dos quais o PARCEIRO PRIVADO seja ou se torne beneficiária;</w:t>
      </w:r>
    </w:p>
    <w:p w:rsidR="00A22CA2" w:rsidRPr="00187200" w:rsidRDefault="00694B3D" w:rsidP="00694B3D">
      <w:pPr>
        <w:numPr>
          <w:ilvl w:val="0"/>
          <w:numId w:val="6"/>
        </w:numPr>
        <w:tabs>
          <w:tab w:val="clear" w:pos="0"/>
          <w:tab w:val="num" w:pos="720"/>
          <w:tab w:val="left" w:pos="851"/>
          <w:tab w:val="left" w:pos="1037"/>
          <w:tab w:val="left" w:pos="1418"/>
          <w:tab w:val="left" w:pos="1712"/>
        </w:tabs>
        <w:spacing w:before="120"/>
        <w:ind w:left="567" w:firstLine="0"/>
        <w:jc w:val="both"/>
        <w:rPr>
          <w:rFonts w:ascii="Calibri" w:hAnsi="Calibri" w:cs="Calibri"/>
          <w:color w:val="000000"/>
        </w:rPr>
      </w:pPr>
      <w:r w:rsidRPr="00187200">
        <w:rPr>
          <w:rFonts w:ascii="Calibri" w:hAnsi="Calibri" w:cs="Calibri"/>
          <w:color w:val="000000"/>
        </w:rPr>
        <w:t xml:space="preserve"> </w:t>
      </w:r>
      <w:r w:rsidR="00524A13" w:rsidRPr="00187200">
        <w:rPr>
          <w:rFonts w:ascii="Calibri" w:hAnsi="Calibri" w:cs="Calibri"/>
          <w:color w:val="000000"/>
        </w:rPr>
        <w:t>m</w:t>
      </w:r>
      <w:r w:rsidR="00A22CA2" w:rsidRPr="00187200">
        <w:rPr>
          <w:rFonts w:ascii="Calibri" w:hAnsi="Calibri" w:cs="Calibri"/>
          <w:color w:val="000000"/>
        </w:rPr>
        <w:t>anter, com os recursos do projeto e sob sua coordenação direta, pessoal de pesquisa e desenvolvimento, através de contratação pela CLT, bolsa ou estágio de pesquisa e desenvolvimento, disponível para a execução das atividades relativas a este Acordo de Parceria e ao Plano de Trabalho, em número e com conhecimento técnico-acadêmico suficientes;</w:t>
      </w:r>
    </w:p>
    <w:p w:rsidR="00A22CA2" w:rsidRPr="00187200" w:rsidRDefault="00524A13" w:rsidP="00694B3D">
      <w:pPr>
        <w:numPr>
          <w:ilvl w:val="0"/>
          <w:numId w:val="6"/>
        </w:numPr>
        <w:tabs>
          <w:tab w:val="clear" w:pos="0"/>
          <w:tab w:val="num" w:pos="720"/>
          <w:tab w:val="left" w:pos="851"/>
          <w:tab w:val="left" w:pos="1037"/>
          <w:tab w:val="left" w:pos="1418"/>
          <w:tab w:val="left" w:pos="1712"/>
        </w:tabs>
        <w:spacing w:before="120"/>
        <w:ind w:left="567" w:firstLine="0"/>
        <w:jc w:val="both"/>
        <w:rPr>
          <w:rFonts w:ascii="Calibri" w:hAnsi="Calibri" w:cs="Calibri"/>
          <w:color w:val="000000"/>
        </w:rPr>
      </w:pPr>
      <w:r w:rsidRPr="00187200">
        <w:rPr>
          <w:rFonts w:ascii="Calibri" w:hAnsi="Calibri" w:cs="Calibri"/>
          <w:color w:val="000000"/>
        </w:rPr>
        <w:t>p</w:t>
      </w:r>
      <w:r w:rsidR="00A22CA2" w:rsidRPr="00187200">
        <w:rPr>
          <w:rFonts w:ascii="Calibri" w:hAnsi="Calibri" w:cs="Calibri"/>
          <w:color w:val="000000"/>
        </w:rPr>
        <w:t>rovidenciar a remuneração dos colaboradores, conforme previsto em orçamento específico aprovado, em conformidade, ainda, com o art. 4º da Lei nº 8.958/1994;</w:t>
      </w:r>
    </w:p>
    <w:p w:rsidR="00A22CA2" w:rsidRPr="00187200" w:rsidRDefault="00524A13" w:rsidP="00694B3D">
      <w:pPr>
        <w:numPr>
          <w:ilvl w:val="0"/>
          <w:numId w:val="6"/>
        </w:numPr>
        <w:tabs>
          <w:tab w:val="clear" w:pos="0"/>
          <w:tab w:val="num" w:pos="720"/>
          <w:tab w:val="left" w:pos="851"/>
          <w:tab w:val="left" w:pos="1037"/>
          <w:tab w:val="left" w:pos="1418"/>
          <w:tab w:val="left" w:pos="1712"/>
        </w:tabs>
        <w:spacing w:before="120"/>
        <w:ind w:left="567" w:firstLine="0"/>
        <w:jc w:val="both"/>
        <w:rPr>
          <w:rFonts w:ascii="Calibri" w:hAnsi="Calibri" w:cs="Calibri"/>
          <w:color w:val="000000"/>
        </w:rPr>
      </w:pPr>
      <w:r w:rsidRPr="00187200">
        <w:rPr>
          <w:rFonts w:ascii="Calibri" w:hAnsi="Calibri" w:cs="Calibri"/>
          <w:color w:val="000000"/>
        </w:rPr>
        <w:lastRenderedPageBreak/>
        <w:t>c</w:t>
      </w:r>
      <w:r w:rsidR="00A22CA2" w:rsidRPr="00187200">
        <w:rPr>
          <w:rFonts w:ascii="Calibri" w:hAnsi="Calibri" w:cs="Calibri"/>
          <w:color w:val="000000"/>
        </w:rPr>
        <w:t>umprir todas as normas pertencentes ao ordenamento jurídico brasileiro, em especial as trabalhistas, previdenciárias e tributárias derivadas da relação existente entre si e seus empregados e/ou contratados, durante a execução do Projeto objeto do Plano de Trabalho, de forma que não se estabelecerá, em hipótese alguma, vínculo empregatício entre esses empregados, funcionários, servidores ou contratados da FUNDAÇÃO e PARCEIRO PRIVADO ou as demais convenentes, cabendo a FUNDAÇÃO responsabilidade exclusiva pelos salários e todos os ônus trabalhistas e previdenciários, bem como pelas reclamações trabalhistas ajuizadas, e por quaisquer autos de infração, e ainda, fiscalização do Ministério do Trabalho e da Previdência Social a que a FUNDAÇÃO der causa, com relação a toda a mão de obra por ela contratada em decorrência do presente Acordo de Parceria.</w:t>
      </w:r>
    </w:p>
    <w:p w:rsidR="003B607E" w:rsidRPr="00524A13" w:rsidRDefault="003B607E" w:rsidP="008F0D20">
      <w:pPr>
        <w:jc w:val="both"/>
        <w:rPr>
          <w:rFonts w:ascii="Calibri" w:hAnsi="Calibri" w:cs="Calibri"/>
          <w:b/>
          <w:bCs/>
        </w:rPr>
      </w:pPr>
    </w:p>
    <w:p w:rsidR="003B607E" w:rsidRPr="00524A13" w:rsidRDefault="003B607E" w:rsidP="00B747B1">
      <w:pPr>
        <w:jc w:val="both"/>
        <w:rPr>
          <w:rFonts w:ascii="Calibri" w:hAnsi="Calibri" w:cs="Calibri"/>
        </w:rPr>
      </w:pPr>
      <w:r w:rsidRPr="00524A13">
        <w:rPr>
          <w:rFonts w:ascii="Calibri" w:hAnsi="Calibri" w:cs="Calibri"/>
          <w:b/>
          <w:bCs/>
        </w:rPr>
        <w:t xml:space="preserve">3.2. </w:t>
      </w:r>
      <w:r w:rsidRPr="00524A13">
        <w:rPr>
          <w:rFonts w:ascii="Calibri" w:hAnsi="Calibri" w:cs="Calibri"/>
        </w:rPr>
        <w:t xml:space="preserve"> </w:t>
      </w:r>
      <w:r w:rsidRPr="00524A13">
        <w:rPr>
          <w:rFonts w:ascii="Calibri" w:hAnsi="Calibri" w:cs="Calibri"/>
          <w:color w:val="000000"/>
        </w:rPr>
        <w:t>Os Coordenadores de projeto</w:t>
      </w:r>
      <w:r w:rsidRPr="00524A13">
        <w:rPr>
          <w:rFonts w:ascii="Calibri" w:hAnsi="Calibri" w:cs="Calibri"/>
        </w:rPr>
        <w:t xml:space="preserve"> poderão ser substituídos a qualquer tempo, competindo a cada </w:t>
      </w:r>
      <w:r w:rsidRPr="00524A13">
        <w:rPr>
          <w:rFonts w:ascii="Calibri" w:hAnsi="Calibri" w:cs="Calibri"/>
          <w:b/>
          <w:bCs/>
        </w:rPr>
        <w:t>PARCEIRO</w:t>
      </w:r>
      <w:r w:rsidRPr="00524A13">
        <w:rPr>
          <w:rFonts w:ascii="Calibri" w:hAnsi="Calibri" w:cs="Calibri"/>
        </w:rPr>
        <w:t xml:space="preserve"> comunicar ao(s) outro(s) acerca desta alteração</w:t>
      </w:r>
      <w:r w:rsidR="00524A13" w:rsidRPr="00524A13">
        <w:rPr>
          <w:rFonts w:ascii="Calibri" w:hAnsi="Calibri" w:cs="Calibri"/>
        </w:rPr>
        <w:t>;</w:t>
      </w:r>
      <w:r w:rsidRPr="00524A13">
        <w:rPr>
          <w:rFonts w:ascii="Calibri" w:hAnsi="Calibri" w:cs="Calibri"/>
        </w:rPr>
        <w:t xml:space="preserve"> </w:t>
      </w:r>
    </w:p>
    <w:p w:rsidR="00524A13" w:rsidRPr="00524A13" w:rsidRDefault="00524A13" w:rsidP="00B747B1">
      <w:pPr>
        <w:jc w:val="both"/>
        <w:rPr>
          <w:rFonts w:ascii="Calibri" w:hAnsi="Calibri" w:cs="Calibri"/>
        </w:rPr>
      </w:pPr>
    </w:p>
    <w:p w:rsidR="003B607E" w:rsidRPr="00524A13" w:rsidRDefault="003B607E" w:rsidP="00B747B1">
      <w:pPr>
        <w:tabs>
          <w:tab w:val="left" w:pos="470"/>
          <w:tab w:val="left" w:pos="1145"/>
        </w:tabs>
        <w:jc w:val="both"/>
        <w:rPr>
          <w:rFonts w:ascii="Calibri" w:hAnsi="Calibri" w:cs="Calibri"/>
          <w:color w:val="000000"/>
        </w:rPr>
      </w:pPr>
      <w:r w:rsidRPr="00524A13">
        <w:rPr>
          <w:rFonts w:ascii="Calibri" w:hAnsi="Calibri" w:cs="Calibri"/>
          <w:b/>
          <w:bCs/>
          <w:color w:val="000000"/>
        </w:rPr>
        <w:t>3.3.</w:t>
      </w:r>
      <w:r w:rsidRPr="00524A13">
        <w:rPr>
          <w:rFonts w:ascii="Calibri" w:hAnsi="Calibri" w:cs="Calibri"/>
          <w:color w:val="000000"/>
        </w:rPr>
        <w:t xml:space="preserve">  Os </w:t>
      </w:r>
      <w:r w:rsidRPr="00524A13">
        <w:rPr>
          <w:rFonts w:ascii="Calibri" w:hAnsi="Calibri" w:cs="Calibri"/>
          <w:b/>
          <w:bCs/>
          <w:color w:val="000000"/>
        </w:rPr>
        <w:t>PARCEIROS</w:t>
      </w:r>
      <w:r w:rsidRPr="00524A13">
        <w:rPr>
          <w:rFonts w:ascii="Calibri" w:hAnsi="Calibri" w:cs="Calibri"/>
          <w:color w:val="000000"/>
        </w:rPr>
        <w:t xml:space="preserve"> são responsáveis, nos limites de suas obrigações, respondendo por perdas e danos quando causarem prejuízo em razão da inexecução do objeto do presente Acordo de Parceria para PD&amp;I ou de publicações a ele referentes.</w:t>
      </w:r>
    </w:p>
    <w:p w:rsidR="003B607E" w:rsidRPr="00524A13" w:rsidRDefault="003B607E" w:rsidP="009D5A17">
      <w:pPr>
        <w:pStyle w:val="Standard"/>
        <w:spacing w:line="360" w:lineRule="auto"/>
        <w:jc w:val="both"/>
        <w:rPr>
          <w:rFonts w:ascii="Calibri" w:hAnsi="Calibri" w:cs="Calibri"/>
          <w:b/>
          <w:bCs/>
          <w:color w:val="auto"/>
          <w:lang w:val="pt-BR"/>
        </w:rPr>
      </w:pPr>
    </w:p>
    <w:p w:rsidR="009D5A17" w:rsidRPr="00524A13" w:rsidRDefault="003B607E" w:rsidP="009D5A17">
      <w:pPr>
        <w:pStyle w:val="Nivel1"/>
        <w:numPr>
          <w:ilvl w:val="0"/>
          <w:numId w:val="4"/>
        </w:numPr>
        <w:spacing w:before="0" w:after="0" w:line="240" w:lineRule="auto"/>
        <w:ind w:left="0"/>
        <w:rPr>
          <w:rFonts w:ascii="Calibri" w:hAnsi="Calibri" w:cs="Calibri"/>
        </w:rPr>
      </w:pPr>
      <w:bookmarkStart w:id="7" w:name="_Toc43231891"/>
      <w:bookmarkStart w:id="8" w:name="_Toc22643253"/>
      <w:r w:rsidRPr="00524A13">
        <w:rPr>
          <w:rFonts w:ascii="Calibri" w:hAnsi="Calibri" w:cs="Calibri"/>
        </w:rPr>
        <w:t xml:space="preserve">CLÁUSULA QUARTA - </w:t>
      </w:r>
      <w:bookmarkEnd w:id="7"/>
      <w:bookmarkEnd w:id="8"/>
      <w:r w:rsidR="009D5A17" w:rsidRPr="00524A13">
        <w:rPr>
          <w:rFonts w:ascii="Calibri" w:hAnsi="Calibri" w:cs="Calibri"/>
        </w:rPr>
        <w:t>DOS RECURSOS FINANCEIROS</w:t>
      </w:r>
    </w:p>
    <w:p w:rsidR="009D5A17" w:rsidRPr="00524A13" w:rsidRDefault="009D5A17" w:rsidP="009D5A17">
      <w:pPr>
        <w:tabs>
          <w:tab w:val="left" w:pos="1134"/>
        </w:tabs>
        <w:spacing w:before="120"/>
        <w:jc w:val="both"/>
        <w:rPr>
          <w:rFonts w:ascii="Calibri" w:hAnsi="Calibri" w:cs="Calibri"/>
        </w:rPr>
      </w:pPr>
      <w:r w:rsidRPr="00524A13">
        <w:rPr>
          <w:rFonts w:ascii="Calibri" w:hAnsi="Calibri" w:cs="Calibri"/>
          <w:b/>
          <w:bCs/>
        </w:rPr>
        <w:t>4.1.</w:t>
      </w:r>
      <w:r w:rsidRPr="00524A13">
        <w:rPr>
          <w:rFonts w:ascii="Calibri" w:hAnsi="Calibri" w:cs="Calibri"/>
        </w:rPr>
        <w:t xml:space="preserve"> </w:t>
      </w:r>
      <w:r w:rsidRPr="00524A13">
        <w:rPr>
          <w:rFonts w:ascii="Calibri" w:hAnsi="Calibri" w:cs="Calibri"/>
          <w:b/>
          <w:bCs/>
          <w:color w:val="0000FF"/>
        </w:rPr>
        <w:t>O PARCEIRO PRIVADO</w:t>
      </w:r>
      <w:r w:rsidRPr="00524A13">
        <w:rPr>
          <w:rFonts w:ascii="Calibri" w:hAnsi="Calibri" w:cs="Calibri"/>
          <w:lang w:eastAsia="pt-BR"/>
        </w:rPr>
        <w:t xml:space="preserve"> transferirá recursos financeiros no valor total de </w:t>
      </w:r>
      <w:r w:rsidRPr="00524A13">
        <w:rPr>
          <w:rFonts w:ascii="Calibri" w:hAnsi="Calibri" w:cs="Calibri"/>
          <w:b/>
          <w:bCs/>
          <w:lang w:eastAsia="pt-BR"/>
        </w:rPr>
        <w:t xml:space="preserve">R$ </w:t>
      </w:r>
      <w:r w:rsidRPr="00524A13">
        <w:rPr>
          <w:rFonts w:ascii="Calibri" w:hAnsi="Calibri" w:cs="Calibri"/>
          <w:b/>
          <w:bCs/>
          <w:color w:val="0000FF"/>
          <w:lang w:eastAsia="pt-BR"/>
        </w:rPr>
        <w:t xml:space="preserve">XXXXXXXXX </w:t>
      </w:r>
      <w:r w:rsidRPr="002F558C">
        <w:rPr>
          <w:rFonts w:ascii="Calibri" w:hAnsi="Calibri" w:cs="Calibri"/>
          <w:b/>
          <w:bCs/>
          <w:color w:val="0000FF"/>
          <w:lang w:eastAsia="pt-BR"/>
        </w:rPr>
        <w:t>(VALOR POR EXTENSO)</w:t>
      </w:r>
      <w:r w:rsidRPr="002F558C">
        <w:rPr>
          <w:rFonts w:ascii="Calibri" w:hAnsi="Calibri" w:cs="Calibri"/>
          <w:color w:val="0000FF"/>
          <w:lang w:eastAsia="pt-BR"/>
        </w:rPr>
        <w:t>,</w:t>
      </w:r>
      <w:r w:rsidRPr="00524A13">
        <w:rPr>
          <w:rFonts w:ascii="Calibri" w:hAnsi="Calibri" w:cs="Calibri"/>
          <w:lang w:eastAsia="pt-BR"/>
        </w:rPr>
        <w:t xml:space="preserve"> conforme cronograma de desembolso constante no Plano de Trabalho, anexo a este Acordo. </w:t>
      </w:r>
    </w:p>
    <w:p w:rsidR="009D5A17" w:rsidRPr="009D5A17" w:rsidRDefault="009D5A17" w:rsidP="009D5A17">
      <w:pPr>
        <w:pStyle w:val="Standard"/>
        <w:spacing w:before="120"/>
        <w:jc w:val="both"/>
        <w:rPr>
          <w:rFonts w:ascii="Calibri" w:hAnsi="Calibri" w:cs="Calibri"/>
          <w:lang w:val="pt-BR"/>
        </w:rPr>
      </w:pPr>
      <w:r w:rsidRPr="00524A13">
        <w:rPr>
          <w:rFonts w:ascii="Calibri" w:hAnsi="Calibri" w:cs="Calibri"/>
          <w:b/>
          <w:bCs/>
          <w:color w:val="auto"/>
          <w:lang w:val="pt-BR"/>
        </w:rPr>
        <w:t>4.2.</w:t>
      </w:r>
      <w:r w:rsidRPr="00524A13">
        <w:rPr>
          <w:rFonts w:ascii="Calibri" w:hAnsi="Calibri" w:cs="Calibri"/>
          <w:color w:val="auto"/>
          <w:lang w:val="pt-BR"/>
        </w:rPr>
        <w:t xml:space="preserve"> Os valores especificados</w:t>
      </w:r>
      <w:r w:rsidRPr="009D5A17">
        <w:rPr>
          <w:rFonts w:ascii="Calibri" w:hAnsi="Calibri" w:cs="Calibri"/>
          <w:color w:val="auto"/>
          <w:lang w:val="pt-BR"/>
        </w:rPr>
        <w:t xml:space="preserve"> no item acima serão recebidos pela </w:t>
      </w:r>
      <w:r w:rsidRPr="009D5A17">
        <w:rPr>
          <w:rFonts w:ascii="Calibri" w:hAnsi="Calibri" w:cs="Calibri"/>
          <w:b/>
          <w:bCs/>
          <w:color w:val="0000FF"/>
          <w:kern w:val="0"/>
          <w:lang w:val="pt-BR" w:eastAsia="pt-BR"/>
        </w:rPr>
        <w:t>FUNDAÇÃO DE APOIO</w:t>
      </w:r>
      <w:r w:rsidRPr="009D5A17">
        <w:rPr>
          <w:rFonts w:ascii="Calibri" w:hAnsi="Calibri" w:cs="Calibri"/>
          <w:color w:val="auto"/>
          <w:lang w:val="pt-BR"/>
        </w:rPr>
        <w:t xml:space="preserve"> em conta específica. </w:t>
      </w:r>
    </w:p>
    <w:p w:rsidR="009D5A17" w:rsidRPr="009D5A17" w:rsidRDefault="009D5A17" w:rsidP="009D5A17">
      <w:pPr>
        <w:pStyle w:val="Standard"/>
        <w:spacing w:before="120"/>
        <w:jc w:val="both"/>
        <w:rPr>
          <w:rFonts w:ascii="Calibri" w:hAnsi="Calibri" w:cs="Calibri"/>
          <w:lang w:val="pt-BR"/>
        </w:rPr>
      </w:pPr>
      <w:r w:rsidRPr="009D5A17">
        <w:rPr>
          <w:rFonts w:ascii="Calibri" w:hAnsi="Calibri" w:cs="Calibri"/>
          <w:b/>
          <w:bCs/>
          <w:color w:val="auto"/>
          <w:lang w:val="pt-BR"/>
        </w:rPr>
        <w:t>4.3.</w:t>
      </w:r>
      <w:r w:rsidRPr="009D5A17">
        <w:rPr>
          <w:rFonts w:ascii="Calibri" w:hAnsi="Calibri" w:cs="Calibri"/>
          <w:color w:val="auto"/>
          <w:lang w:val="pt-BR"/>
        </w:rPr>
        <w:t xml:space="preserve"> O </w:t>
      </w:r>
      <w:r w:rsidRPr="009D5A17">
        <w:rPr>
          <w:rFonts w:ascii="Calibri" w:hAnsi="Calibri" w:cs="Calibri"/>
          <w:b/>
          <w:bCs/>
          <w:color w:val="0000FF"/>
          <w:lang w:val="pt-BR" w:eastAsia="pt-BR"/>
        </w:rPr>
        <w:t>PARCEIRO PRIVADO</w:t>
      </w:r>
      <w:r w:rsidRPr="009D5A17">
        <w:rPr>
          <w:rFonts w:ascii="Calibri" w:hAnsi="Calibri" w:cs="Calibri"/>
          <w:lang w:val="pt-BR" w:eastAsia="pt-BR"/>
        </w:rPr>
        <w:t xml:space="preserve"> </w:t>
      </w:r>
      <w:r w:rsidRPr="009D5A17">
        <w:rPr>
          <w:rFonts w:ascii="Calibri" w:hAnsi="Calibri" w:cs="Calibri"/>
          <w:color w:val="auto"/>
          <w:lang w:val="pt-BR"/>
        </w:rPr>
        <w:t>efetuará os aportes financeiros previstos no Plano de Trabalho através de depósitos em conta-corrente específica, servindo o comprovante da operação bancária como recibo, para fins de direito, do repasse dos recursos financeiros previstos por este Acordo de Parceira.</w:t>
      </w:r>
    </w:p>
    <w:p w:rsidR="009D5A17" w:rsidRPr="009D5A17" w:rsidRDefault="009D5A17" w:rsidP="009D5A17">
      <w:pPr>
        <w:pStyle w:val="Standard"/>
        <w:spacing w:before="120"/>
        <w:jc w:val="both"/>
        <w:rPr>
          <w:rFonts w:ascii="Calibri" w:hAnsi="Calibri" w:cs="Calibri"/>
          <w:lang w:val="pt-BR"/>
        </w:rPr>
      </w:pPr>
      <w:r w:rsidRPr="009D5A17">
        <w:rPr>
          <w:rFonts w:ascii="Calibri" w:hAnsi="Calibri" w:cs="Calibri"/>
          <w:b/>
          <w:bCs/>
          <w:color w:val="auto"/>
          <w:lang w:val="pt-BR"/>
        </w:rPr>
        <w:t>4.4.</w:t>
      </w:r>
      <w:r w:rsidRPr="009D5A17">
        <w:rPr>
          <w:rFonts w:ascii="Calibri" w:hAnsi="Calibri" w:cs="Calibri"/>
          <w:color w:val="auto"/>
          <w:lang w:val="pt-BR"/>
        </w:rPr>
        <w:t xml:space="preserve"> Eventuais ganhos financeiros com aplicação serão revertidos para garantir a integral execução do objeto desta Parceria.</w:t>
      </w:r>
    </w:p>
    <w:p w:rsidR="009D5A17" w:rsidRPr="00187200" w:rsidRDefault="009D5A17" w:rsidP="009D5A17">
      <w:pPr>
        <w:spacing w:before="120"/>
        <w:ind w:left="283"/>
        <w:jc w:val="both"/>
        <w:rPr>
          <w:rFonts w:ascii="Calibri" w:hAnsi="Calibri" w:cs="Calibri"/>
          <w:color w:val="000000"/>
        </w:rPr>
      </w:pPr>
      <w:r w:rsidRPr="002F558C">
        <w:rPr>
          <w:rFonts w:ascii="Calibri" w:hAnsi="Calibri" w:cs="Calibri"/>
          <w:b/>
          <w:bCs/>
        </w:rPr>
        <w:t>4.4.1.</w:t>
      </w:r>
      <w:r w:rsidRPr="009D5A17">
        <w:rPr>
          <w:rFonts w:ascii="Calibri" w:hAnsi="Calibri" w:cs="Calibri"/>
        </w:rPr>
        <w:t xml:space="preserve"> Após execução total do projeto, havendo ainda saldos provenientes das receitas obtidas de aplicações financeiras, </w:t>
      </w:r>
      <w:r w:rsidRPr="00187200">
        <w:rPr>
          <w:rFonts w:ascii="Calibri" w:hAnsi="Calibri" w:cs="Calibri"/>
          <w:color w:val="000000"/>
          <w:lang w:eastAsia="pt-BR"/>
        </w:rPr>
        <w:t>esses serão devolvidos para o Parceiro Privado ou destinados para ação congênere, nos termos de instrumento jurídico próprio a ser firmado pelas partes.</w:t>
      </w:r>
    </w:p>
    <w:p w:rsidR="00524A13" w:rsidRPr="00524A13" w:rsidRDefault="009D5A17" w:rsidP="009D5A17">
      <w:pPr>
        <w:pStyle w:val="Standard"/>
        <w:spacing w:before="120"/>
        <w:jc w:val="both"/>
        <w:rPr>
          <w:rFonts w:ascii="Calibri" w:hAnsi="Calibri" w:cs="Calibri"/>
          <w:color w:val="auto"/>
          <w:lang w:val="pt-BR"/>
        </w:rPr>
      </w:pPr>
      <w:r w:rsidRPr="009D5A17">
        <w:rPr>
          <w:rFonts w:ascii="Calibri" w:hAnsi="Calibri" w:cs="Calibri"/>
          <w:b/>
          <w:bCs/>
          <w:color w:val="auto"/>
          <w:lang w:val="pt-BR"/>
        </w:rPr>
        <w:t>4.5.</w:t>
      </w:r>
      <w:r w:rsidRPr="009D5A17">
        <w:rPr>
          <w:rFonts w:ascii="Calibri" w:hAnsi="Calibri" w:cs="Calibri"/>
          <w:color w:val="auto"/>
          <w:lang w:val="pt-BR"/>
        </w:rPr>
        <w:t xml:space="preserve"> Observadas as demais disposições previstas neste Acordo de Parceria, os PARCEIROS acordam, desde já, que os valores mencionados no Plano de Trabalho são estimados com base nas premissas e termos especificados no mencionado Anexo.</w:t>
      </w:r>
    </w:p>
    <w:p w:rsidR="009D5A17" w:rsidRPr="009D5A17" w:rsidRDefault="009D5A17" w:rsidP="009D5A17">
      <w:pPr>
        <w:pStyle w:val="Standard"/>
        <w:spacing w:before="120"/>
        <w:jc w:val="both"/>
        <w:rPr>
          <w:rFonts w:ascii="Calibri" w:hAnsi="Calibri" w:cs="Calibri"/>
          <w:color w:val="auto"/>
          <w:lang w:val="pt-BR"/>
        </w:rPr>
      </w:pPr>
      <w:r w:rsidRPr="009D5A17">
        <w:rPr>
          <w:rFonts w:ascii="Calibri" w:hAnsi="Calibri" w:cs="Calibri"/>
          <w:b/>
          <w:bCs/>
          <w:color w:val="auto"/>
          <w:lang w:val="pt-BR"/>
        </w:rPr>
        <w:t>4.6.</w:t>
      </w:r>
      <w:r w:rsidRPr="009D5A17">
        <w:rPr>
          <w:rFonts w:ascii="Calibri" w:hAnsi="Calibri" w:cs="Calibri"/>
          <w:color w:val="auto"/>
          <w:lang w:val="pt-BR"/>
        </w:rPr>
        <w:t xml:space="preserve"> Qualquer aumento ao orçamento do Plano de Trabalho executado por este Acordo de Parceria, que torne necessário o aporte de recursos adicionais pelo PARCEIRO PRIVADO deverá ser prévia e formalmente analisado e aprovado pelas Parceiros, devendo ser </w:t>
      </w:r>
      <w:r w:rsidRPr="009D5A17">
        <w:rPr>
          <w:rFonts w:ascii="Calibri" w:hAnsi="Calibri" w:cs="Calibri"/>
          <w:color w:val="auto"/>
          <w:lang w:val="pt-BR"/>
        </w:rPr>
        <w:lastRenderedPageBreak/>
        <w:t>implementado tão somente após celebração de termo aditivo a este Acordo de Parceria.</w:t>
      </w:r>
    </w:p>
    <w:p w:rsidR="009D5A17" w:rsidRPr="009D5A17" w:rsidRDefault="009D5A17" w:rsidP="009D5A17">
      <w:pPr>
        <w:pStyle w:val="Standard"/>
        <w:spacing w:before="120"/>
        <w:jc w:val="both"/>
        <w:rPr>
          <w:rFonts w:ascii="Calibri" w:hAnsi="Calibri" w:cs="Calibri"/>
          <w:lang w:val="pt-BR"/>
        </w:rPr>
      </w:pPr>
      <w:r w:rsidRPr="009D5A17">
        <w:rPr>
          <w:rFonts w:ascii="Calibri" w:hAnsi="Calibri" w:cs="Calibri"/>
          <w:b/>
          <w:bCs/>
          <w:color w:val="auto"/>
          <w:lang w:val="pt-BR"/>
        </w:rPr>
        <w:t>4.7.</w:t>
      </w:r>
      <w:r w:rsidRPr="009D5A17">
        <w:rPr>
          <w:rFonts w:ascii="Calibri" w:hAnsi="Calibri" w:cs="Calibri"/>
          <w:color w:val="auto"/>
          <w:lang w:val="pt-BR"/>
        </w:rPr>
        <w:t xml:space="preserve"> Do valor total repassado, </w:t>
      </w:r>
      <w:r w:rsidR="002F558C">
        <w:rPr>
          <w:rFonts w:ascii="Calibri" w:hAnsi="Calibri" w:cs="Calibri"/>
          <w:color w:val="auto"/>
          <w:lang w:val="pt-BR"/>
        </w:rPr>
        <w:t>a</w:t>
      </w:r>
      <w:r w:rsidRPr="009D5A17">
        <w:rPr>
          <w:rFonts w:ascii="Calibri" w:hAnsi="Calibri" w:cs="Calibri"/>
          <w:color w:val="auto"/>
          <w:lang w:val="pt-BR"/>
        </w:rPr>
        <w:t xml:space="preserve"> </w:t>
      </w:r>
      <w:r w:rsidRPr="009D5A17">
        <w:rPr>
          <w:rFonts w:ascii="Calibri" w:hAnsi="Calibri" w:cs="Calibri"/>
          <w:b/>
          <w:bCs/>
          <w:color w:val="0000FF"/>
          <w:kern w:val="0"/>
          <w:lang w:val="pt-BR" w:eastAsia="pt-BR"/>
        </w:rPr>
        <w:t>FUNDAÇÃO DE APOIO</w:t>
      </w:r>
      <w:r w:rsidRPr="009D5A17">
        <w:rPr>
          <w:rFonts w:ascii="Calibri" w:hAnsi="Calibri" w:cs="Calibri"/>
          <w:color w:val="auto"/>
          <w:lang w:val="pt-BR"/>
        </w:rPr>
        <w:t xml:space="preserve"> utilizar</w:t>
      </w:r>
      <w:r w:rsidR="002F558C">
        <w:rPr>
          <w:rFonts w:ascii="Calibri" w:hAnsi="Calibri" w:cs="Calibri"/>
          <w:color w:val="auto"/>
          <w:lang w:val="pt-BR"/>
        </w:rPr>
        <w:t>á</w:t>
      </w:r>
      <w:r w:rsidRPr="002F558C">
        <w:rPr>
          <w:rFonts w:ascii="Calibri" w:hAnsi="Calibri" w:cs="Calibri"/>
          <w:color w:val="FF0000"/>
          <w:lang w:val="pt-BR"/>
        </w:rPr>
        <w:t xml:space="preserve"> </w:t>
      </w:r>
      <w:r w:rsidR="002F558C" w:rsidRPr="002F558C">
        <w:rPr>
          <w:rFonts w:ascii="Calibri" w:hAnsi="Calibri" w:cs="Calibri"/>
          <w:color w:val="FF0000"/>
          <w:lang w:val="pt-BR"/>
        </w:rPr>
        <w:t>x</w:t>
      </w:r>
      <w:r w:rsidRPr="002F558C">
        <w:rPr>
          <w:rFonts w:ascii="Calibri" w:hAnsi="Calibri" w:cs="Calibri"/>
          <w:color w:val="FF0000"/>
          <w:lang w:val="pt-BR"/>
        </w:rPr>
        <w:t>% (</w:t>
      </w:r>
      <w:r w:rsidR="002F558C" w:rsidRPr="002F558C">
        <w:rPr>
          <w:rFonts w:ascii="Calibri" w:hAnsi="Calibri" w:cs="Calibri"/>
          <w:color w:val="FF0000"/>
          <w:lang w:val="pt-BR"/>
        </w:rPr>
        <w:t>x</w:t>
      </w:r>
      <w:r w:rsidRPr="009D5A17">
        <w:rPr>
          <w:rFonts w:ascii="Calibri" w:hAnsi="Calibri" w:cs="Calibri"/>
          <w:color w:val="auto"/>
          <w:lang w:val="pt-BR"/>
        </w:rPr>
        <w:t xml:space="preserve"> por cento) para custear despesas operacionais, definidas e justificadas no Plano de Trabalho.</w:t>
      </w:r>
    </w:p>
    <w:p w:rsidR="009D5A17" w:rsidRPr="009D5A17" w:rsidRDefault="009D5A17" w:rsidP="009D5A17">
      <w:pPr>
        <w:pStyle w:val="Standard"/>
        <w:spacing w:before="120"/>
        <w:ind w:left="283"/>
        <w:jc w:val="both"/>
        <w:rPr>
          <w:rFonts w:ascii="Calibri" w:hAnsi="Calibri" w:cs="Calibri"/>
          <w:lang w:val="pt-BR"/>
        </w:rPr>
      </w:pPr>
      <w:r w:rsidRPr="002F558C">
        <w:rPr>
          <w:rFonts w:ascii="Calibri" w:hAnsi="Calibri" w:cs="Calibri"/>
          <w:b/>
          <w:bCs/>
          <w:lang w:val="pt-BR" w:eastAsia="pt-BR"/>
        </w:rPr>
        <w:t>4.7.1.</w:t>
      </w:r>
      <w:r w:rsidRPr="009D5A17">
        <w:rPr>
          <w:rFonts w:ascii="Calibri" w:hAnsi="Calibri" w:cs="Calibri"/>
          <w:lang w:val="pt-BR" w:eastAsia="pt-BR"/>
        </w:rPr>
        <w:t xml:space="preserve"> Os valores dos recursos financeiros previstos nesta cláusula poderão ser alterados por meio de termo aditivo, com as necessárias justificativas e de comum acordo entre os </w:t>
      </w:r>
      <w:r w:rsidRPr="009D5A17">
        <w:rPr>
          <w:rFonts w:ascii="Calibri" w:hAnsi="Calibri" w:cs="Calibri"/>
          <w:b/>
          <w:bCs/>
          <w:lang w:val="pt-BR" w:eastAsia="pt-BR"/>
        </w:rPr>
        <w:t>PARCEIROS,</w:t>
      </w:r>
      <w:r w:rsidRPr="009D5A17">
        <w:rPr>
          <w:rFonts w:ascii="Calibri" w:hAnsi="Calibri" w:cs="Calibri"/>
          <w:lang w:val="pt-BR" w:eastAsia="pt-BR"/>
        </w:rPr>
        <w:t xml:space="preserve"> o que implicará a revisão das metas pactuadas e a alteração do Plano de Trabalho. </w:t>
      </w:r>
    </w:p>
    <w:p w:rsidR="009D5A17" w:rsidRPr="00187200" w:rsidRDefault="009D5A17" w:rsidP="009D5A17">
      <w:pPr>
        <w:pStyle w:val="Standard"/>
        <w:spacing w:before="120"/>
        <w:jc w:val="both"/>
        <w:rPr>
          <w:rFonts w:ascii="Calibri" w:hAnsi="Calibri" w:cs="Calibri"/>
          <w:lang w:val="pt-BR"/>
        </w:rPr>
      </w:pPr>
      <w:r w:rsidRPr="00187200">
        <w:rPr>
          <w:rFonts w:ascii="Calibri" w:hAnsi="Calibri" w:cs="Calibri"/>
          <w:b/>
          <w:bCs/>
          <w:lang w:val="pt-BR" w:eastAsia="pt-BR"/>
        </w:rPr>
        <w:t>4.8.</w:t>
      </w:r>
      <w:r w:rsidRPr="00187200">
        <w:rPr>
          <w:rFonts w:ascii="Calibri" w:hAnsi="Calibri" w:cs="Calibri"/>
          <w:lang w:val="pt-BR" w:eastAsia="pt-BR"/>
        </w:rPr>
        <w:t xml:space="preserve"> A transposição, o remanejamento ou a transferência de recursos de categoria de programação para outra poderão ocorrer com o objetivo de conferir eficácia e eficiência às atividades de ciência, tecnologia e inovação. </w:t>
      </w:r>
    </w:p>
    <w:p w:rsidR="009D5A17" w:rsidRPr="00187200" w:rsidRDefault="009D5A17" w:rsidP="009D5A17">
      <w:pPr>
        <w:pStyle w:val="Standard"/>
        <w:spacing w:before="120"/>
        <w:ind w:left="283"/>
        <w:jc w:val="both"/>
        <w:rPr>
          <w:rFonts w:ascii="Calibri" w:hAnsi="Calibri" w:cs="Calibri"/>
          <w:lang w:val="pt-BR"/>
        </w:rPr>
      </w:pPr>
      <w:r w:rsidRPr="00187200">
        <w:rPr>
          <w:rFonts w:ascii="Calibri" w:hAnsi="Calibri" w:cs="Calibri"/>
          <w:b/>
          <w:bCs/>
          <w:lang w:val="pt-BR" w:eastAsia="pt-BR"/>
        </w:rPr>
        <w:t>4.8.1.</w:t>
      </w:r>
      <w:r w:rsidRPr="00187200">
        <w:rPr>
          <w:rFonts w:ascii="Calibri" w:hAnsi="Calibri" w:cs="Calibri"/>
          <w:lang w:val="pt-BR" w:eastAsia="pt-BR"/>
        </w:rPr>
        <w:t xml:space="preserve"> No âmbito deste projeto de pesquisa, desenvolvimento e inovação, o coordenador geral indicará a necessidade de alteração das categorias de programação, as dotações orçamentárias e a distribuição entre grupos de natureza de despesa em referência ao projeto de pesquisa aprovado originalmente. </w:t>
      </w:r>
    </w:p>
    <w:p w:rsidR="009D5A17" w:rsidRPr="00187200" w:rsidRDefault="009D5A17" w:rsidP="009D5A17">
      <w:pPr>
        <w:pStyle w:val="Standard"/>
        <w:spacing w:before="120"/>
        <w:ind w:left="283"/>
        <w:jc w:val="both"/>
        <w:rPr>
          <w:rFonts w:ascii="Calibri" w:hAnsi="Calibri" w:cs="Calibri"/>
          <w:lang w:val="pt-BR" w:eastAsia="pt-BR"/>
        </w:rPr>
      </w:pPr>
      <w:r w:rsidRPr="00187200">
        <w:rPr>
          <w:rFonts w:ascii="Calibri" w:hAnsi="Calibri" w:cs="Calibri"/>
          <w:b/>
          <w:bCs/>
          <w:lang w:val="pt-BR" w:eastAsia="pt-BR"/>
        </w:rPr>
        <w:t>4.8.2.</w:t>
      </w:r>
      <w:r w:rsidRPr="00187200">
        <w:rPr>
          <w:rFonts w:ascii="Calibri" w:hAnsi="Calibri" w:cs="Calibri"/>
          <w:lang w:val="pt-BR" w:eastAsia="pt-BR"/>
        </w:rPr>
        <w:t xml:space="preserve"> Por ocasião da ocorrência de quaisquer das ações previstas no item anterior, a UFOB poderá alterar a distribuição inicialmente acordada, promover modificações internas ao seu orçamento, alterar rubricas ou itens de despesas, desde que não modifique o valor total do projeto.</w:t>
      </w:r>
    </w:p>
    <w:p w:rsidR="009D5A17" w:rsidRPr="00187200" w:rsidRDefault="009D5A17" w:rsidP="009D5A17">
      <w:pPr>
        <w:pStyle w:val="Standard"/>
        <w:spacing w:before="120"/>
        <w:jc w:val="both"/>
        <w:rPr>
          <w:rFonts w:ascii="Calibri" w:hAnsi="Calibri" w:cs="Calibri"/>
          <w:lang w:val="pt-BR"/>
        </w:rPr>
      </w:pPr>
      <w:r w:rsidRPr="00187200">
        <w:rPr>
          <w:rFonts w:ascii="Calibri" w:hAnsi="Calibri" w:cs="Calibri"/>
          <w:b/>
          <w:bCs/>
          <w:lang w:val="pt-BR" w:eastAsia="pt-BR"/>
        </w:rPr>
        <w:t>4.9</w:t>
      </w:r>
      <w:r w:rsidRPr="00187200">
        <w:rPr>
          <w:rFonts w:ascii="Calibri" w:hAnsi="Calibri" w:cs="Calibri"/>
          <w:lang w:val="pt-BR" w:eastAsia="pt-BR"/>
        </w:rPr>
        <w:t xml:space="preserve"> São dispensáveis de formalização por meio de Termo Aditivo as alterações previstas no item 4.8 que importem em transposição, remanejamento ou transferência de recursos de categoria de programação para outra, com o objetivo de conferir eficácia e eficiência às atividades previstas no Plano de Trabalho, desde que não haja alteração do valor total do projeto. </w:t>
      </w:r>
    </w:p>
    <w:p w:rsidR="009D5A17" w:rsidRPr="00187200" w:rsidRDefault="009D5A17" w:rsidP="009D5A17">
      <w:pPr>
        <w:pStyle w:val="Standard"/>
        <w:spacing w:before="120"/>
        <w:ind w:left="283"/>
        <w:jc w:val="both"/>
        <w:rPr>
          <w:rFonts w:ascii="Calibri" w:hAnsi="Calibri" w:cs="Calibri"/>
          <w:lang w:val="pt-BR"/>
        </w:rPr>
      </w:pPr>
      <w:r w:rsidRPr="00187200">
        <w:rPr>
          <w:rFonts w:ascii="Calibri" w:hAnsi="Calibri" w:cs="Calibri"/>
          <w:b/>
          <w:bCs/>
          <w:lang w:val="pt-BR" w:eastAsia="pt-BR"/>
        </w:rPr>
        <w:t>4.9.1.</w:t>
      </w:r>
      <w:r w:rsidRPr="00187200">
        <w:rPr>
          <w:rFonts w:ascii="Calibri" w:hAnsi="Calibri" w:cs="Calibri"/>
          <w:lang w:val="pt-BR" w:eastAsia="pt-BR"/>
        </w:rPr>
        <w:t xml:space="preserve"> Alterações na distribuição entre grupos de natureza de despesa e alterações de rubricas ou itens de despesas, necessárias para efetiva execução do, ficarão dispensadas de prévia anuência do PARCEIRO PRIVADO, hipótese em que o coordenador do projeto solicitará a alteração à UFOB, devendo constar as razões que ensejaram as alterações, indicando a necessidade de alteração das categorias de programação, as dotações orçamentárias e a distribuição entre grupos de natureza de despesa em referência ao projeto de pesquisa aprovado originalmente. </w:t>
      </w:r>
    </w:p>
    <w:p w:rsidR="009D5A17" w:rsidRPr="00187200" w:rsidRDefault="009D5A17" w:rsidP="009D5A17">
      <w:pPr>
        <w:pStyle w:val="Standard"/>
        <w:spacing w:before="120"/>
        <w:jc w:val="both"/>
        <w:rPr>
          <w:rFonts w:ascii="Calibri" w:hAnsi="Calibri" w:cs="Calibri"/>
          <w:lang w:val="pt-BR"/>
        </w:rPr>
      </w:pPr>
      <w:r w:rsidRPr="00187200">
        <w:rPr>
          <w:rFonts w:ascii="Calibri" w:hAnsi="Calibri" w:cs="Calibri"/>
          <w:b/>
          <w:bCs/>
          <w:lang w:val="pt-BR" w:eastAsia="pt-BR"/>
        </w:rPr>
        <w:t>4.10.</w:t>
      </w:r>
      <w:r w:rsidRPr="00187200">
        <w:rPr>
          <w:rFonts w:ascii="Calibri" w:hAnsi="Calibri" w:cs="Calibri"/>
          <w:lang w:val="pt-BR" w:eastAsia="pt-BR"/>
        </w:rPr>
        <w:t xml:space="preserve">  A UFOB não responderá pela suplementação de recursos para fazer frente a despesas decorrentes de quaisquer fatores externos ao seu controle, como flutuação cambial e alterações nos valores de taxas escolares.</w:t>
      </w:r>
    </w:p>
    <w:p w:rsidR="005C7323" w:rsidRDefault="005C7323" w:rsidP="002F558C">
      <w:pPr>
        <w:pStyle w:val="PargrafodaLista1"/>
        <w:tabs>
          <w:tab w:val="left" w:pos="1276"/>
        </w:tabs>
        <w:ind w:left="0"/>
        <w:rPr>
          <w:rFonts w:ascii="Calibri" w:hAnsi="Calibri"/>
        </w:rPr>
      </w:pPr>
    </w:p>
    <w:p w:rsidR="005C7323" w:rsidRPr="002F558C" w:rsidRDefault="005C7323" w:rsidP="002F558C">
      <w:pPr>
        <w:pStyle w:val="Nivel1"/>
        <w:numPr>
          <w:ilvl w:val="0"/>
          <w:numId w:val="4"/>
        </w:numPr>
        <w:spacing w:before="0" w:after="0" w:line="360" w:lineRule="auto"/>
        <w:ind w:left="0"/>
        <w:rPr>
          <w:rFonts w:ascii="Calibri" w:hAnsi="Calibri"/>
        </w:rPr>
      </w:pPr>
      <w:r w:rsidRPr="005C7323">
        <w:rPr>
          <w:rFonts w:ascii="Calibri" w:hAnsi="Calibri"/>
        </w:rPr>
        <w:t>CLÁUSULA QUINTA - DO PESSOAL</w:t>
      </w:r>
    </w:p>
    <w:p w:rsidR="005C7323" w:rsidRPr="005C7323" w:rsidRDefault="005C7323" w:rsidP="005C7323">
      <w:pPr>
        <w:pStyle w:val="PargrafodaLista1"/>
        <w:numPr>
          <w:ilvl w:val="1"/>
          <w:numId w:val="4"/>
        </w:numPr>
        <w:tabs>
          <w:tab w:val="left" w:pos="1276"/>
        </w:tabs>
        <w:ind w:left="0"/>
        <w:rPr>
          <w:rFonts w:ascii="Calibri" w:hAnsi="Calibri"/>
        </w:rPr>
      </w:pPr>
      <w:r w:rsidRPr="005C7323">
        <w:rPr>
          <w:rFonts w:ascii="Calibri" w:hAnsi="Calibri"/>
        </w:rPr>
        <w:t xml:space="preserve">Cada PARCEIRO se responsabiliza, individualmente, pelo cumprimento das obrigações trabalhistas, previdenciárias, fundiárias e tributárias derivadas da relação existente entre si e seus empregados, servidores, administradores, prepostos e/ou contratados, que colaborarem na execução do objeto deste Acordo, de forma que não se estabelecerá, em hipótese alguma, vínculo empregatício ou de qualquer outra natureza com a EMPRESA </w:t>
      </w:r>
      <w:r w:rsidRPr="005C7323">
        <w:rPr>
          <w:rFonts w:ascii="Calibri" w:hAnsi="Calibri"/>
        </w:rPr>
        <w:lastRenderedPageBreak/>
        <w:t xml:space="preserve">PARCERIA e o pessoal da </w:t>
      </w:r>
      <w:r>
        <w:rPr>
          <w:rFonts w:ascii="Calibri" w:hAnsi="Calibri"/>
        </w:rPr>
        <w:t>UFOB</w:t>
      </w:r>
      <w:r w:rsidRPr="005C7323">
        <w:rPr>
          <w:rFonts w:ascii="Calibri" w:hAnsi="Calibri"/>
        </w:rPr>
        <w:t xml:space="preserve"> </w:t>
      </w:r>
      <w:r>
        <w:rPr>
          <w:rFonts w:ascii="Calibri" w:hAnsi="Calibri"/>
        </w:rPr>
        <w:t>e da</w:t>
      </w:r>
      <w:r w:rsidRPr="005C7323">
        <w:rPr>
          <w:rFonts w:ascii="Calibri" w:hAnsi="Calibri"/>
        </w:rPr>
        <w:t xml:space="preserve"> FUNDAÇAO DE APOIO e vice-versa, cabendo a cada PARCEIRO a responsabilidade pela condução, coordenação e remuneração de seu pessoal, e por administrar e arquivar toda a documentação comprobatória da regularidade na contratação.</w:t>
      </w:r>
    </w:p>
    <w:p w:rsidR="003B607E" w:rsidRPr="00B747B1" w:rsidRDefault="003B607E" w:rsidP="00B747B1">
      <w:pPr>
        <w:pStyle w:val="PargrafodaLista1"/>
        <w:tabs>
          <w:tab w:val="left" w:pos="1276"/>
        </w:tabs>
        <w:ind w:left="0"/>
        <w:rPr>
          <w:rFonts w:ascii="Calibri" w:hAnsi="Calibri"/>
        </w:rPr>
      </w:pPr>
    </w:p>
    <w:p w:rsidR="003B607E" w:rsidRPr="00B747B1" w:rsidRDefault="003B607E" w:rsidP="008F0D20">
      <w:pPr>
        <w:pStyle w:val="Nivel1"/>
        <w:numPr>
          <w:ilvl w:val="0"/>
          <w:numId w:val="4"/>
        </w:numPr>
        <w:spacing w:before="0" w:after="0" w:line="360" w:lineRule="auto"/>
        <w:ind w:left="0"/>
        <w:rPr>
          <w:rFonts w:ascii="Calibri" w:hAnsi="Calibri"/>
        </w:rPr>
      </w:pPr>
      <w:bookmarkStart w:id="9" w:name="_Toc43231892"/>
      <w:bookmarkStart w:id="10" w:name="_Toc22643254"/>
      <w:r w:rsidRPr="00B747B1">
        <w:rPr>
          <w:rFonts w:ascii="Calibri" w:hAnsi="Calibri"/>
        </w:rPr>
        <w:t xml:space="preserve">CLÁUSULA </w:t>
      </w:r>
      <w:r w:rsidR="00A204A5">
        <w:rPr>
          <w:rFonts w:ascii="Calibri" w:hAnsi="Calibri"/>
        </w:rPr>
        <w:t>SEXTA</w:t>
      </w:r>
      <w:r w:rsidRPr="00B747B1">
        <w:rPr>
          <w:rFonts w:ascii="Calibri" w:hAnsi="Calibri"/>
        </w:rPr>
        <w:t xml:space="preserve"> - DA PROPRIEDADE INTELECTUAL E DA CRIAÇÃO PROTEGIDA</w:t>
      </w:r>
      <w:bookmarkEnd w:id="9"/>
      <w:bookmarkEnd w:id="10"/>
    </w:p>
    <w:p w:rsidR="005C7323" w:rsidRPr="00A204A5" w:rsidRDefault="005C7323" w:rsidP="00A204A5">
      <w:pPr>
        <w:pStyle w:val="PargrafodaLista1"/>
        <w:numPr>
          <w:ilvl w:val="1"/>
          <w:numId w:val="4"/>
        </w:numPr>
        <w:tabs>
          <w:tab w:val="left" w:pos="1276"/>
        </w:tabs>
        <w:ind w:left="0"/>
        <w:rPr>
          <w:rFonts w:ascii="Calibri" w:hAnsi="Calibri"/>
        </w:rPr>
      </w:pPr>
      <w:r w:rsidRPr="00A204A5">
        <w:rPr>
          <w:rFonts w:ascii="Calibri" w:hAnsi="Calibri"/>
        </w:rPr>
        <w:t xml:space="preserve"> Todos os dados, técnicas, tecnologia, know-how, marcas, patentes e quaisquer outros bens ou direitos de propriedade intelectual/industrial de um parceiro que este venha a utilizar para execução do Projeto continuarão a ser de sua propriedade exclusiva, não podendo o outro parceiro cedê-los, transferi-los, aliená-los, divulgá-los ou empregá-los em quaisquer outros projetos ou sob qualquer outra forma sem o prévio consentimento escrito do seu proprietário.</w:t>
      </w:r>
    </w:p>
    <w:p w:rsidR="003B607E" w:rsidRPr="00A204A5" w:rsidRDefault="003B607E" w:rsidP="00A204A5">
      <w:pPr>
        <w:pStyle w:val="PargrafodaLista1"/>
        <w:tabs>
          <w:tab w:val="left" w:pos="1276"/>
        </w:tabs>
        <w:ind w:left="0"/>
        <w:rPr>
          <w:rFonts w:ascii="Calibri" w:hAnsi="Calibri"/>
        </w:rPr>
      </w:pPr>
    </w:p>
    <w:p w:rsidR="004033B4" w:rsidRDefault="004033B4" w:rsidP="00A204A5">
      <w:pPr>
        <w:pStyle w:val="PargrafodaLista1"/>
        <w:numPr>
          <w:ilvl w:val="1"/>
          <w:numId w:val="4"/>
        </w:numPr>
        <w:tabs>
          <w:tab w:val="left" w:pos="1276"/>
        </w:tabs>
        <w:ind w:left="0"/>
        <w:rPr>
          <w:rFonts w:ascii="Calibri" w:hAnsi="Calibri"/>
        </w:rPr>
      </w:pPr>
      <w:r w:rsidRPr="00A204A5">
        <w:rPr>
          <w:rFonts w:ascii="Calibri" w:hAnsi="Calibri"/>
        </w:rPr>
        <w:t xml:space="preserve"> Todo desenvolvimento tecnológico passível de proteção intelectual, em qualquer modalidade, proveniente da execução do presente Acordo de Parceria, deverá ter a sua propriedade compartilhada </w:t>
      </w:r>
      <w:r w:rsidRPr="00FE08C2">
        <w:rPr>
          <w:rFonts w:ascii="Calibri" w:hAnsi="Calibri"/>
          <w:b/>
          <w:bCs/>
          <w:color w:val="FF0000"/>
        </w:rPr>
        <w:t>entre as duas convenentes</w:t>
      </w:r>
      <w:r w:rsidRPr="00A204A5">
        <w:rPr>
          <w:rFonts w:ascii="Calibri" w:hAnsi="Calibri"/>
        </w:rPr>
        <w:t>, na mesma proporção em que cada instituição contribuiu com recursos humanos, além do conhecimento pré-existente aplicado, conforme previsto no art. 9º, § 3°, da lei nº 10.973/2004.</w:t>
      </w:r>
    </w:p>
    <w:p w:rsidR="00A204A5" w:rsidRPr="00A204A5" w:rsidRDefault="00A204A5" w:rsidP="00A204A5">
      <w:pPr>
        <w:pStyle w:val="PargrafodaLista1"/>
        <w:tabs>
          <w:tab w:val="left" w:pos="1276"/>
        </w:tabs>
        <w:ind w:left="0"/>
        <w:rPr>
          <w:rFonts w:ascii="Calibri" w:hAnsi="Calibri"/>
        </w:rPr>
      </w:pPr>
    </w:p>
    <w:p w:rsidR="004033B4" w:rsidRPr="00752C9D" w:rsidRDefault="004033B4" w:rsidP="00A204A5">
      <w:pPr>
        <w:pStyle w:val="PargrafodaLista1"/>
        <w:numPr>
          <w:ilvl w:val="1"/>
          <w:numId w:val="4"/>
        </w:numPr>
        <w:tabs>
          <w:tab w:val="left" w:pos="1276"/>
        </w:tabs>
        <w:ind w:left="0"/>
        <w:rPr>
          <w:rFonts w:ascii="Calibri" w:hAnsi="Calibri"/>
          <w:b/>
          <w:bCs/>
        </w:rPr>
      </w:pPr>
      <w:r w:rsidRPr="00A204A5">
        <w:rPr>
          <w:rFonts w:ascii="Calibri" w:hAnsi="Calibri"/>
        </w:rPr>
        <w:t xml:space="preserve">A divisão da titularidade sobre a propriedade intelectual prevista na cláusula anterior será definida por meio de </w:t>
      </w:r>
      <w:r w:rsidRPr="00752C9D">
        <w:rPr>
          <w:rFonts w:ascii="Calibri" w:hAnsi="Calibri"/>
          <w:b/>
          <w:bCs/>
        </w:rPr>
        <w:t xml:space="preserve">instrumento próprio, respeitando-se o percentual de </w:t>
      </w:r>
      <w:r w:rsidRPr="00752C9D">
        <w:rPr>
          <w:rFonts w:ascii="Calibri" w:hAnsi="Calibri"/>
          <w:b/>
          <w:bCs/>
          <w:color w:val="FF0000"/>
        </w:rPr>
        <w:t>x% (x</w:t>
      </w:r>
      <w:r w:rsidRPr="00752C9D">
        <w:rPr>
          <w:rFonts w:ascii="Calibri" w:hAnsi="Calibri"/>
          <w:b/>
          <w:bCs/>
        </w:rPr>
        <w:t xml:space="preserve"> por cento) para a UFOB. </w:t>
      </w:r>
    </w:p>
    <w:p w:rsidR="004033B4" w:rsidRPr="00A204A5" w:rsidRDefault="00FE08C2" w:rsidP="004033B4">
      <w:pPr>
        <w:tabs>
          <w:tab w:val="left" w:pos="1418"/>
        </w:tabs>
        <w:spacing w:line="360" w:lineRule="auto"/>
        <w:jc w:val="both"/>
        <w:rPr>
          <w:color w:val="FF0000"/>
        </w:rPr>
      </w:pPr>
      <w:r w:rsidRPr="00A70C7B">
        <w:rPr>
          <w:color w:val="FF0000"/>
          <w:highlight w:val="yellow"/>
          <w:lang w:eastAsia="pt-BR"/>
        </w:rPr>
        <w:t xml:space="preserve">6.2 e 6.3  (acima) </w:t>
      </w:r>
      <w:r w:rsidR="000F413E" w:rsidRPr="00A70C7B">
        <w:rPr>
          <w:color w:val="FF0000"/>
          <w:highlight w:val="yellow"/>
          <w:lang w:eastAsia="pt-BR"/>
        </w:rPr>
        <w:t>ou</w:t>
      </w:r>
      <w:r w:rsidRPr="00A70C7B">
        <w:rPr>
          <w:color w:val="FF0000"/>
          <w:highlight w:val="yellow"/>
          <w:lang w:eastAsia="pt-BR"/>
        </w:rPr>
        <w:t xml:space="preserve"> 6.3 (abaixo), que </w:t>
      </w:r>
      <w:r w:rsidR="00A70C7B" w:rsidRPr="00A70C7B">
        <w:rPr>
          <w:color w:val="FF0000"/>
          <w:highlight w:val="yellow"/>
          <w:lang w:eastAsia="pt-BR"/>
        </w:rPr>
        <w:t>assumirá a numeração 6.2 e as subcláusulas que se seguem serão ajustadas.</w:t>
      </w:r>
      <w:r w:rsidR="00A70C7B">
        <w:rPr>
          <w:color w:val="FF0000"/>
          <w:lang w:eastAsia="pt-BR"/>
        </w:rPr>
        <w:t xml:space="preserve"> </w:t>
      </w:r>
    </w:p>
    <w:p w:rsidR="004033B4" w:rsidRPr="00187200" w:rsidRDefault="004033B4" w:rsidP="00A204A5">
      <w:pPr>
        <w:tabs>
          <w:tab w:val="left" w:pos="1418"/>
        </w:tabs>
        <w:jc w:val="both"/>
        <w:rPr>
          <w:color w:val="000000"/>
        </w:rPr>
      </w:pPr>
      <w:r w:rsidRPr="00187200">
        <w:rPr>
          <w:b/>
          <w:bCs/>
          <w:color w:val="000000"/>
          <w:lang w:eastAsia="pt-BR"/>
        </w:rPr>
        <w:t>6.3</w:t>
      </w:r>
      <w:r w:rsidRPr="00187200">
        <w:rPr>
          <w:color w:val="000000"/>
          <w:lang w:eastAsia="pt-BR"/>
        </w:rPr>
        <w:t xml:space="preserve"> Todo desenvolvimento tecnológico passível de proteção intelectual, em qualquer modalidade, proveniente da execução do presente Acordo de Parceria, deverá ter a sua propriedade compartilhada </w:t>
      </w:r>
      <w:r w:rsidRPr="00FE08C2">
        <w:rPr>
          <w:b/>
          <w:bCs/>
          <w:color w:val="FF0000"/>
          <w:lang w:eastAsia="pt-BR"/>
        </w:rPr>
        <w:t>entre as parceiras</w:t>
      </w:r>
      <w:r w:rsidRPr="00187200">
        <w:rPr>
          <w:color w:val="000000"/>
          <w:lang w:eastAsia="pt-BR"/>
        </w:rPr>
        <w:t xml:space="preserve">, por meio de </w:t>
      </w:r>
      <w:r w:rsidRPr="00187200">
        <w:rPr>
          <w:b/>
          <w:bCs/>
          <w:color w:val="000000"/>
          <w:lang w:eastAsia="pt-BR"/>
        </w:rPr>
        <w:t>instrumento próprio</w:t>
      </w:r>
      <w:r w:rsidRPr="00187200">
        <w:rPr>
          <w:color w:val="000000"/>
          <w:lang w:eastAsia="pt-BR"/>
        </w:rPr>
        <w:t>,</w:t>
      </w:r>
      <w:r w:rsidRPr="00187200">
        <w:rPr>
          <w:b/>
          <w:bCs/>
          <w:color w:val="000000"/>
          <w:lang w:eastAsia="pt-BR"/>
        </w:rPr>
        <w:t xml:space="preserve"> respeitando-se o percentual de </w:t>
      </w:r>
      <w:r w:rsidRPr="004033B4">
        <w:rPr>
          <w:b/>
          <w:bCs/>
          <w:color w:val="FF0000"/>
          <w:lang w:eastAsia="pt-BR"/>
        </w:rPr>
        <w:t>x% (x</w:t>
      </w:r>
      <w:r w:rsidRPr="00187200">
        <w:rPr>
          <w:b/>
          <w:bCs/>
          <w:color w:val="000000"/>
          <w:lang w:eastAsia="pt-BR"/>
        </w:rPr>
        <w:t xml:space="preserve"> por cento) para</w:t>
      </w:r>
      <w:r w:rsidRPr="00187200">
        <w:rPr>
          <w:color w:val="000000"/>
        </w:rPr>
        <w:t xml:space="preserve"> </w:t>
      </w:r>
      <w:r w:rsidRPr="00187200">
        <w:rPr>
          <w:b/>
          <w:bCs/>
          <w:color w:val="000000"/>
        </w:rPr>
        <w:t>a UFOB</w:t>
      </w:r>
      <w:r w:rsidRPr="00187200">
        <w:rPr>
          <w:b/>
          <w:bCs/>
          <w:color w:val="000000"/>
          <w:lang w:eastAsia="pt-BR"/>
        </w:rPr>
        <w:t>.</w:t>
      </w:r>
    </w:p>
    <w:p w:rsidR="004033B4" w:rsidRDefault="004033B4" w:rsidP="008F0D20">
      <w:pPr>
        <w:tabs>
          <w:tab w:val="left" w:pos="1418"/>
        </w:tabs>
        <w:jc w:val="both"/>
        <w:rPr>
          <w:rFonts w:ascii="Calibri" w:hAnsi="Calibri"/>
          <w:color w:val="000000"/>
          <w:lang w:eastAsia="pt-BR"/>
        </w:rPr>
      </w:pPr>
    </w:p>
    <w:p w:rsidR="00EC6B6A" w:rsidRPr="00A204A5" w:rsidRDefault="00EC6B6A" w:rsidP="00A204A5">
      <w:pPr>
        <w:pStyle w:val="PargrafodaLista1"/>
        <w:numPr>
          <w:ilvl w:val="1"/>
          <w:numId w:val="4"/>
        </w:numPr>
        <w:tabs>
          <w:tab w:val="left" w:pos="1276"/>
        </w:tabs>
        <w:ind w:left="0"/>
        <w:rPr>
          <w:rFonts w:ascii="Calibri" w:hAnsi="Calibri"/>
        </w:rPr>
      </w:pPr>
      <w:r w:rsidRPr="00A204A5">
        <w:rPr>
          <w:rFonts w:ascii="Calibri" w:hAnsi="Calibri"/>
        </w:rPr>
        <w:t xml:space="preserve">O instrumento previsto na subcláusula </w:t>
      </w:r>
      <w:r w:rsidRPr="00A70C7B">
        <w:rPr>
          <w:rFonts w:ascii="Calibri" w:hAnsi="Calibri"/>
          <w:color w:val="FF0000"/>
          <w:highlight w:val="yellow"/>
        </w:rPr>
        <w:t>6.3</w:t>
      </w:r>
      <w:r w:rsidRPr="00A204A5">
        <w:rPr>
          <w:rFonts w:ascii="Calibri" w:hAnsi="Calibri"/>
        </w:rPr>
        <w:t xml:space="preserve"> deverá observar os requisitos legais e formais necessários para sua celebração e averbação junto aos órgãos competentes.</w:t>
      </w:r>
    </w:p>
    <w:p w:rsidR="00EC6B6A" w:rsidRPr="00A204A5" w:rsidRDefault="00EC6B6A" w:rsidP="00A204A5">
      <w:pPr>
        <w:pStyle w:val="PargrafodaLista1"/>
        <w:tabs>
          <w:tab w:val="left" w:pos="1276"/>
        </w:tabs>
        <w:ind w:left="0"/>
        <w:rPr>
          <w:rFonts w:ascii="Calibri" w:hAnsi="Calibri"/>
        </w:rPr>
      </w:pPr>
    </w:p>
    <w:p w:rsidR="00EC6B6A" w:rsidRDefault="00EC6B6A" w:rsidP="00A204A5">
      <w:pPr>
        <w:pStyle w:val="PargrafodaLista1"/>
        <w:numPr>
          <w:ilvl w:val="1"/>
          <w:numId w:val="4"/>
        </w:numPr>
        <w:tabs>
          <w:tab w:val="left" w:pos="1276"/>
        </w:tabs>
        <w:ind w:left="0"/>
        <w:rPr>
          <w:rFonts w:ascii="Calibri" w:hAnsi="Calibri"/>
        </w:rPr>
      </w:pPr>
      <w:r w:rsidRPr="00A204A5">
        <w:rPr>
          <w:rFonts w:ascii="Calibri" w:hAnsi="Calibri"/>
        </w:rPr>
        <w:t xml:space="preserve"> Eventuais impedimentos de um dos parceiros não prejudicará a titularidade e/ou a exploração dos direitos da Propriedade Intelectual pelos demais.</w:t>
      </w:r>
    </w:p>
    <w:p w:rsidR="00A204A5" w:rsidRPr="00A204A5" w:rsidRDefault="00A204A5" w:rsidP="00A204A5">
      <w:pPr>
        <w:pStyle w:val="PargrafodaLista1"/>
        <w:tabs>
          <w:tab w:val="left" w:pos="1276"/>
        </w:tabs>
        <w:ind w:left="0"/>
        <w:rPr>
          <w:rFonts w:ascii="Calibri" w:hAnsi="Calibri"/>
        </w:rPr>
      </w:pPr>
    </w:p>
    <w:p w:rsidR="00EC6B6A" w:rsidRDefault="00EC6B6A" w:rsidP="00173CDB">
      <w:pPr>
        <w:pStyle w:val="PargrafodaLista1"/>
        <w:numPr>
          <w:ilvl w:val="1"/>
          <w:numId w:val="4"/>
        </w:numPr>
        <w:tabs>
          <w:tab w:val="left" w:pos="1276"/>
        </w:tabs>
        <w:ind w:left="0"/>
        <w:rPr>
          <w:rFonts w:ascii="Calibri" w:hAnsi="Calibri"/>
        </w:rPr>
      </w:pPr>
      <w:r w:rsidRPr="00A204A5">
        <w:rPr>
          <w:rFonts w:ascii="Calibri" w:hAnsi="Calibri"/>
        </w:rPr>
        <w:t xml:space="preserve"> As Partes devem assegurar, na medida de suas respectivas responsabilidades, que os projetos propostos e que </w:t>
      </w:r>
      <w:r w:rsidR="000F413E" w:rsidRPr="00A204A5">
        <w:rPr>
          <w:rFonts w:ascii="Calibri" w:hAnsi="Calibri"/>
        </w:rPr>
        <w:t>a alocação dos recursos tecnológicos correspondentes não infrinja</w:t>
      </w:r>
      <w:r w:rsidRPr="00A204A5">
        <w:rPr>
          <w:rFonts w:ascii="Calibri" w:hAnsi="Calibri"/>
        </w:rPr>
        <w:t xml:space="preserve"> direitos autorais, patentes ou outros direitos intelectuais, assim como direitos de terceiros.</w:t>
      </w:r>
    </w:p>
    <w:p w:rsidR="00173CDB" w:rsidRPr="00173CDB" w:rsidRDefault="00173CDB" w:rsidP="00173CDB">
      <w:pPr>
        <w:pStyle w:val="PargrafodaLista1"/>
        <w:tabs>
          <w:tab w:val="left" w:pos="1276"/>
        </w:tabs>
        <w:ind w:left="0"/>
        <w:rPr>
          <w:rFonts w:ascii="Calibri" w:hAnsi="Calibri"/>
        </w:rPr>
      </w:pPr>
    </w:p>
    <w:p w:rsidR="00EC6B6A" w:rsidRDefault="00EC6B6A" w:rsidP="00173CDB">
      <w:pPr>
        <w:pStyle w:val="PargrafodaLista1"/>
        <w:numPr>
          <w:ilvl w:val="1"/>
          <w:numId w:val="4"/>
        </w:numPr>
        <w:tabs>
          <w:tab w:val="left" w:pos="1276"/>
        </w:tabs>
        <w:ind w:left="0"/>
        <w:rPr>
          <w:rFonts w:ascii="Calibri" w:hAnsi="Calibri"/>
        </w:rPr>
      </w:pPr>
      <w:r w:rsidRPr="00A204A5">
        <w:rPr>
          <w:rFonts w:ascii="Calibri" w:hAnsi="Calibri"/>
        </w:rPr>
        <w:t>Na hipótese de eventual infração de qualquer direito de propriedade intelectual relacionada às tecnologias resultantes, os parceiros concordam que as medidas judiciais cabíveis visando coibir a infração do respectivo direito podem ser adotadas em conjunto ou separadamente.</w:t>
      </w:r>
    </w:p>
    <w:p w:rsidR="00173CDB" w:rsidRPr="00173CDB" w:rsidRDefault="00173CDB" w:rsidP="00173CDB">
      <w:pPr>
        <w:pStyle w:val="PargrafodaLista1"/>
        <w:tabs>
          <w:tab w:val="left" w:pos="1276"/>
        </w:tabs>
        <w:ind w:left="0"/>
        <w:rPr>
          <w:rFonts w:ascii="Calibri" w:hAnsi="Calibri"/>
        </w:rPr>
      </w:pPr>
    </w:p>
    <w:p w:rsidR="00EC6B6A" w:rsidRDefault="00EC6B6A" w:rsidP="00FE08C2">
      <w:pPr>
        <w:pStyle w:val="PargrafodaLista1"/>
        <w:numPr>
          <w:ilvl w:val="1"/>
          <w:numId w:val="4"/>
        </w:numPr>
        <w:tabs>
          <w:tab w:val="left" w:pos="1276"/>
        </w:tabs>
        <w:ind w:left="0"/>
        <w:rPr>
          <w:rFonts w:ascii="Calibri" w:hAnsi="Calibri"/>
        </w:rPr>
      </w:pPr>
      <w:r w:rsidRPr="00A204A5">
        <w:rPr>
          <w:rFonts w:ascii="Calibri" w:hAnsi="Calibri"/>
        </w:rPr>
        <w:t xml:space="preserve">Os depósitos de pedidos de proteção de propriedade intelectual devem ser iniciados necessariamente junto ao Instituto Nacional de Propriedade Industrial - INPI e registrados no sistema de acompanhamento da UFOB. </w:t>
      </w:r>
    </w:p>
    <w:p w:rsidR="00FE08C2" w:rsidRPr="00FE08C2" w:rsidRDefault="00FE08C2" w:rsidP="00FE08C2">
      <w:pPr>
        <w:pStyle w:val="PargrafodaLista1"/>
        <w:tabs>
          <w:tab w:val="left" w:pos="1276"/>
        </w:tabs>
        <w:ind w:left="0"/>
        <w:rPr>
          <w:rFonts w:ascii="Calibri" w:hAnsi="Calibri"/>
        </w:rPr>
      </w:pPr>
    </w:p>
    <w:p w:rsidR="00EC6B6A" w:rsidRPr="000F413E" w:rsidRDefault="00EC6B6A" w:rsidP="000F413E">
      <w:pPr>
        <w:pStyle w:val="PargrafodaLista1"/>
        <w:numPr>
          <w:ilvl w:val="1"/>
          <w:numId w:val="4"/>
        </w:numPr>
        <w:tabs>
          <w:tab w:val="left" w:pos="1276"/>
        </w:tabs>
        <w:ind w:left="0"/>
        <w:rPr>
          <w:rFonts w:ascii="Calibri" w:hAnsi="Calibri"/>
        </w:rPr>
      </w:pPr>
      <w:r w:rsidRPr="000F413E">
        <w:rPr>
          <w:rFonts w:ascii="Calibri" w:hAnsi="Calibri"/>
        </w:rPr>
        <w:t>Caberá ao PARCEIRO PRIVADO, com exclusividade, a responsabilidade de preparar, arquivar, processar e manter pedidos de patente no Brasil e em ouros países.</w:t>
      </w:r>
    </w:p>
    <w:p w:rsidR="00EC6B6A" w:rsidRPr="000F413E" w:rsidRDefault="00EC6B6A" w:rsidP="000F413E">
      <w:pPr>
        <w:pStyle w:val="PargrafodaLista1"/>
        <w:tabs>
          <w:tab w:val="left" w:pos="1276"/>
        </w:tabs>
        <w:ind w:left="0"/>
        <w:rPr>
          <w:rFonts w:ascii="Calibri" w:hAnsi="Calibri"/>
        </w:rPr>
      </w:pPr>
    </w:p>
    <w:p w:rsidR="00EC6B6A" w:rsidRPr="000F413E" w:rsidRDefault="00EC6B6A" w:rsidP="000F413E">
      <w:pPr>
        <w:pStyle w:val="PargrafodaLista1"/>
        <w:numPr>
          <w:ilvl w:val="1"/>
          <w:numId w:val="4"/>
        </w:numPr>
        <w:tabs>
          <w:tab w:val="left" w:pos="1276"/>
        </w:tabs>
        <w:ind w:left="0"/>
        <w:rPr>
          <w:rFonts w:ascii="Calibri" w:hAnsi="Calibri"/>
        </w:rPr>
      </w:pPr>
      <w:r w:rsidRPr="000F413E">
        <w:rPr>
          <w:rFonts w:ascii="Calibri" w:hAnsi="Calibri"/>
        </w:rPr>
        <w:t>As decisões relacionadas à preparação, processamento e manutenção de pedido de patente das tecnologias resultantes deste instrumento, no Brasil e em outros países, devem ser tomadas em conjunto pelos partícipes ora acordantes.</w:t>
      </w:r>
    </w:p>
    <w:p w:rsidR="00EC6B6A" w:rsidRPr="000F413E" w:rsidRDefault="00EC6B6A" w:rsidP="000F413E">
      <w:pPr>
        <w:pStyle w:val="PargrafodaLista1"/>
        <w:tabs>
          <w:tab w:val="left" w:pos="1276"/>
        </w:tabs>
        <w:ind w:left="0"/>
        <w:rPr>
          <w:rFonts w:ascii="Calibri" w:hAnsi="Calibri"/>
        </w:rPr>
      </w:pPr>
    </w:p>
    <w:p w:rsidR="00EC6B6A" w:rsidRPr="000F413E" w:rsidRDefault="00EC6B6A" w:rsidP="000F413E">
      <w:pPr>
        <w:pStyle w:val="PargrafodaLista1"/>
        <w:numPr>
          <w:ilvl w:val="1"/>
          <w:numId w:val="4"/>
        </w:numPr>
        <w:tabs>
          <w:tab w:val="left" w:pos="1276"/>
        </w:tabs>
        <w:ind w:left="0"/>
        <w:rPr>
          <w:rFonts w:ascii="Calibri" w:hAnsi="Calibri"/>
        </w:rPr>
      </w:pPr>
      <w:r w:rsidRPr="000F413E">
        <w:rPr>
          <w:rFonts w:ascii="Calibri" w:hAnsi="Calibri"/>
        </w:rPr>
        <w:t>Na hipótese de eventual infração de qualquer patente relacionada às tecnologias resultantes, os partícipes concordam que as medidas judiciais cabíveis visando a coibir a infração da respectiva patente podem ser adotadas pelos partícipes, em conjunto ou separadamente.</w:t>
      </w:r>
    </w:p>
    <w:p w:rsidR="00EC6B6A" w:rsidRPr="000F413E" w:rsidRDefault="00EC6B6A" w:rsidP="000F413E">
      <w:pPr>
        <w:pStyle w:val="PargrafodaLista1"/>
        <w:tabs>
          <w:tab w:val="left" w:pos="1276"/>
        </w:tabs>
        <w:ind w:left="0"/>
        <w:rPr>
          <w:rFonts w:ascii="Calibri" w:hAnsi="Calibri"/>
        </w:rPr>
      </w:pPr>
    </w:p>
    <w:p w:rsidR="00EC6B6A" w:rsidRPr="000F413E" w:rsidRDefault="00EC6B6A" w:rsidP="000F413E">
      <w:pPr>
        <w:pStyle w:val="PargrafodaLista1"/>
        <w:numPr>
          <w:ilvl w:val="1"/>
          <w:numId w:val="4"/>
        </w:numPr>
        <w:tabs>
          <w:tab w:val="left" w:pos="1276"/>
        </w:tabs>
        <w:ind w:left="0"/>
        <w:rPr>
          <w:rFonts w:ascii="Calibri" w:hAnsi="Calibri"/>
        </w:rPr>
      </w:pPr>
      <w:r w:rsidRPr="000F413E">
        <w:rPr>
          <w:rFonts w:ascii="Calibri" w:hAnsi="Calibri"/>
        </w:rPr>
        <w:t>Tanto no que se refere à proteção da propriedade intelectual quanto às medidas judiciais, os partícipes concordam que as despesas deverão ser suportadas de acordo com os percentuais definidos na exploração comercial das tecnologias.</w:t>
      </w:r>
    </w:p>
    <w:p w:rsidR="00EC6B6A" w:rsidRPr="000F413E" w:rsidRDefault="00EC6B6A" w:rsidP="000F413E">
      <w:pPr>
        <w:pStyle w:val="PargrafodaLista1"/>
        <w:tabs>
          <w:tab w:val="left" w:pos="1276"/>
        </w:tabs>
        <w:ind w:left="0"/>
        <w:rPr>
          <w:rFonts w:ascii="Calibri" w:hAnsi="Calibri"/>
        </w:rPr>
      </w:pPr>
    </w:p>
    <w:p w:rsidR="00EC6B6A" w:rsidRPr="000F413E" w:rsidRDefault="00EC6B6A" w:rsidP="000F413E">
      <w:pPr>
        <w:pStyle w:val="PargrafodaLista1"/>
        <w:numPr>
          <w:ilvl w:val="1"/>
          <w:numId w:val="4"/>
        </w:numPr>
        <w:tabs>
          <w:tab w:val="left" w:pos="1276"/>
        </w:tabs>
        <w:ind w:left="0"/>
        <w:rPr>
          <w:rFonts w:ascii="Calibri" w:hAnsi="Calibri"/>
        </w:rPr>
      </w:pPr>
      <w:r w:rsidRPr="000F413E">
        <w:rPr>
          <w:rFonts w:ascii="Calibri" w:hAnsi="Calibri"/>
        </w:rPr>
        <w:t>A FUNDAÇÃO DE APOIO não terá direitos sobre os resultados obtidos, passíveis ou não de proteção legal.</w:t>
      </w:r>
    </w:p>
    <w:p w:rsidR="00EC6B6A" w:rsidRPr="000F413E" w:rsidRDefault="00EC6B6A" w:rsidP="000F413E">
      <w:pPr>
        <w:pStyle w:val="PargrafodaLista1"/>
        <w:tabs>
          <w:tab w:val="left" w:pos="1276"/>
        </w:tabs>
        <w:ind w:left="0"/>
        <w:rPr>
          <w:rFonts w:ascii="Calibri" w:hAnsi="Calibri"/>
        </w:rPr>
      </w:pPr>
    </w:p>
    <w:p w:rsidR="00A204A5" w:rsidRDefault="00EC6B6A" w:rsidP="00FE08C2">
      <w:pPr>
        <w:pStyle w:val="PargrafodaLista1"/>
        <w:numPr>
          <w:ilvl w:val="1"/>
          <w:numId w:val="4"/>
        </w:numPr>
        <w:tabs>
          <w:tab w:val="left" w:pos="1276"/>
        </w:tabs>
        <w:ind w:left="0"/>
        <w:rPr>
          <w:rFonts w:ascii="Calibri" w:hAnsi="Calibri"/>
        </w:rPr>
      </w:pPr>
      <w:r w:rsidRPr="000F413E">
        <w:rPr>
          <w:rFonts w:ascii="Calibri" w:hAnsi="Calibri"/>
        </w:rPr>
        <w:t>A UFOB poderá outorgar poderes ao PARCEIRO PRIVADO para praticar todo e qualquer ato necessário para o depósito, acompanhamento e manutenção de pedido de patente das tecnologias resultantes do presente instrumento, no Brasil e em outros países.</w:t>
      </w:r>
    </w:p>
    <w:p w:rsidR="00FE08C2" w:rsidRPr="00FE08C2" w:rsidRDefault="00FE08C2" w:rsidP="00FE08C2">
      <w:pPr>
        <w:pStyle w:val="PargrafodaLista1"/>
        <w:tabs>
          <w:tab w:val="left" w:pos="1276"/>
        </w:tabs>
        <w:ind w:left="0"/>
        <w:rPr>
          <w:rFonts w:ascii="Calibri" w:hAnsi="Calibri"/>
        </w:rPr>
      </w:pPr>
    </w:p>
    <w:p w:rsidR="00A204A5" w:rsidRPr="00A204A5" w:rsidRDefault="00A204A5" w:rsidP="00A204A5">
      <w:pPr>
        <w:pStyle w:val="Nivel1"/>
        <w:numPr>
          <w:ilvl w:val="0"/>
          <w:numId w:val="4"/>
        </w:numPr>
        <w:spacing w:before="0" w:after="0" w:line="360" w:lineRule="auto"/>
        <w:ind w:left="0"/>
        <w:rPr>
          <w:rFonts w:ascii="Calibri" w:hAnsi="Calibri"/>
        </w:rPr>
      </w:pPr>
      <w:r w:rsidRPr="00A204A5">
        <w:rPr>
          <w:rFonts w:ascii="Calibri" w:hAnsi="Calibri"/>
        </w:rPr>
        <w:t xml:space="preserve">CLÁUSULA SÉTIMA - DA DIVULGAÇÃO E DAS PUBLICAÇÕES </w:t>
      </w:r>
    </w:p>
    <w:p w:rsidR="00A204A5" w:rsidRPr="00A204A5" w:rsidRDefault="00A204A5" w:rsidP="00A204A5">
      <w:pPr>
        <w:pStyle w:val="PargrafodaLista1"/>
        <w:numPr>
          <w:ilvl w:val="1"/>
          <w:numId w:val="4"/>
        </w:numPr>
        <w:tabs>
          <w:tab w:val="left" w:pos="1276"/>
        </w:tabs>
        <w:ind w:left="0"/>
        <w:rPr>
          <w:rFonts w:ascii="Calibri" w:hAnsi="Calibri"/>
        </w:rPr>
      </w:pPr>
      <w:r w:rsidRPr="00A204A5">
        <w:rPr>
          <w:rFonts w:ascii="Calibri" w:hAnsi="Calibri"/>
        </w:rPr>
        <w:t>Os PARCEIROS concordam em não utilizar o nome do outro PARCEIRO ou de seus empregados em qualquer propaganda, informação à imprensa ou publicidade relativa ao contrato ou a qualquer produto ou serviço decorrente deste, sem a prévia aprovação por escrito da PARTE referida.</w:t>
      </w:r>
    </w:p>
    <w:p w:rsidR="00A204A5" w:rsidRPr="00A204A5" w:rsidRDefault="00A204A5" w:rsidP="00173CDB">
      <w:pPr>
        <w:pStyle w:val="PargrafodaLista1"/>
        <w:tabs>
          <w:tab w:val="left" w:pos="1276"/>
        </w:tabs>
        <w:ind w:left="0"/>
        <w:rPr>
          <w:rFonts w:ascii="Calibri" w:hAnsi="Calibri"/>
        </w:rPr>
      </w:pPr>
    </w:p>
    <w:p w:rsidR="00A204A5" w:rsidRDefault="00A204A5" w:rsidP="00A204A5">
      <w:pPr>
        <w:pStyle w:val="PargrafodaLista1"/>
        <w:numPr>
          <w:ilvl w:val="1"/>
          <w:numId w:val="4"/>
        </w:numPr>
        <w:tabs>
          <w:tab w:val="left" w:pos="1276"/>
        </w:tabs>
        <w:ind w:left="0"/>
        <w:rPr>
          <w:rFonts w:ascii="Calibri" w:hAnsi="Calibri"/>
        </w:rPr>
      </w:pPr>
      <w:r w:rsidRPr="00A204A5">
        <w:rPr>
          <w:rFonts w:ascii="Calibri" w:hAnsi="Calibri"/>
        </w:rPr>
        <w:t>Fica vedado aos PARCEIROS utilizar, no âmbito deste Acordo de Parceria, nomes, símbolos e imagens que caracterizem promoção pessoal de autoridades ou servidores públicos.</w:t>
      </w:r>
    </w:p>
    <w:p w:rsidR="00A204A5" w:rsidRPr="00A204A5" w:rsidRDefault="00A204A5" w:rsidP="00173CDB">
      <w:pPr>
        <w:pStyle w:val="PargrafodaLista1"/>
        <w:tabs>
          <w:tab w:val="left" w:pos="1276"/>
        </w:tabs>
        <w:ind w:left="0"/>
        <w:rPr>
          <w:rFonts w:ascii="Calibri" w:hAnsi="Calibri"/>
        </w:rPr>
      </w:pPr>
    </w:p>
    <w:p w:rsidR="00A204A5" w:rsidRPr="00A204A5" w:rsidRDefault="00A204A5" w:rsidP="00A204A5">
      <w:pPr>
        <w:pStyle w:val="PargrafodaLista1"/>
        <w:numPr>
          <w:ilvl w:val="1"/>
          <w:numId w:val="4"/>
        </w:numPr>
        <w:tabs>
          <w:tab w:val="left" w:pos="1276"/>
        </w:tabs>
        <w:ind w:left="0"/>
        <w:rPr>
          <w:rFonts w:ascii="Calibri" w:hAnsi="Calibri"/>
        </w:rPr>
      </w:pPr>
      <w:r w:rsidRPr="00A204A5">
        <w:rPr>
          <w:rFonts w:ascii="Calibri" w:hAnsi="Calibri"/>
        </w:rPr>
        <w:t>Os PARCEIROS não poderão utilizar o nome, logomarca ou símbolo um do outro em promoções e atividades afins alheias ao objeto deste Acordo, sem prévia autorização do respectivo PARCEIRO sob pena de responsabilidade civil em decorrência do uso indevido do seu nome e da imagem.</w:t>
      </w:r>
    </w:p>
    <w:p w:rsidR="00A204A5" w:rsidRPr="00A204A5" w:rsidRDefault="00A204A5" w:rsidP="00A204A5">
      <w:pPr>
        <w:pStyle w:val="PargrafodaLista1"/>
        <w:tabs>
          <w:tab w:val="left" w:pos="1276"/>
        </w:tabs>
        <w:ind w:left="0"/>
        <w:rPr>
          <w:rFonts w:ascii="Calibri" w:hAnsi="Calibri"/>
        </w:rPr>
      </w:pPr>
    </w:p>
    <w:p w:rsidR="00A204A5" w:rsidRPr="00A204A5" w:rsidRDefault="00A204A5" w:rsidP="00A204A5">
      <w:pPr>
        <w:pStyle w:val="Nivel1"/>
        <w:numPr>
          <w:ilvl w:val="0"/>
          <w:numId w:val="4"/>
        </w:numPr>
        <w:spacing w:before="0" w:after="0" w:line="360" w:lineRule="auto"/>
        <w:ind w:left="0"/>
        <w:rPr>
          <w:rFonts w:ascii="Calibri" w:hAnsi="Calibri"/>
        </w:rPr>
      </w:pPr>
      <w:r w:rsidRPr="00A204A5">
        <w:rPr>
          <w:rFonts w:ascii="Calibri" w:hAnsi="Calibri"/>
        </w:rPr>
        <w:lastRenderedPageBreak/>
        <w:t>CLÁUSULA OITAVA - DAS INFORMAÇÕES CONFIDENCIAIS E SIGILOSAS</w:t>
      </w:r>
    </w:p>
    <w:p w:rsidR="00A204A5" w:rsidRDefault="00A204A5" w:rsidP="00A204A5">
      <w:pPr>
        <w:pStyle w:val="PargrafodaLista1"/>
        <w:numPr>
          <w:ilvl w:val="1"/>
          <w:numId w:val="4"/>
        </w:numPr>
        <w:tabs>
          <w:tab w:val="left" w:pos="1276"/>
        </w:tabs>
        <w:ind w:left="0"/>
        <w:rPr>
          <w:rFonts w:ascii="Calibri" w:hAnsi="Calibri"/>
        </w:rPr>
      </w:pPr>
      <w:r w:rsidRPr="00A204A5">
        <w:rPr>
          <w:rFonts w:ascii="Calibri" w:hAnsi="Calibri"/>
        </w:rPr>
        <w:t>Os PARCEIROS adotarão todas as medidas necessárias para proteger o sigilo das INFORMAÇÕES CONFIDENCIAIS recebidas em função da celebração, desenvolvimento e execução do presente Acordo de Parceria, inclusive na adoção de medidas que assegurem a tramitação do processo, não as divulgando a terceiros, sem a prévia e escrita autorização da outro PARCEIRO.</w:t>
      </w:r>
    </w:p>
    <w:p w:rsidR="00A204A5" w:rsidRPr="00A204A5" w:rsidRDefault="00A204A5" w:rsidP="00A204A5">
      <w:pPr>
        <w:pStyle w:val="PargrafodaLista1"/>
        <w:tabs>
          <w:tab w:val="left" w:pos="1276"/>
        </w:tabs>
        <w:ind w:left="0"/>
        <w:rPr>
          <w:rFonts w:ascii="Calibri" w:hAnsi="Calibri"/>
        </w:rPr>
      </w:pPr>
    </w:p>
    <w:p w:rsidR="00A204A5" w:rsidRPr="00A204A5" w:rsidRDefault="00A204A5" w:rsidP="00A204A5">
      <w:pPr>
        <w:pStyle w:val="PargrafodaLista1"/>
        <w:numPr>
          <w:ilvl w:val="1"/>
          <w:numId w:val="4"/>
        </w:numPr>
        <w:tabs>
          <w:tab w:val="left" w:pos="1276"/>
        </w:tabs>
        <w:ind w:left="0"/>
        <w:rPr>
          <w:rFonts w:ascii="Calibri" w:hAnsi="Calibri"/>
        </w:rPr>
      </w:pPr>
      <w:r w:rsidRPr="00A204A5">
        <w:rPr>
          <w:rFonts w:ascii="Calibri" w:hAnsi="Calibri"/>
        </w:rPr>
        <w:t xml:space="preserve">Os PARCEIROS informarão aos seus funcionários e prestadores de serviços e consultores que necessitem ter acesso às informações e conhecimentos que envolvem o objeto do Acordo, acerca das obrigações de sigilo assumidas, responsabilizando-se integralmente por eventuais infrações que estes possam cometer.  </w:t>
      </w:r>
    </w:p>
    <w:p w:rsidR="00A204A5" w:rsidRPr="00A204A5" w:rsidRDefault="00A204A5" w:rsidP="00A204A5">
      <w:pPr>
        <w:pStyle w:val="PargrafodaLista1"/>
        <w:tabs>
          <w:tab w:val="left" w:pos="1276"/>
        </w:tabs>
        <w:ind w:left="0"/>
        <w:rPr>
          <w:rFonts w:ascii="Calibri" w:hAnsi="Calibri"/>
        </w:rPr>
      </w:pPr>
    </w:p>
    <w:p w:rsidR="00A204A5" w:rsidRPr="00A204A5" w:rsidRDefault="00A204A5" w:rsidP="00A204A5">
      <w:pPr>
        <w:pStyle w:val="PargrafodaLista1"/>
        <w:numPr>
          <w:ilvl w:val="1"/>
          <w:numId w:val="4"/>
        </w:numPr>
        <w:tabs>
          <w:tab w:val="left" w:pos="1276"/>
        </w:tabs>
        <w:ind w:left="0"/>
        <w:rPr>
          <w:rFonts w:ascii="Calibri" w:hAnsi="Calibri"/>
        </w:rPr>
      </w:pPr>
      <w:r w:rsidRPr="00A204A5">
        <w:rPr>
          <w:rFonts w:ascii="Calibri" w:hAnsi="Calibri"/>
        </w:rPr>
        <w:t>As PARCEIROS farão com que cada pessoa de sua organização, ou sob o seu controle, que receba informações confidenciais, assuma o compromisso de confidencialidade, por meio assinatura de Termo de Confidencialidade.</w:t>
      </w:r>
    </w:p>
    <w:p w:rsidR="00A204A5" w:rsidRDefault="00A204A5" w:rsidP="00A204A5">
      <w:pPr>
        <w:spacing w:line="360" w:lineRule="auto"/>
        <w:jc w:val="both"/>
      </w:pPr>
    </w:p>
    <w:p w:rsidR="00A204A5" w:rsidRDefault="00A204A5" w:rsidP="00656DE0">
      <w:pPr>
        <w:pStyle w:val="PargrafodaLista1"/>
        <w:numPr>
          <w:ilvl w:val="1"/>
          <w:numId w:val="4"/>
        </w:numPr>
        <w:tabs>
          <w:tab w:val="left" w:pos="1276"/>
        </w:tabs>
        <w:ind w:left="0"/>
        <w:rPr>
          <w:rFonts w:ascii="Calibri" w:hAnsi="Calibri"/>
        </w:rPr>
      </w:pPr>
      <w:r w:rsidRPr="00656DE0">
        <w:rPr>
          <w:rFonts w:ascii="Calibri" w:hAnsi="Calibri"/>
        </w:rPr>
        <w:t xml:space="preserve">Não haverá violação das obrigações de CONFIDENCIALIDADE previstas no Acordo de Parceria nas seguintes hipóteses: </w:t>
      </w:r>
    </w:p>
    <w:p w:rsidR="00A70C7B" w:rsidRPr="00656DE0" w:rsidRDefault="00A70C7B" w:rsidP="001F5E91">
      <w:pPr>
        <w:pStyle w:val="PargrafodaLista1"/>
        <w:tabs>
          <w:tab w:val="left" w:pos="1276"/>
        </w:tabs>
        <w:ind w:left="567"/>
        <w:rPr>
          <w:rFonts w:ascii="Calibri" w:hAnsi="Calibri"/>
        </w:rPr>
      </w:pPr>
    </w:p>
    <w:p w:rsidR="00A204A5" w:rsidRPr="00A70C7B" w:rsidRDefault="00A204A5" w:rsidP="00A70C7B">
      <w:pPr>
        <w:pStyle w:val="PargrafodaLista1"/>
        <w:numPr>
          <w:ilvl w:val="2"/>
          <w:numId w:val="4"/>
        </w:numPr>
        <w:tabs>
          <w:tab w:val="left" w:pos="1276"/>
        </w:tabs>
        <w:rPr>
          <w:rFonts w:ascii="Calibri" w:hAnsi="Calibri"/>
        </w:rPr>
      </w:pPr>
      <w:r w:rsidRPr="00A70C7B">
        <w:rPr>
          <w:rFonts w:ascii="Calibri" w:hAnsi="Calibri"/>
        </w:rPr>
        <w:t xml:space="preserve">informações técnicas ou comerciais que já sejam do conhecimento das PARTES na data da divulgação, ou que tenham sido comprovadamente desenvolvidas de maneira independente e sem relação com o Acordo pela PARCEIRO que a revele; </w:t>
      </w:r>
    </w:p>
    <w:p w:rsidR="00A204A5" w:rsidRPr="00656DE0" w:rsidRDefault="00A204A5" w:rsidP="00A70C7B">
      <w:pPr>
        <w:pStyle w:val="PargrafodaLista1"/>
        <w:numPr>
          <w:ilvl w:val="2"/>
          <w:numId w:val="4"/>
        </w:numPr>
        <w:tabs>
          <w:tab w:val="left" w:pos="1276"/>
        </w:tabs>
        <w:rPr>
          <w:rFonts w:ascii="Calibri" w:hAnsi="Calibri"/>
        </w:rPr>
      </w:pPr>
      <w:r w:rsidRPr="00A70C7B">
        <w:rPr>
          <w:rFonts w:ascii="Calibri" w:hAnsi="Calibri"/>
        </w:rPr>
        <w:t>informações técnicas ou comerciais que sejam ou se tornem de domínio público,</w:t>
      </w:r>
      <w:r w:rsidRPr="00656DE0">
        <w:rPr>
          <w:rFonts w:ascii="Calibri" w:hAnsi="Calibri"/>
        </w:rPr>
        <w:t xml:space="preserve"> sem culpa d</w:t>
      </w:r>
      <w:r w:rsidR="00656DE0">
        <w:rPr>
          <w:rFonts w:ascii="Calibri" w:hAnsi="Calibri"/>
        </w:rPr>
        <w:t>os</w:t>
      </w:r>
      <w:r w:rsidRPr="00656DE0">
        <w:rPr>
          <w:rFonts w:ascii="Calibri" w:hAnsi="Calibri"/>
        </w:rPr>
        <w:t xml:space="preserve"> PAR</w:t>
      </w:r>
      <w:r w:rsidR="00656DE0">
        <w:rPr>
          <w:rFonts w:ascii="Calibri" w:hAnsi="Calibri"/>
        </w:rPr>
        <w:t>CEIROS</w:t>
      </w:r>
      <w:r w:rsidRPr="00656DE0">
        <w:rPr>
          <w:rFonts w:ascii="Calibri" w:hAnsi="Calibri"/>
        </w:rPr>
        <w:t>;</w:t>
      </w:r>
    </w:p>
    <w:p w:rsidR="00A204A5" w:rsidRPr="00656DE0" w:rsidRDefault="00A204A5" w:rsidP="001F5E91">
      <w:pPr>
        <w:pStyle w:val="PargrafodaLista1"/>
        <w:numPr>
          <w:ilvl w:val="3"/>
          <w:numId w:val="4"/>
        </w:numPr>
        <w:tabs>
          <w:tab w:val="left" w:pos="1276"/>
        </w:tabs>
        <w:rPr>
          <w:rFonts w:ascii="Calibri" w:hAnsi="Calibri"/>
        </w:rPr>
      </w:pPr>
      <w:r w:rsidRPr="00656DE0">
        <w:rPr>
          <w:rFonts w:ascii="Calibri" w:hAnsi="Calibri"/>
        </w:rPr>
        <w:t xml:space="preserve"> qualquer informação que tenha sido revelada somente em termos gerais, não será considerada de conhecimento ou domínio público.</w:t>
      </w:r>
    </w:p>
    <w:p w:rsidR="00A204A5" w:rsidRPr="00656DE0" w:rsidRDefault="00A204A5" w:rsidP="00A70C7B">
      <w:pPr>
        <w:pStyle w:val="PargrafodaLista1"/>
        <w:numPr>
          <w:ilvl w:val="2"/>
          <w:numId w:val="4"/>
        </w:numPr>
        <w:tabs>
          <w:tab w:val="left" w:pos="1276"/>
        </w:tabs>
        <w:rPr>
          <w:rFonts w:ascii="Calibri" w:hAnsi="Calibri"/>
        </w:rPr>
      </w:pPr>
      <w:r w:rsidRPr="00656DE0">
        <w:rPr>
          <w:rFonts w:ascii="Calibri" w:hAnsi="Calibri"/>
        </w:rPr>
        <w:t>informações técnicas ou comerciais que sejam recebidas de um terceiro que não esteja sob obrigação de manter as informações técnicas ou comerciais em confidencialidade;</w:t>
      </w:r>
    </w:p>
    <w:p w:rsidR="00A204A5" w:rsidRPr="00656DE0" w:rsidRDefault="00A204A5" w:rsidP="00A70C7B">
      <w:pPr>
        <w:pStyle w:val="PargrafodaLista1"/>
        <w:numPr>
          <w:ilvl w:val="2"/>
          <w:numId w:val="4"/>
        </w:numPr>
        <w:tabs>
          <w:tab w:val="left" w:pos="1276"/>
        </w:tabs>
        <w:rPr>
          <w:rFonts w:ascii="Calibri" w:hAnsi="Calibri"/>
        </w:rPr>
      </w:pPr>
      <w:r w:rsidRPr="00656DE0">
        <w:rPr>
          <w:rFonts w:ascii="Calibri" w:hAnsi="Calibri"/>
        </w:rPr>
        <w:t>informações que possam ter divulgação exigida por lei, decisão judicial ou administrativa;</w:t>
      </w:r>
    </w:p>
    <w:p w:rsidR="00A204A5" w:rsidRPr="00656DE0" w:rsidRDefault="00A204A5" w:rsidP="00A70C7B">
      <w:pPr>
        <w:pStyle w:val="PargrafodaLista1"/>
        <w:numPr>
          <w:ilvl w:val="2"/>
          <w:numId w:val="4"/>
        </w:numPr>
        <w:tabs>
          <w:tab w:val="left" w:pos="1276"/>
        </w:tabs>
        <w:rPr>
          <w:rFonts w:ascii="Calibri" w:hAnsi="Calibri"/>
        </w:rPr>
      </w:pPr>
      <w:r w:rsidRPr="00656DE0">
        <w:rPr>
          <w:rFonts w:ascii="Calibri" w:hAnsi="Calibri"/>
        </w:rPr>
        <w:t>revelação expressamente autorizada, por escrito, pelas PARTES.</w:t>
      </w:r>
    </w:p>
    <w:p w:rsidR="00A204A5" w:rsidRDefault="00A204A5" w:rsidP="00A204A5">
      <w:pPr>
        <w:spacing w:line="360" w:lineRule="auto"/>
        <w:jc w:val="both"/>
      </w:pPr>
    </w:p>
    <w:p w:rsidR="00A204A5" w:rsidRDefault="00A204A5" w:rsidP="001F5E91">
      <w:pPr>
        <w:pStyle w:val="PargrafodaLista1"/>
        <w:numPr>
          <w:ilvl w:val="1"/>
          <w:numId w:val="4"/>
        </w:numPr>
        <w:tabs>
          <w:tab w:val="left" w:pos="1276"/>
        </w:tabs>
        <w:ind w:left="0"/>
        <w:rPr>
          <w:rFonts w:ascii="Calibri" w:hAnsi="Calibri"/>
        </w:rPr>
      </w:pPr>
      <w:r w:rsidRPr="00656DE0">
        <w:rPr>
          <w:rFonts w:ascii="Calibri" w:hAnsi="Calibri"/>
        </w:rPr>
        <w:t>A divulgação científica, por meio de artigos em congressos, revistas e outros meios, relacionada ao objeto deste instrumento poderá ser realizada mediante autorização por escrito dos PARCEIROS, e não deverá, em nenhum caso, exceder ao estritamente necessário para a execução das tarefas, deveres ou contratos relacionados com a informação divulgada.</w:t>
      </w:r>
    </w:p>
    <w:p w:rsidR="001F5E91" w:rsidRPr="001F5E91" w:rsidRDefault="001F5E91" w:rsidP="001F5E91">
      <w:pPr>
        <w:pStyle w:val="PargrafodaLista1"/>
        <w:tabs>
          <w:tab w:val="left" w:pos="1276"/>
        </w:tabs>
        <w:ind w:left="0"/>
        <w:rPr>
          <w:rFonts w:ascii="Calibri" w:hAnsi="Calibri"/>
        </w:rPr>
      </w:pPr>
    </w:p>
    <w:p w:rsidR="00A204A5" w:rsidRDefault="00A204A5" w:rsidP="00173CDB">
      <w:pPr>
        <w:pStyle w:val="PargrafodaLista1"/>
        <w:numPr>
          <w:ilvl w:val="1"/>
          <w:numId w:val="4"/>
        </w:numPr>
        <w:tabs>
          <w:tab w:val="left" w:pos="1276"/>
        </w:tabs>
        <w:ind w:left="0"/>
        <w:rPr>
          <w:rFonts w:ascii="Calibri" w:hAnsi="Calibri"/>
        </w:rPr>
      </w:pPr>
      <w:r w:rsidRPr="00656DE0">
        <w:rPr>
          <w:rFonts w:ascii="Calibri" w:hAnsi="Calibri"/>
        </w:rPr>
        <w:t xml:space="preserve">As obrigações de sigilo em relação às INFORMAÇÕES CONFIDENCIAIS serão mantidas durante o período de vigência deste Acordo e pelo prazo de </w:t>
      </w:r>
      <w:r w:rsidRPr="00E30563">
        <w:rPr>
          <w:rFonts w:ascii="Calibri" w:hAnsi="Calibri"/>
          <w:color w:val="FF0000"/>
        </w:rPr>
        <w:t>5 (cinco) anos</w:t>
      </w:r>
      <w:r w:rsidRPr="00656DE0">
        <w:rPr>
          <w:rFonts w:ascii="Calibri" w:hAnsi="Calibri"/>
        </w:rPr>
        <w:t xml:space="preserve"> após sua extinção.</w:t>
      </w:r>
    </w:p>
    <w:p w:rsidR="00173CDB" w:rsidRPr="00173CDB" w:rsidRDefault="00173CDB" w:rsidP="00173CDB">
      <w:pPr>
        <w:pStyle w:val="PargrafodaLista1"/>
        <w:tabs>
          <w:tab w:val="left" w:pos="1276"/>
        </w:tabs>
        <w:ind w:left="0"/>
        <w:rPr>
          <w:rFonts w:ascii="Calibri" w:hAnsi="Calibri"/>
        </w:rPr>
      </w:pPr>
    </w:p>
    <w:p w:rsidR="00A204A5" w:rsidRDefault="00A204A5" w:rsidP="00173CDB">
      <w:pPr>
        <w:pStyle w:val="PargrafodaLista1"/>
        <w:numPr>
          <w:ilvl w:val="1"/>
          <w:numId w:val="4"/>
        </w:numPr>
        <w:tabs>
          <w:tab w:val="left" w:pos="1276"/>
        </w:tabs>
        <w:ind w:left="0"/>
        <w:rPr>
          <w:rFonts w:ascii="Calibri" w:hAnsi="Calibri"/>
        </w:rPr>
      </w:pPr>
      <w:r w:rsidRPr="00656DE0">
        <w:rPr>
          <w:rFonts w:ascii="Calibri" w:hAnsi="Calibri"/>
        </w:rPr>
        <w:lastRenderedPageBreak/>
        <w:t xml:space="preserve">Para efeito dessa cláusula, todas as informações referentes ao </w:t>
      </w:r>
      <w:r w:rsidRPr="00656DE0">
        <w:rPr>
          <w:rFonts w:ascii="Calibri" w:hAnsi="Calibri"/>
          <w:color w:val="FF0000"/>
        </w:rPr>
        <w:t>“projeto........”</w:t>
      </w:r>
      <w:r w:rsidRPr="00656DE0">
        <w:rPr>
          <w:rFonts w:ascii="Calibri" w:hAnsi="Calibri"/>
        </w:rPr>
        <w:t xml:space="preserve"> serão consideradas como INFORMAÇÃO CONFIDENCIAL, retroagindo às informações obtidas antes da assinatura do acordo.</w:t>
      </w:r>
    </w:p>
    <w:p w:rsidR="00173CDB" w:rsidRPr="00173CDB" w:rsidRDefault="00173CDB" w:rsidP="00173CDB">
      <w:pPr>
        <w:pStyle w:val="PargrafodaLista1"/>
        <w:tabs>
          <w:tab w:val="left" w:pos="1276"/>
        </w:tabs>
        <w:ind w:left="0"/>
        <w:rPr>
          <w:rFonts w:ascii="Calibri" w:hAnsi="Calibri"/>
        </w:rPr>
      </w:pPr>
    </w:p>
    <w:p w:rsidR="00A204A5" w:rsidRPr="00656DE0" w:rsidRDefault="00A204A5" w:rsidP="00656DE0">
      <w:pPr>
        <w:pStyle w:val="PargrafodaLista1"/>
        <w:numPr>
          <w:ilvl w:val="1"/>
          <w:numId w:val="4"/>
        </w:numPr>
        <w:tabs>
          <w:tab w:val="left" w:pos="1276"/>
        </w:tabs>
        <w:ind w:left="0"/>
        <w:rPr>
          <w:rFonts w:ascii="Calibri" w:hAnsi="Calibri"/>
        </w:rPr>
      </w:pPr>
      <w:r w:rsidRPr="00656DE0">
        <w:rPr>
          <w:rFonts w:ascii="Calibri" w:hAnsi="Calibri"/>
        </w:rPr>
        <w:t>Para efeito dessa cláusula, a classificação das informações como confidenciais será de responsabilidade de seu titular, devendo indicar os conhecimentos ou informações classificáveis como CONFIDENCIAIS por qualquer meio.</w:t>
      </w:r>
    </w:p>
    <w:p w:rsidR="00A204A5" w:rsidRDefault="00A204A5" w:rsidP="00A204A5">
      <w:pPr>
        <w:spacing w:line="360" w:lineRule="auto"/>
        <w:rPr>
          <w:lang w:eastAsia="pt-BR"/>
        </w:rPr>
      </w:pPr>
    </w:p>
    <w:p w:rsidR="00A204A5" w:rsidRPr="001F5E91" w:rsidRDefault="00A204A5" w:rsidP="00A204A5">
      <w:pPr>
        <w:pStyle w:val="Nivel1"/>
        <w:numPr>
          <w:ilvl w:val="0"/>
          <w:numId w:val="4"/>
        </w:numPr>
        <w:spacing w:before="0" w:after="0" w:line="360" w:lineRule="auto"/>
        <w:ind w:left="0"/>
        <w:rPr>
          <w:rFonts w:ascii="Calibri" w:hAnsi="Calibri"/>
        </w:rPr>
      </w:pPr>
      <w:r w:rsidRPr="00656DE0">
        <w:rPr>
          <w:rFonts w:ascii="Calibri" w:hAnsi="Calibri"/>
        </w:rPr>
        <w:t>CLÁUSULA NONA - CONFORMIDADE COM AS LEIS ANTICORRUPÇÃO</w:t>
      </w:r>
    </w:p>
    <w:p w:rsidR="00A204A5" w:rsidRDefault="00A204A5" w:rsidP="00814391">
      <w:pPr>
        <w:jc w:val="both"/>
      </w:pPr>
      <w:r>
        <w:rPr>
          <w:b/>
          <w:bCs/>
          <w:color w:val="0000FF"/>
        </w:rPr>
        <w:t>9.1.</w:t>
      </w:r>
      <w:r>
        <w:rPr>
          <w:color w:val="0000FF"/>
        </w:rPr>
        <w:t xml:space="preserve"> Os PARCEIROS deverão tomar todas as medidas necessárias, observados os princípios de civilidade e legalidade, e de acordo com as boas práticas empresariais para cumprir e assegurar que  (i) seus conselheiros, diretores, empregados qualquer pessoa agindo em seu nome, inclusive prepostos e subcontratados, quando houver (todos doravante referidos como “Partes Relacionadas” e, cada uma delas, como “uma Parte Relacionada”) obedecerão a todas as leis aplicáveis, incluindo àquelas  relativas ao combate à corrupção, suborno e lavagem de dinheiro, bem como àquelas  relativas a sanções econômicas, vigentes nas jurisdições em que os PARCEIROS estão constituídos e na jurisdição em que o Acordo de Parceria será cumprido (se diferentes), para impedir qualquer atividade fraudulenta por si ou por uma Parte Relacionada com relação ao cumprimento deste Acordo de Parceria. </w:t>
      </w:r>
    </w:p>
    <w:p w:rsidR="00A204A5" w:rsidRDefault="00A204A5" w:rsidP="00814391">
      <w:pPr>
        <w:jc w:val="both"/>
        <w:rPr>
          <w:color w:val="0000FF"/>
        </w:rPr>
      </w:pPr>
    </w:p>
    <w:p w:rsidR="00A204A5" w:rsidRDefault="00A204A5" w:rsidP="00814391">
      <w:pPr>
        <w:jc w:val="both"/>
      </w:pPr>
      <w:r>
        <w:rPr>
          <w:b/>
          <w:bCs/>
          <w:color w:val="0000FF"/>
        </w:rPr>
        <w:t>9.2.</w:t>
      </w:r>
      <w:r>
        <w:rPr>
          <w:color w:val="0000FF"/>
        </w:rPr>
        <w:t xml:space="preserve"> Um PARCEIRO deverá notificar imediatamente o outro sobre eventual suspeita de qualquer fraude tenha ocorrido, esteja ocorrendo, ou provavelmente ocorrerá, para que sejam tomadas as medidas necessárias para apurá-las.</w:t>
      </w:r>
    </w:p>
    <w:p w:rsidR="00A204A5" w:rsidRDefault="00A204A5" w:rsidP="00814391">
      <w:pPr>
        <w:jc w:val="both"/>
        <w:rPr>
          <w:color w:val="0000FF"/>
        </w:rPr>
      </w:pPr>
    </w:p>
    <w:p w:rsidR="00A204A5" w:rsidRDefault="00A204A5" w:rsidP="00814391">
      <w:pPr>
        <w:pStyle w:val="GradeColorida-nfase11"/>
        <w:spacing w:before="0"/>
      </w:pPr>
      <w:r>
        <w:rPr>
          <w:rFonts w:ascii="Times New Roman" w:hAnsi="Times New Roman" w:cs="Times New Roman"/>
          <w:b/>
          <w:bCs/>
          <w:sz w:val="24"/>
          <w:szCs w:val="24"/>
        </w:rPr>
        <w:t>NOTA EXPLICATIVA</w:t>
      </w:r>
      <w:r>
        <w:rPr>
          <w:rFonts w:ascii="Times New Roman" w:hAnsi="Times New Roman" w:cs="Times New Roman"/>
          <w:sz w:val="24"/>
          <w:szCs w:val="24"/>
        </w:rPr>
        <w:t>: Os parceiros deverão eleger o conjunto de cláusulas que melhor se adapte aos seus interesses.</w:t>
      </w:r>
    </w:p>
    <w:p w:rsidR="00A204A5" w:rsidRDefault="00A204A5" w:rsidP="00814391">
      <w:pPr>
        <w:jc w:val="both"/>
        <w:rPr>
          <w:color w:val="0000FF"/>
        </w:rPr>
      </w:pPr>
    </w:p>
    <w:p w:rsidR="00A204A5" w:rsidRDefault="00A204A5" w:rsidP="00814391">
      <w:pPr>
        <w:jc w:val="both"/>
      </w:pPr>
      <w:r w:rsidRPr="00656DE0">
        <w:rPr>
          <w:b/>
          <w:bCs/>
          <w:color w:val="0000FF"/>
        </w:rPr>
        <w:t>9.1.</w:t>
      </w:r>
      <w:r>
        <w:rPr>
          <w:color w:val="0000FF"/>
        </w:rPr>
        <w:t xml:space="preserve"> Os PARCEIROS obrigam-se a observar rigidamente as condições contidas nos itens abaixo, sob pena de imediata e justificada rescisão do vínculo contratual. </w:t>
      </w:r>
    </w:p>
    <w:p w:rsidR="00A204A5" w:rsidRDefault="00A204A5" w:rsidP="00814391">
      <w:pPr>
        <w:jc w:val="both"/>
        <w:rPr>
          <w:color w:val="0000FF"/>
        </w:rPr>
      </w:pPr>
    </w:p>
    <w:p w:rsidR="00A204A5" w:rsidRDefault="00A204A5" w:rsidP="00814391">
      <w:pPr>
        <w:jc w:val="both"/>
      </w:pPr>
      <w:r w:rsidRPr="00656DE0">
        <w:rPr>
          <w:rFonts w:eastAsia="Liberation Serif" w:cs="Liberation Serif"/>
          <w:b/>
          <w:bCs/>
          <w:color w:val="0000FF"/>
        </w:rPr>
        <w:t xml:space="preserve"> </w:t>
      </w:r>
      <w:r w:rsidRPr="00656DE0">
        <w:rPr>
          <w:b/>
          <w:bCs/>
          <w:color w:val="0000FF"/>
        </w:rPr>
        <w:t>9.2.</w:t>
      </w:r>
      <w:r>
        <w:rPr>
          <w:color w:val="0000FF"/>
        </w:rPr>
        <w:t xml:space="preserve"> Os PARCEIROS declaram-se cientes de que seus Departamentos Jurídicos e/ou advogados contratados estão autorizados, em caso de práticas que atentem contra os preceitos dessa cláusula, a solicitar a imediata abertura dos procedimentos criminais, cíveis e administrativos cabíveis à cada hipótese:</w:t>
      </w:r>
    </w:p>
    <w:p w:rsidR="00A204A5" w:rsidRDefault="00A204A5" w:rsidP="00814391">
      <w:pPr>
        <w:ind w:left="283"/>
        <w:jc w:val="both"/>
      </w:pPr>
      <w:r>
        <w:rPr>
          <w:rFonts w:eastAsia="Liberation Serif" w:cs="Liberation Serif"/>
          <w:color w:val="0000FF"/>
        </w:rPr>
        <w:t xml:space="preserve"> </w:t>
      </w:r>
      <w:r>
        <w:rPr>
          <w:color w:val="0000FF"/>
        </w:rPr>
        <w:t>a) Os PARCEIROS não poderão, em hipótese alguma, dar ou oferecer nenhum tipo de presente, viagens, vantagens a qualquer empregado, servidor, preposto ou diretor de outro PARCEIRO, especialmente àqueles responsáveis pela fiscalização do presente Acordo. Serão admitidos apenas, em épocas específicas, a entrega de brindes, tais como canetas, agendas, folhinhas, cadernos etc;</w:t>
      </w:r>
    </w:p>
    <w:p w:rsidR="00A204A5" w:rsidRDefault="00A204A5" w:rsidP="00814391">
      <w:pPr>
        <w:ind w:left="283"/>
        <w:jc w:val="both"/>
      </w:pPr>
      <w:r>
        <w:rPr>
          <w:rFonts w:eastAsia="Liberation Serif" w:cs="Liberation Serif"/>
          <w:color w:val="0000FF"/>
        </w:rPr>
        <w:t xml:space="preserve"> </w:t>
      </w:r>
      <w:r>
        <w:rPr>
          <w:color w:val="0000FF"/>
        </w:rPr>
        <w:t>b) Os PARCEIROS somente poderão representar outro PARCEIRO perante órgãos públicos quando devidamente autorizado para tal, seja no corpo do próprio Acordo, seja mediante autorização prévia, expressa e escrita de seu representante com poderes para assim proceder;</w:t>
      </w:r>
    </w:p>
    <w:p w:rsidR="00A204A5" w:rsidRDefault="00A204A5" w:rsidP="00814391">
      <w:pPr>
        <w:ind w:left="283"/>
        <w:jc w:val="both"/>
      </w:pPr>
      <w:r>
        <w:rPr>
          <w:rFonts w:eastAsia="Liberation Serif" w:cs="Liberation Serif"/>
          <w:color w:val="0000FF"/>
        </w:rPr>
        <w:t xml:space="preserve"> </w:t>
      </w:r>
      <w:r>
        <w:rPr>
          <w:color w:val="0000FF"/>
        </w:rPr>
        <w:t xml:space="preserve">c) Os PARCEIROS e seus empregados/prepostos, quando agirem em nome ou defendendo interesses deste Acordo perante órgãos, autoridades ou agentes públicos, não poderão dar, </w:t>
      </w:r>
      <w:r>
        <w:rPr>
          <w:color w:val="0000FF"/>
        </w:rPr>
        <w:lastRenderedPageBreak/>
        <w:t>receber ou oferecer quaisquer presentes, vantagens ou favores a agentes públicos, sobretudo no intuito de obter qualquer tipo de favorecimento para os PARCEIROS;</w:t>
      </w:r>
    </w:p>
    <w:p w:rsidR="00A204A5" w:rsidRDefault="00A204A5" w:rsidP="00814391">
      <w:pPr>
        <w:ind w:left="283"/>
        <w:jc w:val="both"/>
      </w:pPr>
      <w:r>
        <w:rPr>
          <w:rFonts w:eastAsia="Liberation Serif" w:cs="Liberation Serif"/>
          <w:color w:val="0000FF"/>
        </w:rPr>
        <w:t xml:space="preserve"> </w:t>
      </w:r>
      <w:r>
        <w:rPr>
          <w:color w:val="0000FF"/>
        </w:rPr>
        <w:t>d) Os PARCEIROS, quando agirem em nome ou defendendo seus interesses, não poderão fornecer informações sigilosas a terceiros ou a agentes públicos, mesmo que isso venha a facilitar, de alguma forma, o cumprimento desse Acordo;</w:t>
      </w:r>
    </w:p>
    <w:p w:rsidR="00A204A5" w:rsidRDefault="00A204A5" w:rsidP="00814391">
      <w:pPr>
        <w:ind w:left="283"/>
        <w:jc w:val="both"/>
      </w:pPr>
      <w:r>
        <w:rPr>
          <w:rFonts w:eastAsia="Liberation Serif" w:cs="Liberation Serif"/>
          <w:color w:val="0000FF"/>
        </w:rPr>
        <w:t xml:space="preserve"> </w:t>
      </w:r>
      <w:r>
        <w:rPr>
          <w:color w:val="0000FF"/>
        </w:rPr>
        <w:t>e) Os PARCEIROS, ao tomar conhecimento de que algum de seus prepostos ou empregados descumpriram as premissas e obrigações acima pactuadas, denunciarão espontaneamente o fato, de forma que, juntas, elaborem e executem um plano de ação para (i) afastar o empregado ou preposto imediatamente; (ii) evitar que tais atos se repitam e (iii) garantir que o Acordo tenha condições de continuar vigente.</w:t>
      </w:r>
    </w:p>
    <w:p w:rsidR="00A204A5" w:rsidRDefault="00A204A5" w:rsidP="00A204A5">
      <w:pPr>
        <w:spacing w:line="360" w:lineRule="auto"/>
        <w:jc w:val="both"/>
        <w:rPr>
          <w:color w:val="1F4D78"/>
        </w:rPr>
      </w:pPr>
    </w:p>
    <w:p w:rsidR="00A204A5" w:rsidRPr="00173CDB" w:rsidRDefault="00A204A5" w:rsidP="00A204A5">
      <w:pPr>
        <w:pStyle w:val="Nivel1"/>
        <w:numPr>
          <w:ilvl w:val="0"/>
          <w:numId w:val="4"/>
        </w:numPr>
        <w:spacing w:before="0" w:after="0" w:line="360" w:lineRule="auto"/>
        <w:ind w:left="0"/>
        <w:rPr>
          <w:rFonts w:ascii="Calibri" w:hAnsi="Calibri"/>
        </w:rPr>
      </w:pPr>
      <w:r w:rsidRPr="00656DE0">
        <w:rPr>
          <w:rFonts w:ascii="Calibri" w:hAnsi="Calibri"/>
        </w:rPr>
        <w:t>CLÁUSULA DÉCIMA - DO ACOMPANHAMENTO</w:t>
      </w:r>
    </w:p>
    <w:p w:rsidR="00A204A5" w:rsidRPr="00656DE0" w:rsidRDefault="00A204A5" w:rsidP="00656DE0">
      <w:pPr>
        <w:pStyle w:val="PargrafodaLista1"/>
        <w:numPr>
          <w:ilvl w:val="1"/>
          <w:numId w:val="4"/>
        </w:numPr>
        <w:tabs>
          <w:tab w:val="left" w:pos="1276"/>
        </w:tabs>
        <w:ind w:left="0"/>
        <w:rPr>
          <w:rFonts w:ascii="Calibri" w:hAnsi="Calibri"/>
        </w:rPr>
      </w:pPr>
      <w:r w:rsidRPr="00656DE0">
        <w:rPr>
          <w:rFonts w:ascii="Calibri" w:hAnsi="Calibri"/>
        </w:rPr>
        <w:t xml:space="preserve">Aos coordenadores, indicados pelos PARCEIROS competirão dirimir as dúvidas que surgirem na execução, no monitoramento, na avaliação e na prestação de contas e de tudo dará ciência às respectivas autoridades. </w:t>
      </w:r>
    </w:p>
    <w:p w:rsidR="00A204A5" w:rsidRDefault="00A204A5" w:rsidP="00A204A5">
      <w:pPr>
        <w:pStyle w:val="Default"/>
      </w:pPr>
    </w:p>
    <w:p w:rsidR="00A204A5" w:rsidRPr="00656DE0" w:rsidRDefault="00A204A5" w:rsidP="00656DE0">
      <w:pPr>
        <w:pStyle w:val="PargrafodaLista1"/>
        <w:numPr>
          <w:ilvl w:val="1"/>
          <w:numId w:val="4"/>
        </w:numPr>
        <w:tabs>
          <w:tab w:val="left" w:pos="1276"/>
        </w:tabs>
        <w:ind w:left="0"/>
        <w:rPr>
          <w:rFonts w:ascii="Calibri" w:hAnsi="Calibri"/>
        </w:rPr>
      </w:pPr>
      <w:r w:rsidRPr="00656DE0">
        <w:rPr>
          <w:rFonts w:ascii="Calibri" w:hAnsi="Calibri"/>
        </w:rPr>
        <w:t xml:space="preserve"> O coordenador do projeto indicado pela </w:t>
      </w:r>
      <w:r w:rsidR="00656DE0" w:rsidRPr="00656DE0">
        <w:rPr>
          <w:rFonts w:ascii="Calibri" w:hAnsi="Calibri"/>
        </w:rPr>
        <w:t>UFOB</w:t>
      </w:r>
      <w:r w:rsidRPr="00656DE0">
        <w:rPr>
          <w:rFonts w:ascii="Calibri" w:hAnsi="Calibri"/>
        </w:rPr>
        <w:t xml:space="preserve"> anotará, em registro próprio, as ocorrências relacionadas com a execução do objeto, recomendando as medidas necessárias à autoridade competente para regularização das inconsistências observadas. </w:t>
      </w:r>
    </w:p>
    <w:p w:rsidR="00A204A5" w:rsidRDefault="00A204A5" w:rsidP="00A204A5">
      <w:pPr>
        <w:pStyle w:val="Default"/>
      </w:pPr>
    </w:p>
    <w:p w:rsidR="00A204A5" w:rsidRDefault="00A204A5" w:rsidP="00173CDB">
      <w:pPr>
        <w:pStyle w:val="PargrafodaLista1"/>
        <w:numPr>
          <w:ilvl w:val="1"/>
          <w:numId w:val="4"/>
        </w:numPr>
        <w:tabs>
          <w:tab w:val="left" w:pos="1276"/>
        </w:tabs>
        <w:ind w:left="0"/>
        <w:rPr>
          <w:rFonts w:ascii="Calibri" w:hAnsi="Calibri"/>
        </w:rPr>
      </w:pPr>
      <w:r w:rsidRPr="00656DE0">
        <w:rPr>
          <w:rFonts w:ascii="Calibri" w:hAnsi="Calibri"/>
        </w:rPr>
        <w:t>O acompanhamento do projeto pelos coordenadores não exclui nem reduz a responsabilidade dos PARCEIROS perante terceiros.</w:t>
      </w:r>
    </w:p>
    <w:p w:rsidR="00173CDB" w:rsidRPr="00173CDB" w:rsidRDefault="00173CDB" w:rsidP="00173CDB">
      <w:pPr>
        <w:pStyle w:val="PargrafodaLista1"/>
        <w:tabs>
          <w:tab w:val="left" w:pos="1276"/>
        </w:tabs>
        <w:ind w:left="0"/>
        <w:rPr>
          <w:rFonts w:ascii="Calibri" w:hAnsi="Calibri"/>
        </w:rPr>
      </w:pPr>
    </w:p>
    <w:p w:rsidR="00A204A5" w:rsidRPr="00656DE0" w:rsidRDefault="00A204A5" w:rsidP="00656DE0">
      <w:pPr>
        <w:pStyle w:val="PargrafodaLista1"/>
        <w:numPr>
          <w:ilvl w:val="1"/>
          <w:numId w:val="4"/>
        </w:numPr>
        <w:tabs>
          <w:tab w:val="left" w:pos="1276"/>
        </w:tabs>
        <w:ind w:left="0"/>
        <w:rPr>
          <w:rFonts w:ascii="Calibri" w:hAnsi="Calibri"/>
        </w:rPr>
      </w:pPr>
      <w:r w:rsidRPr="00656DE0">
        <w:rPr>
          <w:rFonts w:ascii="Calibri" w:hAnsi="Calibri"/>
        </w:rPr>
        <w:t xml:space="preserve"> A impossibilidade técnica ou científica quanto ao cumprimento de qualquer fase do Plano de Trabalho, que seja devidamente comprovada e justificada, acarretará a suspensão de suas respectivas atividades até que haja acordo entre os PARTÍCIPES quanto à alteração, à adequação ou término do Plano de Trabalho e consequente extinção deste Acordo. </w:t>
      </w:r>
    </w:p>
    <w:p w:rsidR="00A204A5" w:rsidRDefault="00A204A5" w:rsidP="00A204A5">
      <w:pPr>
        <w:spacing w:line="360" w:lineRule="auto"/>
        <w:jc w:val="both"/>
      </w:pPr>
    </w:p>
    <w:p w:rsidR="00A204A5" w:rsidRPr="00814391" w:rsidRDefault="00A204A5" w:rsidP="00A204A5">
      <w:pPr>
        <w:pStyle w:val="Nivel1"/>
        <w:numPr>
          <w:ilvl w:val="0"/>
          <w:numId w:val="4"/>
        </w:numPr>
        <w:spacing w:before="0" w:after="0" w:line="360" w:lineRule="auto"/>
        <w:ind w:left="0"/>
        <w:rPr>
          <w:rFonts w:ascii="Calibri" w:hAnsi="Calibri"/>
        </w:rPr>
      </w:pPr>
      <w:r w:rsidRPr="00656DE0">
        <w:rPr>
          <w:rFonts w:ascii="Calibri" w:hAnsi="Calibri"/>
        </w:rPr>
        <w:t>CLÁUSULA DÉCIMA PRIMEIRA - DA VIGÊNCIA E DA PRORROGAÇÃO</w:t>
      </w:r>
    </w:p>
    <w:p w:rsidR="00814391" w:rsidRDefault="00A204A5" w:rsidP="00173CDB">
      <w:pPr>
        <w:pStyle w:val="PargrafodaLista1"/>
        <w:numPr>
          <w:ilvl w:val="1"/>
          <w:numId w:val="4"/>
        </w:numPr>
        <w:tabs>
          <w:tab w:val="left" w:pos="1276"/>
        </w:tabs>
        <w:ind w:left="0"/>
        <w:rPr>
          <w:rFonts w:ascii="Calibri" w:hAnsi="Calibri"/>
        </w:rPr>
      </w:pPr>
      <w:r w:rsidRPr="008B6586">
        <w:rPr>
          <w:rFonts w:ascii="Calibri" w:hAnsi="Calibri"/>
        </w:rPr>
        <w:t xml:space="preserve">O presente Acordo de Parceria para PD&amp;I vigerá pelo prazo </w:t>
      </w:r>
      <w:r w:rsidRPr="00187200">
        <w:rPr>
          <w:rFonts w:ascii="Calibri" w:hAnsi="Calibri"/>
          <w:color w:val="000000"/>
        </w:rPr>
        <w:t>de</w:t>
      </w:r>
      <w:r w:rsidRPr="008B6586">
        <w:rPr>
          <w:rFonts w:ascii="Calibri" w:hAnsi="Calibri"/>
          <w:color w:val="FF0000"/>
        </w:rPr>
        <w:t xml:space="preserve">  xx (xx) anos</w:t>
      </w:r>
      <w:r w:rsidRPr="008B6586">
        <w:rPr>
          <w:rFonts w:ascii="Calibri" w:hAnsi="Calibri"/>
        </w:rPr>
        <w:t>, a partir da data de sua assinatura, prorrogáveis.</w:t>
      </w:r>
    </w:p>
    <w:p w:rsidR="00173CDB" w:rsidRPr="00173CDB" w:rsidRDefault="00173CDB" w:rsidP="00173CDB">
      <w:pPr>
        <w:pStyle w:val="PargrafodaLista1"/>
        <w:tabs>
          <w:tab w:val="left" w:pos="1276"/>
        </w:tabs>
        <w:ind w:left="0"/>
        <w:rPr>
          <w:rFonts w:ascii="Calibri" w:hAnsi="Calibri"/>
        </w:rPr>
      </w:pPr>
    </w:p>
    <w:p w:rsidR="00A204A5" w:rsidRPr="008B6586" w:rsidRDefault="00A204A5" w:rsidP="008B6586">
      <w:pPr>
        <w:pStyle w:val="PargrafodaLista1"/>
        <w:numPr>
          <w:ilvl w:val="1"/>
          <w:numId w:val="4"/>
        </w:numPr>
        <w:tabs>
          <w:tab w:val="left" w:pos="1276"/>
        </w:tabs>
        <w:ind w:left="0"/>
        <w:rPr>
          <w:rFonts w:ascii="Calibri" w:hAnsi="Calibri"/>
        </w:rPr>
      </w:pPr>
      <w:r w:rsidRPr="008B6586">
        <w:rPr>
          <w:rFonts w:ascii="Calibri" w:hAnsi="Calibri"/>
        </w:rPr>
        <w:t>Este Acordo de Parceria poderá ser prorrogado por meio de termo aditivo, com as respectivas alterações no Plano de Trabalho, mediante a apresentação de justifica técnica.</w:t>
      </w:r>
    </w:p>
    <w:p w:rsidR="00A204A5" w:rsidRDefault="00A204A5" w:rsidP="00A204A5">
      <w:pPr>
        <w:tabs>
          <w:tab w:val="left" w:pos="1134"/>
        </w:tabs>
        <w:spacing w:line="360" w:lineRule="auto"/>
        <w:jc w:val="both"/>
      </w:pPr>
    </w:p>
    <w:p w:rsidR="00A204A5" w:rsidRPr="00173CDB" w:rsidRDefault="00A204A5" w:rsidP="00A204A5">
      <w:pPr>
        <w:pStyle w:val="Nivel1"/>
        <w:numPr>
          <w:ilvl w:val="0"/>
          <w:numId w:val="4"/>
        </w:numPr>
        <w:spacing w:before="0" w:after="0" w:line="360" w:lineRule="auto"/>
        <w:ind w:left="0"/>
        <w:rPr>
          <w:rFonts w:ascii="Calibri" w:hAnsi="Calibri"/>
        </w:rPr>
      </w:pPr>
      <w:r w:rsidRPr="008B6586">
        <w:rPr>
          <w:rFonts w:ascii="Calibri" w:hAnsi="Calibri"/>
        </w:rPr>
        <w:t>CLÁUSULA DÉCIMA SEGUNDA - DAS ALTERAÇÕES</w:t>
      </w:r>
    </w:p>
    <w:p w:rsidR="00A204A5" w:rsidRPr="008B6586" w:rsidRDefault="00A204A5" w:rsidP="008B6586">
      <w:pPr>
        <w:pStyle w:val="PargrafodaLista1"/>
        <w:numPr>
          <w:ilvl w:val="1"/>
          <w:numId w:val="4"/>
        </w:numPr>
        <w:tabs>
          <w:tab w:val="left" w:pos="1276"/>
        </w:tabs>
        <w:ind w:left="0"/>
        <w:rPr>
          <w:rFonts w:ascii="Calibri" w:hAnsi="Calibri"/>
        </w:rPr>
      </w:pPr>
      <w:r w:rsidRPr="008B6586">
        <w:rPr>
          <w:rFonts w:ascii="Calibri" w:hAnsi="Calibri"/>
        </w:rPr>
        <w:t>As cláusulas e condições estabelecidas no presente instrumento poderão ser alteradas mediante celebração de termo aditivo.</w:t>
      </w:r>
    </w:p>
    <w:p w:rsidR="00A204A5" w:rsidRPr="008B6586" w:rsidRDefault="00A204A5" w:rsidP="008B6586">
      <w:pPr>
        <w:pStyle w:val="PargrafodaLista1"/>
        <w:tabs>
          <w:tab w:val="left" w:pos="1276"/>
        </w:tabs>
        <w:ind w:left="0"/>
        <w:rPr>
          <w:rFonts w:ascii="Calibri" w:hAnsi="Calibri"/>
        </w:rPr>
      </w:pPr>
    </w:p>
    <w:p w:rsidR="00A204A5" w:rsidRPr="008B6586" w:rsidRDefault="00A204A5" w:rsidP="008B6586">
      <w:pPr>
        <w:pStyle w:val="PargrafodaLista1"/>
        <w:numPr>
          <w:ilvl w:val="1"/>
          <w:numId w:val="4"/>
        </w:numPr>
        <w:tabs>
          <w:tab w:val="left" w:pos="1276"/>
        </w:tabs>
        <w:ind w:left="0"/>
        <w:rPr>
          <w:rFonts w:ascii="Calibri" w:hAnsi="Calibri"/>
        </w:rPr>
      </w:pPr>
      <w:r w:rsidRPr="008B6586">
        <w:rPr>
          <w:rFonts w:ascii="Calibri" w:hAnsi="Calibri"/>
        </w:rPr>
        <w:t>A proposta de alteração, devidamente justificada, deverá ser apresentada por escrito, dentro da vigência do instrumento.</w:t>
      </w:r>
    </w:p>
    <w:p w:rsidR="00A204A5" w:rsidRPr="008B6586" w:rsidRDefault="00A204A5" w:rsidP="008B6586">
      <w:pPr>
        <w:pStyle w:val="PargrafodaLista1"/>
        <w:tabs>
          <w:tab w:val="left" w:pos="1276"/>
        </w:tabs>
        <w:ind w:left="0"/>
        <w:rPr>
          <w:rFonts w:ascii="Calibri" w:hAnsi="Calibri"/>
        </w:rPr>
      </w:pPr>
    </w:p>
    <w:p w:rsidR="00A204A5" w:rsidRPr="008B6586" w:rsidRDefault="00A204A5" w:rsidP="008B6586">
      <w:pPr>
        <w:pStyle w:val="PargrafodaLista1"/>
        <w:numPr>
          <w:ilvl w:val="1"/>
          <w:numId w:val="4"/>
        </w:numPr>
        <w:tabs>
          <w:tab w:val="left" w:pos="1276"/>
        </w:tabs>
        <w:ind w:left="0"/>
        <w:rPr>
          <w:rFonts w:ascii="Calibri" w:hAnsi="Calibri"/>
        </w:rPr>
      </w:pPr>
      <w:r w:rsidRPr="008B6586">
        <w:rPr>
          <w:rFonts w:ascii="Calibri" w:hAnsi="Calibri"/>
        </w:rPr>
        <w:lastRenderedPageBreak/>
        <w:t>É vedado o aditamento do presente Acordo com o intuito de alterar o seu objeto, sob pena de nulidade do ato e responsabilidade do agente que o praticou.</w:t>
      </w:r>
    </w:p>
    <w:p w:rsidR="00A204A5" w:rsidRPr="008B6586" w:rsidRDefault="00A204A5" w:rsidP="008B6586">
      <w:pPr>
        <w:pStyle w:val="PargrafodaLista1"/>
        <w:tabs>
          <w:tab w:val="left" w:pos="1276"/>
        </w:tabs>
        <w:ind w:left="0"/>
        <w:rPr>
          <w:rFonts w:ascii="Calibri" w:hAnsi="Calibri"/>
        </w:rPr>
      </w:pPr>
    </w:p>
    <w:p w:rsidR="00A204A5" w:rsidRPr="008B6586" w:rsidRDefault="00A204A5" w:rsidP="008B6586">
      <w:pPr>
        <w:pStyle w:val="PargrafodaLista1"/>
        <w:numPr>
          <w:ilvl w:val="1"/>
          <w:numId w:val="4"/>
        </w:numPr>
        <w:tabs>
          <w:tab w:val="left" w:pos="1276"/>
        </w:tabs>
        <w:ind w:left="0"/>
        <w:rPr>
          <w:rFonts w:ascii="Calibri" w:hAnsi="Calibri"/>
        </w:rPr>
      </w:pPr>
      <w:r w:rsidRPr="008B6586">
        <w:rPr>
          <w:rFonts w:ascii="Calibri" w:hAnsi="Calibri"/>
        </w:rPr>
        <w:t>São dispensáveis de formalização por meio de Termo Aditivo as alterações que importem em transposição, remanejamento ou transferência de recursos de categoria de programação para outra, com o objetivo de conferir eficácia e eficiência às atividades previstas no Plano de Trabalho, desde que não haja alteração do valor total do projeto.</w:t>
      </w:r>
    </w:p>
    <w:p w:rsidR="00A204A5" w:rsidRDefault="00A204A5" w:rsidP="00A204A5">
      <w:pPr>
        <w:tabs>
          <w:tab w:val="left" w:pos="1134"/>
        </w:tabs>
        <w:spacing w:line="360" w:lineRule="auto"/>
        <w:jc w:val="both"/>
        <w:rPr>
          <w:color w:val="0000FF"/>
        </w:rPr>
      </w:pPr>
    </w:p>
    <w:p w:rsidR="00A204A5" w:rsidRPr="00173CDB" w:rsidRDefault="00A204A5" w:rsidP="00A204A5">
      <w:pPr>
        <w:pStyle w:val="Nivel1"/>
        <w:numPr>
          <w:ilvl w:val="0"/>
          <w:numId w:val="4"/>
        </w:numPr>
        <w:spacing w:before="0" w:after="0" w:line="360" w:lineRule="auto"/>
        <w:ind w:left="0"/>
        <w:rPr>
          <w:rFonts w:ascii="Calibri" w:hAnsi="Calibri"/>
        </w:rPr>
      </w:pPr>
      <w:r w:rsidRPr="008B6586">
        <w:rPr>
          <w:rFonts w:ascii="Calibri" w:hAnsi="Calibri"/>
        </w:rPr>
        <w:t>CLÁUSULA DÉCIMA TERCEIRA – DO MONITORAMENTO, DA AVALIAÇÃO E DA PRESTAÇÃO DE CONTAS</w:t>
      </w:r>
    </w:p>
    <w:p w:rsidR="00A204A5" w:rsidRDefault="00A204A5" w:rsidP="00173CDB">
      <w:pPr>
        <w:pStyle w:val="PargrafodaLista1"/>
        <w:numPr>
          <w:ilvl w:val="1"/>
          <w:numId w:val="4"/>
        </w:numPr>
        <w:tabs>
          <w:tab w:val="left" w:pos="1276"/>
        </w:tabs>
        <w:ind w:left="0"/>
        <w:rPr>
          <w:rFonts w:ascii="Calibri" w:hAnsi="Calibri"/>
        </w:rPr>
      </w:pPr>
      <w:r w:rsidRPr="005D59EA">
        <w:rPr>
          <w:rFonts w:ascii="Calibri" w:hAnsi="Calibri"/>
        </w:rPr>
        <w:t xml:space="preserve">Os PARCEIROS exercerão a fiscalização técnico-financeira das atividades do presente Acordo. </w:t>
      </w:r>
    </w:p>
    <w:p w:rsidR="00173CDB" w:rsidRPr="00173CDB" w:rsidRDefault="00173CDB" w:rsidP="00173CDB">
      <w:pPr>
        <w:pStyle w:val="PargrafodaLista1"/>
        <w:tabs>
          <w:tab w:val="left" w:pos="1276"/>
        </w:tabs>
        <w:ind w:left="0"/>
        <w:rPr>
          <w:rFonts w:ascii="Calibri" w:hAnsi="Calibri"/>
        </w:rPr>
      </w:pPr>
    </w:p>
    <w:p w:rsidR="00A204A5" w:rsidRDefault="00A204A5" w:rsidP="005D59EA">
      <w:pPr>
        <w:pStyle w:val="PargrafodaLista1"/>
        <w:numPr>
          <w:ilvl w:val="1"/>
          <w:numId w:val="4"/>
        </w:numPr>
        <w:tabs>
          <w:tab w:val="left" w:pos="1276"/>
        </w:tabs>
        <w:ind w:left="0"/>
        <w:rPr>
          <w:rFonts w:ascii="Calibri" w:hAnsi="Calibri"/>
        </w:rPr>
      </w:pPr>
      <w:r w:rsidRPr="005D59EA">
        <w:rPr>
          <w:rFonts w:ascii="Calibri" w:hAnsi="Calibri"/>
        </w:rPr>
        <w:t>O pesquisador deverá encaminhar ao</w:t>
      </w:r>
      <w:r w:rsidR="00691F09" w:rsidRPr="005D59EA">
        <w:rPr>
          <w:rFonts w:ascii="Calibri" w:hAnsi="Calibri"/>
        </w:rPr>
        <w:t>s</w:t>
      </w:r>
      <w:r w:rsidRPr="005D59EA">
        <w:rPr>
          <w:rFonts w:ascii="Calibri" w:hAnsi="Calibri"/>
        </w:rPr>
        <w:t xml:space="preserve"> </w:t>
      </w:r>
      <w:r w:rsidR="005D59EA" w:rsidRPr="005D59EA">
        <w:rPr>
          <w:rFonts w:ascii="Calibri" w:hAnsi="Calibri"/>
        </w:rPr>
        <w:t>órgãos</w:t>
      </w:r>
      <w:r w:rsidR="00691F09" w:rsidRPr="005D59EA">
        <w:rPr>
          <w:rFonts w:ascii="Calibri" w:hAnsi="Calibri"/>
        </w:rPr>
        <w:t xml:space="preserve"> de Planejamento e Desenvolvimento Institucional e de Inovação da Universidade</w:t>
      </w:r>
      <w:r w:rsidRPr="005D59EA">
        <w:rPr>
          <w:rFonts w:ascii="Calibri" w:hAnsi="Calibri"/>
        </w:rPr>
        <w:t>:</w:t>
      </w:r>
    </w:p>
    <w:p w:rsidR="005D59EA" w:rsidRPr="005D59EA" w:rsidRDefault="005D59EA" w:rsidP="005D59EA">
      <w:pPr>
        <w:pStyle w:val="PargrafodaLista1"/>
        <w:tabs>
          <w:tab w:val="left" w:pos="1276"/>
        </w:tabs>
        <w:ind w:left="0"/>
        <w:rPr>
          <w:rFonts w:ascii="Calibri" w:hAnsi="Calibri"/>
        </w:rPr>
      </w:pPr>
    </w:p>
    <w:p w:rsidR="00A204A5" w:rsidRDefault="00A204A5" w:rsidP="00173CDB">
      <w:pPr>
        <w:pStyle w:val="PargrafodaLista1"/>
        <w:numPr>
          <w:ilvl w:val="0"/>
          <w:numId w:val="10"/>
        </w:numPr>
        <w:tabs>
          <w:tab w:val="left" w:pos="1276"/>
        </w:tabs>
        <w:ind w:left="709" w:firstLine="0"/>
        <w:rPr>
          <w:rFonts w:ascii="Calibri" w:hAnsi="Calibri"/>
        </w:rPr>
      </w:pPr>
      <w:r w:rsidRPr="005D59EA">
        <w:rPr>
          <w:rFonts w:ascii="Calibri" w:hAnsi="Calibri"/>
        </w:rPr>
        <w:t xml:space="preserve">Formulário de Resultado Parcial: anualmente, até o último dia útil do mês de dezembro de cada ano de vigência deste Acordo, em conformidade com os indicadores estabelecidos no respectivo Plano de Trabalho; </w:t>
      </w:r>
      <w:r w:rsidR="005D59EA">
        <w:rPr>
          <w:rFonts w:ascii="Calibri" w:hAnsi="Calibri"/>
        </w:rPr>
        <w:t>e</w:t>
      </w:r>
    </w:p>
    <w:p w:rsidR="005D59EA" w:rsidRPr="005D59EA" w:rsidRDefault="005D59EA" w:rsidP="00173CDB">
      <w:pPr>
        <w:pStyle w:val="PargrafodaLista1"/>
        <w:tabs>
          <w:tab w:val="left" w:pos="1276"/>
        </w:tabs>
        <w:ind w:left="709"/>
        <w:rPr>
          <w:rFonts w:ascii="Calibri" w:hAnsi="Calibri"/>
        </w:rPr>
      </w:pPr>
    </w:p>
    <w:p w:rsidR="00A204A5" w:rsidRPr="005D59EA" w:rsidRDefault="00A204A5" w:rsidP="00173CDB">
      <w:pPr>
        <w:pStyle w:val="PargrafodaLista1"/>
        <w:numPr>
          <w:ilvl w:val="0"/>
          <w:numId w:val="10"/>
        </w:numPr>
        <w:tabs>
          <w:tab w:val="left" w:pos="1276"/>
        </w:tabs>
        <w:ind w:left="709" w:firstLine="0"/>
        <w:rPr>
          <w:rFonts w:ascii="Calibri" w:hAnsi="Calibri"/>
        </w:rPr>
      </w:pPr>
      <w:r w:rsidRPr="005D59EA">
        <w:rPr>
          <w:rFonts w:ascii="Calibri" w:hAnsi="Calibri"/>
        </w:rPr>
        <w:t>Formulário de Resultado</w:t>
      </w:r>
      <w:r w:rsidR="005D59EA">
        <w:rPr>
          <w:rFonts w:ascii="Calibri" w:hAnsi="Calibri"/>
        </w:rPr>
        <w:t xml:space="preserve"> </w:t>
      </w:r>
      <w:r w:rsidRPr="005D59EA">
        <w:rPr>
          <w:rFonts w:ascii="Calibri" w:hAnsi="Calibri"/>
        </w:rPr>
        <w:t xml:space="preserve">Final: no prazo de até </w:t>
      </w:r>
      <w:r w:rsidR="00691F09" w:rsidRPr="005D59EA">
        <w:rPr>
          <w:rFonts w:ascii="Calibri" w:hAnsi="Calibri"/>
        </w:rPr>
        <w:t>60</w:t>
      </w:r>
      <w:r w:rsidRPr="005D59EA">
        <w:rPr>
          <w:rFonts w:ascii="Calibri" w:hAnsi="Calibri"/>
        </w:rPr>
        <w:t xml:space="preserve"> (</w:t>
      </w:r>
      <w:r w:rsidR="00691F09" w:rsidRPr="005D59EA">
        <w:rPr>
          <w:rFonts w:ascii="Calibri" w:hAnsi="Calibri"/>
        </w:rPr>
        <w:t>sessenta</w:t>
      </w:r>
      <w:r w:rsidRPr="005D59EA">
        <w:rPr>
          <w:rFonts w:ascii="Calibri" w:hAnsi="Calibri"/>
        </w:rPr>
        <w:t>) dias contados da conclusão do objeto deste Acordo, em conformidade com os indicadores estabelecidos no respectivo Plano de Trabalho.</w:t>
      </w:r>
    </w:p>
    <w:p w:rsidR="00A204A5" w:rsidRDefault="00A204A5" w:rsidP="00A204A5">
      <w:pPr>
        <w:tabs>
          <w:tab w:val="left" w:pos="567"/>
        </w:tabs>
        <w:spacing w:line="360" w:lineRule="auto"/>
        <w:jc w:val="both"/>
      </w:pPr>
    </w:p>
    <w:p w:rsidR="00A204A5" w:rsidRDefault="00A204A5" w:rsidP="00173CDB">
      <w:pPr>
        <w:pStyle w:val="PargrafodaLista1"/>
        <w:numPr>
          <w:ilvl w:val="1"/>
          <w:numId w:val="4"/>
        </w:numPr>
        <w:tabs>
          <w:tab w:val="left" w:pos="1276"/>
        </w:tabs>
        <w:ind w:left="0"/>
        <w:rPr>
          <w:rFonts w:ascii="Calibri" w:hAnsi="Calibri"/>
        </w:rPr>
      </w:pPr>
      <w:r w:rsidRPr="005D59EA">
        <w:rPr>
          <w:rFonts w:ascii="Calibri" w:hAnsi="Calibri"/>
        </w:rPr>
        <w:t>No Formulário de Resultado de que trata a subcláusula 13.2 , deverá ser demonstrada a compatibilidade entre as metas previstas e as alcançadas no período, bem como apontadas as justificativas em caso de discrepância, consolidando dados e valores das ações desenvolvidas.</w:t>
      </w:r>
    </w:p>
    <w:p w:rsidR="00173CDB" w:rsidRPr="00173CDB" w:rsidRDefault="00173CDB" w:rsidP="00173CDB">
      <w:pPr>
        <w:pStyle w:val="PargrafodaLista1"/>
        <w:tabs>
          <w:tab w:val="left" w:pos="1276"/>
        </w:tabs>
        <w:ind w:left="0"/>
        <w:rPr>
          <w:rFonts w:ascii="Calibri" w:hAnsi="Calibri"/>
        </w:rPr>
      </w:pPr>
    </w:p>
    <w:p w:rsidR="00A204A5" w:rsidRDefault="00A204A5" w:rsidP="00173CDB">
      <w:pPr>
        <w:pStyle w:val="PargrafodaLista1"/>
        <w:numPr>
          <w:ilvl w:val="1"/>
          <w:numId w:val="4"/>
        </w:numPr>
        <w:tabs>
          <w:tab w:val="left" w:pos="1276"/>
        </w:tabs>
        <w:ind w:left="0"/>
        <w:rPr>
          <w:rFonts w:ascii="Calibri" w:hAnsi="Calibri"/>
        </w:rPr>
      </w:pPr>
      <w:r w:rsidRPr="005D59EA">
        <w:rPr>
          <w:rFonts w:ascii="Calibri" w:hAnsi="Calibri"/>
        </w:rPr>
        <w:t>Caberá a cada PARCEIRO adotar as providências necessárias julgadas cabíveis, caso os relatórios parciais demonstrem inconsistências na execução do objeto deste Acordo.</w:t>
      </w:r>
    </w:p>
    <w:p w:rsidR="00173CDB" w:rsidRPr="00173CDB" w:rsidRDefault="00173CDB" w:rsidP="00173CDB">
      <w:pPr>
        <w:pStyle w:val="PargrafodaLista1"/>
        <w:tabs>
          <w:tab w:val="left" w:pos="1276"/>
        </w:tabs>
        <w:ind w:left="0"/>
        <w:rPr>
          <w:rFonts w:ascii="Calibri" w:hAnsi="Calibri"/>
        </w:rPr>
      </w:pPr>
    </w:p>
    <w:p w:rsidR="00A204A5" w:rsidRDefault="00A204A5" w:rsidP="00173CDB">
      <w:pPr>
        <w:pStyle w:val="PargrafodaLista1"/>
        <w:numPr>
          <w:ilvl w:val="1"/>
          <w:numId w:val="4"/>
        </w:numPr>
        <w:tabs>
          <w:tab w:val="left" w:pos="1276"/>
        </w:tabs>
        <w:ind w:left="0"/>
        <w:rPr>
          <w:rFonts w:ascii="Calibri" w:hAnsi="Calibri"/>
        </w:rPr>
      </w:pPr>
      <w:r w:rsidRPr="00814391">
        <w:rPr>
          <w:rFonts w:ascii="Calibri" w:hAnsi="Calibri"/>
        </w:rPr>
        <w:t xml:space="preserve">O pesquisador deverá apresentar a prestação de contas financeira, em até </w:t>
      </w:r>
      <w:r w:rsidR="00691F09" w:rsidRPr="00814391">
        <w:rPr>
          <w:rFonts w:ascii="Calibri" w:hAnsi="Calibri"/>
        </w:rPr>
        <w:t>90</w:t>
      </w:r>
      <w:r w:rsidRPr="00814391">
        <w:rPr>
          <w:rFonts w:ascii="Calibri" w:hAnsi="Calibri"/>
        </w:rPr>
        <w:t xml:space="preserve"> (</w:t>
      </w:r>
      <w:r w:rsidR="00691F09" w:rsidRPr="00814391">
        <w:rPr>
          <w:rFonts w:ascii="Calibri" w:hAnsi="Calibri"/>
        </w:rPr>
        <w:t>noventa</w:t>
      </w:r>
      <w:r w:rsidRPr="00814391">
        <w:rPr>
          <w:rFonts w:ascii="Calibri" w:hAnsi="Calibri"/>
        </w:rPr>
        <w:t>) dias, contados do termo final do prazo de vigência previsto neste Acordo.</w:t>
      </w:r>
    </w:p>
    <w:p w:rsidR="00173CDB" w:rsidRPr="00173CDB" w:rsidRDefault="00173CDB" w:rsidP="00173CDB">
      <w:pPr>
        <w:pStyle w:val="PargrafodaLista1"/>
        <w:tabs>
          <w:tab w:val="left" w:pos="1276"/>
        </w:tabs>
        <w:ind w:left="0"/>
        <w:rPr>
          <w:rFonts w:ascii="Calibri" w:hAnsi="Calibri"/>
        </w:rPr>
      </w:pPr>
    </w:p>
    <w:p w:rsidR="00A204A5" w:rsidRPr="00814391" w:rsidRDefault="00A204A5" w:rsidP="00814391">
      <w:pPr>
        <w:pStyle w:val="PargrafodaLista1"/>
        <w:numPr>
          <w:ilvl w:val="1"/>
          <w:numId w:val="4"/>
        </w:numPr>
        <w:tabs>
          <w:tab w:val="left" w:pos="1276"/>
        </w:tabs>
        <w:ind w:left="0"/>
        <w:rPr>
          <w:rFonts w:ascii="Calibri" w:hAnsi="Calibri"/>
        </w:rPr>
      </w:pPr>
      <w:r w:rsidRPr="00814391">
        <w:rPr>
          <w:rFonts w:ascii="Calibri" w:hAnsi="Calibri"/>
        </w:rPr>
        <w:t xml:space="preserve">A prestação de contas será simplificada, privilegiando os resultados da pesquisa, e seguirá as regras previstas no </w:t>
      </w:r>
      <w:r w:rsidRPr="00814391">
        <w:rPr>
          <w:rFonts w:ascii="Calibri" w:hAnsi="Calibri"/>
          <w:u w:val="single"/>
        </w:rPr>
        <w:t>artigo 58 do Decreto nº 9.283/18</w:t>
      </w:r>
      <w:r w:rsidR="00691F09" w:rsidRPr="00814391">
        <w:rPr>
          <w:rFonts w:ascii="Calibri" w:hAnsi="Calibri"/>
          <w:u w:val="single"/>
        </w:rPr>
        <w:t>.</w:t>
      </w:r>
    </w:p>
    <w:p w:rsidR="00A204A5" w:rsidRDefault="00A204A5" w:rsidP="00A204A5">
      <w:pPr>
        <w:spacing w:line="360" w:lineRule="auto"/>
        <w:jc w:val="both"/>
      </w:pPr>
    </w:p>
    <w:p w:rsidR="00A204A5" w:rsidRPr="00173CDB" w:rsidRDefault="00A204A5" w:rsidP="00A204A5">
      <w:pPr>
        <w:pStyle w:val="Nivel1"/>
        <w:numPr>
          <w:ilvl w:val="0"/>
          <w:numId w:val="4"/>
        </w:numPr>
        <w:spacing w:before="0" w:after="0" w:line="360" w:lineRule="auto"/>
        <w:ind w:left="0"/>
        <w:rPr>
          <w:rFonts w:ascii="Calibri" w:hAnsi="Calibri"/>
        </w:rPr>
      </w:pPr>
      <w:r w:rsidRPr="005D59EA">
        <w:rPr>
          <w:rFonts w:ascii="Calibri" w:hAnsi="Calibri"/>
        </w:rPr>
        <w:t>CLÁUSULA DÉCIMA QUARTA – DA EXTINÇÃO DO ACORDO</w:t>
      </w:r>
    </w:p>
    <w:p w:rsidR="00A204A5" w:rsidRDefault="00A204A5" w:rsidP="00173CDB">
      <w:pPr>
        <w:pStyle w:val="PargrafodaLista1"/>
        <w:numPr>
          <w:ilvl w:val="1"/>
          <w:numId w:val="4"/>
        </w:numPr>
        <w:tabs>
          <w:tab w:val="left" w:pos="1276"/>
        </w:tabs>
        <w:ind w:left="0"/>
        <w:rPr>
          <w:rFonts w:ascii="Calibri" w:hAnsi="Calibri"/>
        </w:rPr>
      </w:pPr>
      <w:r w:rsidRPr="00814391">
        <w:rPr>
          <w:rFonts w:ascii="Calibri" w:hAnsi="Calibri"/>
        </w:rPr>
        <w:t xml:space="preserve">Este Acordo poderá, a qualquer tempo, ser denunciado pelos PARCEIROS, devendo o interessado externar formalmente a sua intenção nesse sentido, com a antecedência mínima </w:t>
      </w:r>
      <w:r w:rsidRPr="00814391">
        <w:rPr>
          <w:rFonts w:ascii="Calibri" w:hAnsi="Calibri"/>
        </w:rPr>
        <w:lastRenderedPageBreak/>
        <w:t>de 60 (sessenta) dias da data em que se pretenda que sejam encerradas as atividades, respeitadas as obrigações assumidas com terceiros entre os PARCEIROS, creditando eventuais benefícios adquiridos no período.</w:t>
      </w:r>
    </w:p>
    <w:p w:rsidR="00173CDB" w:rsidRPr="00173CDB" w:rsidRDefault="00173CDB" w:rsidP="00173CDB">
      <w:pPr>
        <w:pStyle w:val="PargrafodaLista1"/>
        <w:tabs>
          <w:tab w:val="left" w:pos="1276"/>
        </w:tabs>
        <w:ind w:left="0"/>
        <w:rPr>
          <w:rFonts w:ascii="Calibri" w:hAnsi="Calibri"/>
        </w:rPr>
      </w:pPr>
    </w:p>
    <w:p w:rsidR="00A204A5" w:rsidRPr="00814391" w:rsidRDefault="00A204A5" w:rsidP="00814391">
      <w:pPr>
        <w:pStyle w:val="PargrafodaLista1"/>
        <w:numPr>
          <w:ilvl w:val="1"/>
          <w:numId w:val="4"/>
        </w:numPr>
        <w:tabs>
          <w:tab w:val="left" w:pos="1276"/>
        </w:tabs>
        <w:ind w:left="0"/>
        <w:rPr>
          <w:rFonts w:ascii="Calibri" w:hAnsi="Calibri"/>
        </w:rPr>
      </w:pPr>
      <w:r w:rsidRPr="00814391">
        <w:rPr>
          <w:rFonts w:ascii="Calibri" w:hAnsi="Calibri"/>
        </w:rPr>
        <w:t xml:space="preserve">Constituem motivos para rescisão de pleno direito o inadimplemento de quaisquer das cláusulas pactuadas neste Acordo, o descumprimento das normas estabelecidas na legislação vigente ou a superveniência de norma legal ou fato que tome material ou formalmente </w:t>
      </w:r>
      <w:r w:rsidR="00814391" w:rsidRPr="00814391">
        <w:rPr>
          <w:rFonts w:ascii="Calibri" w:hAnsi="Calibri"/>
        </w:rPr>
        <w:t>inexequível</w:t>
      </w:r>
      <w:r w:rsidRPr="00814391">
        <w:rPr>
          <w:rFonts w:ascii="Calibri" w:hAnsi="Calibri"/>
        </w:rPr>
        <w:t xml:space="preserve"> o Acordo de Parceria para PD&amp;I, imputando-se aos PARCEIROS as responsabilidades pelas obrigações até então assumidas, devendo o PARCEIRO que se julgar prejudicado notificar o parceiro para que apresente esclarecimentos no prazo de 15 (quinze) dias corridos.</w:t>
      </w:r>
    </w:p>
    <w:p w:rsidR="00A204A5" w:rsidRPr="00814391" w:rsidRDefault="00814391" w:rsidP="00814391">
      <w:pPr>
        <w:pStyle w:val="PargrafodaLista1"/>
        <w:numPr>
          <w:ilvl w:val="2"/>
          <w:numId w:val="4"/>
        </w:numPr>
        <w:tabs>
          <w:tab w:val="left" w:pos="1276"/>
        </w:tabs>
        <w:rPr>
          <w:rFonts w:ascii="Calibri" w:hAnsi="Calibri"/>
        </w:rPr>
      </w:pPr>
      <w:r>
        <w:rPr>
          <w:rFonts w:ascii="Calibri" w:hAnsi="Calibri"/>
        </w:rPr>
        <w:t>p</w:t>
      </w:r>
      <w:r w:rsidR="00A204A5" w:rsidRPr="00814391">
        <w:rPr>
          <w:rFonts w:ascii="Calibri" w:hAnsi="Calibri"/>
        </w:rPr>
        <w:t>restados os esclarecimentos, os PARCEIROS deverão, por mútuo consenso, decidir pela rescisão ou manutenção do Acordo.</w:t>
      </w:r>
    </w:p>
    <w:p w:rsidR="00A204A5" w:rsidRPr="00814391" w:rsidRDefault="00814391" w:rsidP="00814391">
      <w:pPr>
        <w:pStyle w:val="PargrafodaLista1"/>
        <w:numPr>
          <w:ilvl w:val="2"/>
          <w:numId w:val="4"/>
        </w:numPr>
        <w:tabs>
          <w:tab w:val="left" w:pos="1276"/>
        </w:tabs>
        <w:rPr>
          <w:rFonts w:ascii="Calibri" w:hAnsi="Calibri"/>
        </w:rPr>
      </w:pPr>
      <w:r>
        <w:rPr>
          <w:rFonts w:ascii="Calibri" w:hAnsi="Calibri"/>
        </w:rPr>
        <w:t>d</w:t>
      </w:r>
      <w:r w:rsidR="00A204A5" w:rsidRPr="00814391">
        <w:rPr>
          <w:rFonts w:ascii="Calibri" w:hAnsi="Calibri"/>
        </w:rPr>
        <w:t>ecorrido o prazo para esclarecimentos, caso não haja resposta, o Acordo será rescindido de pleno direito, independentemente de notificações ou interpelações, judiciais ou extrajudiciais.</w:t>
      </w:r>
    </w:p>
    <w:p w:rsidR="00A204A5" w:rsidRDefault="00A204A5" w:rsidP="00A204A5">
      <w:pPr>
        <w:spacing w:line="360" w:lineRule="auto"/>
        <w:ind w:left="283"/>
        <w:jc w:val="both"/>
        <w:rPr>
          <w:color w:val="0000FF"/>
        </w:rPr>
      </w:pPr>
    </w:p>
    <w:p w:rsidR="00A204A5" w:rsidRDefault="00A204A5" w:rsidP="00173CDB">
      <w:pPr>
        <w:pStyle w:val="PargrafodaLista1"/>
        <w:numPr>
          <w:ilvl w:val="1"/>
          <w:numId w:val="4"/>
        </w:numPr>
        <w:tabs>
          <w:tab w:val="left" w:pos="1276"/>
        </w:tabs>
        <w:ind w:left="0"/>
        <w:rPr>
          <w:rFonts w:ascii="Calibri" w:hAnsi="Calibri"/>
        </w:rPr>
      </w:pPr>
      <w:r w:rsidRPr="00814391">
        <w:rPr>
          <w:rFonts w:ascii="Calibri" w:hAnsi="Calibri"/>
        </w:rPr>
        <w:t>O Acordo de Parceria será rescindido em caso de decretação de falência, liquidação extrajudicial ou judicial, ou insolvência de qualquer dos PARCEIROS, ou, ainda, no caso de propositura de quaisquer medidas ou procedimentos contra qualquer dos PARCEIROS para sua liquidação e/ou dissolução;</w:t>
      </w:r>
    </w:p>
    <w:p w:rsidR="00173CDB" w:rsidRPr="00173CDB" w:rsidRDefault="00173CDB" w:rsidP="00173CDB">
      <w:pPr>
        <w:pStyle w:val="PargrafodaLista1"/>
        <w:tabs>
          <w:tab w:val="left" w:pos="1276"/>
        </w:tabs>
        <w:ind w:left="0"/>
        <w:rPr>
          <w:rFonts w:ascii="Calibri" w:hAnsi="Calibri"/>
        </w:rPr>
      </w:pPr>
    </w:p>
    <w:p w:rsidR="00A204A5" w:rsidRPr="00814391" w:rsidRDefault="00A204A5" w:rsidP="00814391">
      <w:pPr>
        <w:pStyle w:val="PargrafodaLista1"/>
        <w:numPr>
          <w:ilvl w:val="1"/>
          <w:numId w:val="4"/>
        </w:numPr>
        <w:tabs>
          <w:tab w:val="left" w:pos="1276"/>
        </w:tabs>
        <w:ind w:left="0"/>
        <w:rPr>
          <w:rFonts w:ascii="Calibri" w:hAnsi="Calibri"/>
        </w:rPr>
      </w:pPr>
      <w:r w:rsidRPr="00814391">
        <w:rPr>
          <w:rFonts w:ascii="Calibri" w:hAnsi="Calibri"/>
        </w:rPr>
        <w:t>O presente Acordo será extinto com o cumprimento do objeto ou com o decurso de prazo de vigência.</w:t>
      </w:r>
    </w:p>
    <w:p w:rsidR="00A204A5" w:rsidRDefault="00A204A5" w:rsidP="00A204A5">
      <w:pPr>
        <w:spacing w:line="360" w:lineRule="auto"/>
        <w:jc w:val="both"/>
      </w:pPr>
    </w:p>
    <w:p w:rsidR="00A204A5" w:rsidRPr="00173CDB" w:rsidRDefault="00A204A5" w:rsidP="00173CDB">
      <w:pPr>
        <w:pStyle w:val="Nivel1"/>
        <w:numPr>
          <w:ilvl w:val="0"/>
          <w:numId w:val="4"/>
        </w:numPr>
        <w:spacing w:before="0" w:after="0" w:line="360" w:lineRule="auto"/>
        <w:ind w:left="0"/>
        <w:rPr>
          <w:rFonts w:ascii="Calibri" w:hAnsi="Calibri"/>
        </w:rPr>
      </w:pPr>
      <w:r w:rsidRPr="00814391">
        <w:rPr>
          <w:rFonts w:ascii="Calibri" w:hAnsi="Calibri"/>
        </w:rPr>
        <w:t>CLÁUSULA DÉCIMA QUINTA - DA PUBLICIDADE</w:t>
      </w:r>
    </w:p>
    <w:p w:rsidR="00A204A5" w:rsidRPr="00A91B5F" w:rsidRDefault="00A204A5" w:rsidP="00A91B5F">
      <w:pPr>
        <w:pStyle w:val="PargrafodaLista1"/>
        <w:numPr>
          <w:ilvl w:val="1"/>
          <w:numId w:val="4"/>
        </w:numPr>
        <w:tabs>
          <w:tab w:val="left" w:pos="1276"/>
        </w:tabs>
        <w:ind w:left="0"/>
        <w:rPr>
          <w:rFonts w:ascii="Calibri" w:hAnsi="Calibri"/>
        </w:rPr>
      </w:pPr>
      <w:r w:rsidRPr="00A91B5F">
        <w:rPr>
          <w:rFonts w:ascii="Calibri" w:hAnsi="Calibri"/>
        </w:rPr>
        <w:t>A publicação do extrato do presente Acordo de Parceria para PD&amp;I no Diário Oficial da União (DOU) é condição indispensável para sua eficácia e será providenciada pel</w:t>
      </w:r>
      <w:r w:rsidR="00A91B5F">
        <w:rPr>
          <w:rFonts w:ascii="Calibri" w:hAnsi="Calibri"/>
        </w:rPr>
        <w:t xml:space="preserve">a UFOB </w:t>
      </w:r>
      <w:r w:rsidRPr="00A91B5F">
        <w:rPr>
          <w:rFonts w:ascii="Calibri" w:hAnsi="Calibri"/>
        </w:rPr>
        <w:t>no prazo de até 20 (vinte) dias da sua assinatura.</w:t>
      </w:r>
    </w:p>
    <w:p w:rsidR="00A204A5" w:rsidRDefault="00A204A5" w:rsidP="00A204A5">
      <w:pPr>
        <w:tabs>
          <w:tab w:val="left" w:pos="1134"/>
        </w:tabs>
        <w:spacing w:line="360" w:lineRule="auto"/>
        <w:jc w:val="both"/>
        <w:rPr>
          <w:b/>
          <w:bCs/>
        </w:rPr>
      </w:pPr>
    </w:p>
    <w:p w:rsidR="00A204A5" w:rsidRPr="00173CDB" w:rsidRDefault="00A204A5" w:rsidP="00A204A5">
      <w:pPr>
        <w:pStyle w:val="Nivel1"/>
        <w:numPr>
          <w:ilvl w:val="0"/>
          <w:numId w:val="4"/>
        </w:numPr>
        <w:spacing w:before="0" w:after="0" w:line="360" w:lineRule="auto"/>
        <w:ind w:left="0"/>
        <w:rPr>
          <w:rFonts w:ascii="Calibri" w:hAnsi="Calibri"/>
        </w:rPr>
      </w:pPr>
      <w:r w:rsidRPr="00A91B5F">
        <w:rPr>
          <w:rFonts w:ascii="Calibri" w:hAnsi="Calibri"/>
        </w:rPr>
        <w:t>CLAUSULA DÉCIMA SEXTA – DOS BENS</w:t>
      </w:r>
    </w:p>
    <w:p w:rsidR="00A204A5" w:rsidRDefault="00A204A5" w:rsidP="00A91B5F">
      <w:pPr>
        <w:pStyle w:val="PargrafodaLista1"/>
        <w:numPr>
          <w:ilvl w:val="1"/>
          <w:numId w:val="4"/>
        </w:numPr>
        <w:tabs>
          <w:tab w:val="left" w:pos="1276"/>
        </w:tabs>
        <w:ind w:left="0"/>
        <w:rPr>
          <w:rFonts w:ascii="Calibri" w:hAnsi="Calibri"/>
        </w:rPr>
      </w:pPr>
      <w:r w:rsidRPr="00A91B5F">
        <w:rPr>
          <w:rFonts w:ascii="Calibri" w:hAnsi="Calibri"/>
        </w:rPr>
        <w:t xml:space="preserve">Após execução integral do objeto desse acordo, os bens patrimoniais, materiais permanentes ou equipamentos adquiridos serão revertidos à </w:t>
      </w:r>
      <w:r w:rsidR="00A91B5F">
        <w:rPr>
          <w:rFonts w:ascii="Calibri" w:hAnsi="Calibri"/>
        </w:rPr>
        <w:t>UFOB</w:t>
      </w:r>
      <w:r w:rsidRPr="00A91B5F">
        <w:rPr>
          <w:rFonts w:ascii="Calibri" w:hAnsi="Calibri"/>
        </w:rPr>
        <w:t xml:space="preserve"> por meio de Termo de Doação. </w:t>
      </w:r>
    </w:p>
    <w:p w:rsidR="00A91B5F" w:rsidRPr="00A91B5F" w:rsidRDefault="00A91B5F" w:rsidP="00A91B5F">
      <w:pPr>
        <w:pStyle w:val="PargrafodaLista1"/>
        <w:tabs>
          <w:tab w:val="left" w:pos="1276"/>
        </w:tabs>
        <w:ind w:left="0"/>
        <w:rPr>
          <w:rFonts w:ascii="Calibri" w:hAnsi="Calibri"/>
        </w:rPr>
      </w:pPr>
    </w:p>
    <w:p w:rsidR="00A204A5" w:rsidRDefault="00A204A5" w:rsidP="00173CDB">
      <w:pPr>
        <w:pStyle w:val="PargrafodaLista1"/>
        <w:numPr>
          <w:ilvl w:val="1"/>
          <w:numId w:val="4"/>
        </w:numPr>
        <w:tabs>
          <w:tab w:val="left" w:pos="1276"/>
        </w:tabs>
        <w:ind w:left="0"/>
        <w:rPr>
          <w:rFonts w:ascii="Calibri" w:hAnsi="Calibri"/>
        </w:rPr>
      </w:pPr>
      <w:r w:rsidRPr="00A91B5F">
        <w:rPr>
          <w:rFonts w:ascii="Calibri" w:hAnsi="Calibri"/>
        </w:rPr>
        <w:t xml:space="preserve">Os bens gerados ou adquiridos no âmbito dos projetos de estímulo à ciência, à tecnologia e à inovação deste Acordo de Parceria serão incorporados, desde sua aquisição, ao patrimônio da </w:t>
      </w:r>
      <w:r w:rsidR="00A91B5F" w:rsidRPr="00A91B5F">
        <w:rPr>
          <w:rFonts w:ascii="Calibri" w:hAnsi="Calibri"/>
        </w:rPr>
        <w:t>UFOB</w:t>
      </w:r>
      <w:r w:rsidRPr="00A91B5F">
        <w:rPr>
          <w:rFonts w:ascii="Calibri" w:hAnsi="Calibri"/>
        </w:rPr>
        <w:t xml:space="preserve"> a que o pesquisador for vinculado. </w:t>
      </w:r>
    </w:p>
    <w:p w:rsidR="00173CDB" w:rsidRPr="00173CDB" w:rsidRDefault="00173CDB" w:rsidP="00173CDB">
      <w:pPr>
        <w:pStyle w:val="PargrafodaLista1"/>
        <w:tabs>
          <w:tab w:val="left" w:pos="1276"/>
        </w:tabs>
        <w:ind w:left="0"/>
        <w:rPr>
          <w:rFonts w:ascii="Calibri" w:hAnsi="Calibri"/>
        </w:rPr>
      </w:pPr>
    </w:p>
    <w:p w:rsidR="00A204A5" w:rsidRPr="00173CDB" w:rsidRDefault="00A204A5" w:rsidP="00A204A5">
      <w:pPr>
        <w:pStyle w:val="Nivel1"/>
        <w:numPr>
          <w:ilvl w:val="0"/>
          <w:numId w:val="4"/>
        </w:numPr>
        <w:spacing w:before="0" w:after="0" w:line="360" w:lineRule="auto"/>
        <w:ind w:left="0"/>
        <w:rPr>
          <w:rFonts w:ascii="Calibri" w:hAnsi="Calibri"/>
        </w:rPr>
      </w:pPr>
      <w:r w:rsidRPr="00A91B5F">
        <w:rPr>
          <w:rFonts w:ascii="Calibri" w:hAnsi="Calibri"/>
        </w:rPr>
        <w:lastRenderedPageBreak/>
        <w:t>CLÁUSULA DÉCIMA SÉTIMA – DAS NOTIFICAÇÕES</w:t>
      </w:r>
    </w:p>
    <w:p w:rsidR="00A204A5" w:rsidRDefault="00A204A5" w:rsidP="00A91B5F">
      <w:pPr>
        <w:pStyle w:val="PargrafodaLista1"/>
        <w:numPr>
          <w:ilvl w:val="1"/>
          <w:numId w:val="4"/>
        </w:numPr>
        <w:tabs>
          <w:tab w:val="left" w:pos="1276"/>
        </w:tabs>
        <w:ind w:left="0"/>
        <w:rPr>
          <w:rFonts w:ascii="Calibri" w:hAnsi="Calibri"/>
        </w:rPr>
      </w:pPr>
      <w:r w:rsidRPr="00A91B5F">
        <w:rPr>
          <w:rFonts w:ascii="Calibri" w:hAnsi="Calibri"/>
        </w:rPr>
        <w:t>Qualquer comunicação ou notificação relacionada ao Acordo de Parceria poderá ser feita pelos PARCEIROS/FUNDAÇÃO DE APOIO, por e-mail, fax, correio ou entregue pessoalmente, diretamente no respectivo endereço do PARCEIRO/FUNDAÇÃO DE APOIO notificado, conforme as seguintes informações:</w:t>
      </w:r>
    </w:p>
    <w:p w:rsidR="00A91B5F" w:rsidRPr="00A91B5F" w:rsidRDefault="00A91B5F" w:rsidP="00A91B5F">
      <w:pPr>
        <w:pStyle w:val="PargrafodaLista1"/>
        <w:tabs>
          <w:tab w:val="left" w:pos="1276"/>
        </w:tabs>
        <w:ind w:left="0"/>
        <w:rPr>
          <w:rFonts w:ascii="Calibri" w:hAnsi="Calibri"/>
        </w:rPr>
      </w:pPr>
    </w:p>
    <w:p w:rsidR="00173CDB" w:rsidRPr="00B747B1" w:rsidRDefault="00A91B5F" w:rsidP="00173CDB">
      <w:pPr>
        <w:ind w:left="283"/>
        <w:jc w:val="both"/>
        <w:rPr>
          <w:rFonts w:ascii="Calibri" w:hAnsi="Calibri"/>
        </w:rPr>
      </w:pPr>
      <w:r>
        <w:rPr>
          <w:b/>
          <w:bCs/>
        </w:rPr>
        <w:t>UFOB</w:t>
      </w:r>
      <w:r w:rsidR="00A204A5">
        <w:rPr>
          <w:b/>
          <w:bCs/>
        </w:rPr>
        <w:t>:</w:t>
      </w:r>
      <w:r w:rsidR="00A204A5">
        <w:t xml:space="preserve"> </w:t>
      </w:r>
      <w:r w:rsidR="00173CDB" w:rsidRPr="00B747B1">
        <w:rPr>
          <w:rFonts w:ascii="Calibri" w:hAnsi="Calibri"/>
        </w:rPr>
        <w:t xml:space="preserve">Rua </w:t>
      </w:r>
      <w:r w:rsidR="00173CDB" w:rsidRPr="00B747B1">
        <w:rPr>
          <w:rFonts w:ascii="Calibri" w:hAnsi="Calibri"/>
          <w:lang w:eastAsia="pt-BR"/>
        </w:rPr>
        <w:t>Prof. José Seabra de Lemos, nº 316, Recanto dos Pássaros</w:t>
      </w:r>
      <w:r w:rsidR="00173CDB" w:rsidRPr="00B747B1">
        <w:rPr>
          <w:rFonts w:ascii="Calibri" w:hAnsi="Calibri"/>
        </w:rPr>
        <w:t xml:space="preserve">, Barreiras – BA, CEP </w:t>
      </w:r>
      <w:r w:rsidR="00173CDB" w:rsidRPr="00B747B1">
        <w:rPr>
          <w:rFonts w:ascii="Calibri" w:hAnsi="Calibri"/>
          <w:lang w:eastAsia="pt-BR"/>
        </w:rPr>
        <w:t>47.808-021, Telefone: (77) 3614-35</w:t>
      </w:r>
      <w:r w:rsidR="00173CDB">
        <w:rPr>
          <w:rFonts w:ascii="Calibri" w:hAnsi="Calibri"/>
          <w:lang w:eastAsia="pt-BR"/>
        </w:rPr>
        <w:t>52</w:t>
      </w:r>
      <w:r w:rsidR="00173CDB" w:rsidRPr="00B747B1">
        <w:rPr>
          <w:rFonts w:ascii="Calibri" w:hAnsi="Calibri"/>
          <w:lang w:eastAsia="pt-BR"/>
        </w:rPr>
        <w:t>, email:</w:t>
      </w:r>
      <w:r w:rsidR="00173CDB">
        <w:rPr>
          <w:rFonts w:ascii="Calibri" w:hAnsi="Calibri"/>
          <w:lang w:eastAsia="pt-BR"/>
        </w:rPr>
        <w:t xml:space="preserve"> </w:t>
      </w:r>
      <w:hyperlink r:id="rId9" w:history="1">
        <w:r w:rsidR="00173CDB" w:rsidRPr="00572532">
          <w:rPr>
            <w:rStyle w:val="Hyperlink"/>
            <w:rFonts w:ascii="Calibri" w:hAnsi="Calibri"/>
            <w:lang w:eastAsia="pt-BR"/>
          </w:rPr>
          <w:t>convênios.proplan@ufob.edu.br</w:t>
        </w:r>
      </w:hyperlink>
      <w:r w:rsidR="00173CDB">
        <w:rPr>
          <w:rFonts w:ascii="Calibri" w:hAnsi="Calibri"/>
          <w:lang w:eastAsia="pt-BR"/>
        </w:rPr>
        <w:t xml:space="preserve"> </w:t>
      </w:r>
      <w:r w:rsidR="00173CDB" w:rsidRPr="00B747B1">
        <w:rPr>
          <w:rFonts w:ascii="Calibri" w:hAnsi="Calibri"/>
        </w:rPr>
        <w:t>;</w:t>
      </w:r>
    </w:p>
    <w:p w:rsidR="00173CDB" w:rsidRDefault="00173CDB" w:rsidP="00A204A5">
      <w:pPr>
        <w:spacing w:line="360" w:lineRule="auto"/>
        <w:ind w:left="283"/>
        <w:jc w:val="both"/>
        <w:rPr>
          <w:b/>
          <w:bCs/>
        </w:rPr>
      </w:pPr>
    </w:p>
    <w:p w:rsidR="00A204A5" w:rsidRDefault="00A204A5" w:rsidP="00A204A5">
      <w:pPr>
        <w:spacing w:line="360" w:lineRule="auto"/>
        <w:ind w:left="283"/>
        <w:jc w:val="both"/>
        <w:rPr>
          <w:color w:val="FF0000"/>
        </w:rPr>
      </w:pPr>
      <w:r>
        <w:rPr>
          <w:b/>
          <w:bCs/>
        </w:rPr>
        <w:t>PARCEIRO PRIVADO:</w:t>
      </w:r>
      <w:r>
        <w:t xml:space="preserve"> </w:t>
      </w:r>
      <w:r w:rsidRPr="00173CDB">
        <w:rPr>
          <w:color w:val="FF0000"/>
        </w:rPr>
        <w:t>(endereço completo, telefone, celular e e-mail)</w:t>
      </w:r>
    </w:p>
    <w:p w:rsidR="00173CDB" w:rsidRPr="00173CDB" w:rsidRDefault="00173CDB" w:rsidP="00A204A5">
      <w:pPr>
        <w:spacing w:line="360" w:lineRule="auto"/>
        <w:ind w:left="283"/>
        <w:jc w:val="both"/>
        <w:rPr>
          <w:color w:val="FF0000"/>
        </w:rPr>
      </w:pPr>
    </w:p>
    <w:p w:rsidR="00A204A5" w:rsidRPr="00173CDB" w:rsidRDefault="00A204A5" w:rsidP="00A204A5">
      <w:pPr>
        <w:spacing w:line="360" w:lineRule="auto"/>
        <w:ind w:left="283"/>
        <w:jc w:val="both"/>
        <w:rPr>
          <w:color w:val="FF0000"/>
        </w:rPr>
      </w:pPr>
      <w:r>
        <w:rPr>
          <w:b/>
          <w:bCs/>
        </w:rPr>
        <w:t>FUNDAÇÃO DE APOIO:</w:t>
      </w:r>
      <w:r>
        <w:t xml:space="preserve"> </w:t>
      </w:r>
      <w:r w:rsidRPr="00173CDB">
        <w:rPr>
          <w:color w:val="FF0000"/>
        </w:rPr>
        <w:t>(endereço completo, telefone, celular e e-mail)</w:t>
      </w:r>
    </w:p>
    <w:p w:rsidR="00A204A5" w:rsidRDefault="00A204A5" w:rsidP="00A204A5">
      <w:pPr>
        <w:spacing w:line="360" w:lineRule="auto"/>
        <w:jc w:val="both"/>
      </w:pPr>
    </w:p>
    <w:p w:rsidR="00A204A5" w:rsidRPr="00A91B5F" w:rsidRDefault="00A204A5" w:rsidP="00A91B5F">
      <w:pPr>
        <w:pStyle w:val="PargrafodaLista1"/>
        <w:numPr>
          <w:ilvl w:val="1"/>
          <w:numId w:val="4"/>
        </w:numPr>
        <w:tabs>
          <w:tab w:val="left" w:pos="1276"/>
        </w:tabs>
        <w:ind w:left="0"/>
        <w:rPr>
          <w:rFonts w:ascii="Calibri" w:hAnsi="Calibri"/>
        </w:rPr>
      </w:pPr>
      <w:r w:rsidRPr="00A91B5F">
        <w:rPr>
          <w:rFonts w:ascii="Calibri" w:hAnsi="Calibri"/>
        </w:rPr>
        <w:t>Qualquer comunicação ou solicitação prevista neste Acordo de Parceria será considerada como tendo sido legalmente entregue:</w:t>
      </w:r>
    </w:p>
    <w:p w:rsidR="00A204A5" w:rsidRPr="00A91B5F" w:rsidRDefault="00A204A5" w:rsidP="00A91B5F">
      <w:pPr>
        <w:pStyle w:val="PargrafodaLista1"/>
        <w:numPr>
          <w:ilvl w:val="2"/>
          <w:numId w:val="4"/>
        </w:numPr>
        <w:tabs>
          <w:tab w:val="left" w:pos="1276"/>
        </w:tabs>
        <w:rPr>
          <w:rFonts w:ascii="Calibri" w:hAnsi="Calibri"/>
        </w:rPr>
      </w:pPr>
      <w:r w:rsidRPr="00A91B5F">
        <w:rPr>
          <w:rFonts w:ascii="Calibri" w:hAnsi="Calibri"/>
        </w:rPr>
        <w:t>Quando entregue em mão a quem destinada, com o comprovante de recebimento;</w:t>
      </w:r>
    </w:p>
    <w:p w:rsidR="00A204A5" w:rsidRPr="00A91B5F" w:rsidRDefault="00A204A5" w:rsidP="00A91B5F">
      <w:pPr>
        <w:pStyle w:val="PargrafodaLista1"/>
        <w:numPr>
          <w:ilvl w:val="2"/>
          <w:numId w:val="4"/>
        </w:numPr>
        <w:tabs>
          <w:tab w:val="left" w:pos="1276"/>
        </w:tabs>
        <w:rPr>
          <w:rFonts w:ascii="Calibri" w:hAnsi="Calibri"/>
        </w:rPr>
      </w:pPr>
      <w:r w:rsidRPr="00A91B5F">
        <w:rPr>
          <w:rFonts w:ascii="Calibri" w:hAnsi="Calibri"/>
        </w:rPr>
        <w:t>Se enviada por correio, registrada ou certificada, porte pago e devidamente endereçada, quando recebida pelo destinatário ou no 5° (quinto) dia seguinte à data do despacho, o que ocorrer primeiro;</w:t>
      </w:r>
    </w:p>
    <w:p w:rsidR="00A204A5" w:rsidRPr="00A91B5F" w:rsidRDefault="00A204A5" w:rsidP="00A91B5F">
      <w:pPr>
        <w:pStyle w:val="PargrafodaLista1"/>
        <w:numPr>
          <w:ilvl w:val="2"/>
          <w:numId w:val="4"/>
        </w:numPr>
        <w:tabs>
          <w:tab w:val="left" w:pos="1276"/>
        </w:tabs>
        <w:rPr>
          <w:rFonts w:ascii="Calibri" w:hAnsi="Calibri"/>
        </w:rPr>
      </w:pPr>
      <w:r w:rsidRPr="00A91B5F">
        <w:rPr>
          <w:rFonts w:ascii="Calibri" w:hAnsi="Calibri"/>
        </w:rPr>
        <w:t>Se enviada por e-mail, desde que confirmado o recebimento pelo destinatário, ou, após transcorridos 5 (cinco) dias úteis, o que ocorrer primeiro. Na hipótese de transcurso do prazo sem confirmação, será enviada cópia por correio, considerando-se, todavia, a notificação devidamente realizada.</w:t>
      </w:r>
    </w:p>
    <w:p w:rsidR="00A204A5" w:rsidRDefault="00A204A5" w:rsidP="00A204A5">
      <w:pPr>
        <w:spacing w:line="360" w:lineRule="auto"/>
        <w:jc w:val="both"/>
      </w:pPr>
    </w:p>
    <w:p w:rsidR="00A204A5" w:rsidRPr="00A91B5F" w:rsidRDefault="00A204A5" w:rsidP="00A91B5F">
      <w:pPr>
        <w:pStyle w:val="PargrafodaLista1"/>
        <w:numPr>
          <w:ilvl w:val="1"/>
          <w:numId w:val="4"/>
        </w:numPr>
        <w:tabs>
          <w:tab w:val="left" w:pos="1276"/>
        </w:tabs>
        <w:ind w:left="0"/>
        <w:rPr>
          <w:rFonts w:ascii="Calibri" w:hAnsi="Calibri"/>
        </w:rPr>
      </w:pPr>
      <w:r w:rsidRPr="00A91B5F">
        <w:rPr>
          <w:rFonts w:ascii="Calibri" w:hAnsi="Calibri"/>
        </w:rPr>
        <w:t>Qualquer dos PARCEIROS/FUNDAÇÃO DE APOIO poderá, mediante comunicação por escrito, alterar o endereço para o qual as comunicações ou solicitações deverão ser enviadas.</w:t>
      </w:r>
    </w:p>
    <w:p w:rsidR="00A204A5" w:rsidRDefault="00A204A5" w:rsidP="00A204A5">
      <w:pPr>
        <w:spacing w:line="360" w:lineRule="auto"/>
        <w:rPr>
          <w:lang w:eastAsia="pt-BR"/>
        </w:rPr>
      </w:pPr>
    </w:p>
    <w:p w:rsidR="00A204A5" w:rsidRPr="00173CDB" w:rsidRDefault="00A204A5" w:rsidP="00A204A5">
      <w:pPr>
        <w:pStyle w:val="Nivel1"/>
        <w:numPr>
          <w:ilvl w:val="0"/>
          <w:numId w:val="4"/>
        </w:numPr>
        <w:spacing w:before="0" w:after="0" w:line="360" w:lineRule="auto"/>
        <w:ind w:left="0"/>
        <w:rPr>
          <w:rFonts w:ascii="Calibri" w:hAnsi="Calibri"/>
        </w:rPr>
      </w:pPr>
      <w:r w:rsidRPr="00A91B5F">
        <w:rPr>
          <w:rFonts w:ascii="Calibri" w:hAnsi="Calibri"/>
        </w:rPr>
        <w:t>CLÁUSULA DÉCIMA OITAVA – DISPOSIÇÕES GERAIS</w:t>
      </w:r>
    </w:p>
    <w:p w:rsidR="00A204A5" w:rsidRPr="00A91B5F" w:rsidRDefault="00A204A5" w:rsidP="00A91B5F">
      <w:pPr>
        <w:pStyle w:val="PargrafodaLista1"/>
        <w:numPr>
          <w:ilvl w:val="1"/>
          <w:numId w:val="4"/>
        </w:numPr>
        <w:tabs>
          <w:tab w:val="left" w:pos="1276"/>
        </w:tabs>
        <w:ind w:left="0"/>
        <w:rPr>
          <w:rFonts w:ascii="Calibri" w:hAnsi="Calibri"/>
        </w:rPr>
      </w:pPr>
      <w:r w:rsidRPr="00A91B5F">
        <w:rPr>
          <w:rFonts w:ascii="Calibri" w:hAnsi="Calibri"/>
        </w:rPr>
        <w:t>É livre o acesso dos agentes da administração pública, do controle interno e do Tribunal de Contas aos documentos e às informações relacionados a esse Acordo, bem como aos locais de execução do respectivo objeto, ressalvadas as informações tecnológicas e dados das pesquisas que possam culminar com alguma inovação.</w:t>
      </w:r>
    </w:p>
    <w:p w:rsidR="00A204A5" w:rsidRPr="00173CDB" w:rsidRDefault="00A204A5" w:rsidP="00173CDB"/>
    <w:p w:rsidR="00A204A5" w:rsidRPr="00173CDB" w:rsidRDefault="00A204A5" w:rsidP="00A204A5">
      <w:pPr>
        <w:pStyle w:val="Nivel1"/>
        <w:numPr>
          <w:ilvl w:val="0"/>
          <w:numId w:val="4"/>
        </w:numPr>
        <w:spacing w:before="0" w:after="0" w:line="360" w:lineRule="auto"/>
        <w:ind w:left="0"/>
        <w:rPr>
          <w:rFonts w:ascii="Calibri" w:hAnsi="Calibri"/>
        </w:rPr>
      </w:pPr>
      <w:r w:rsidRPr="00A91B5F">
        <w:rPr>
          <w:rFonts w:ascii="Calibri" w:hAnsi="Calibri"/>
        </w:rPr>
        <w:t>CLÁUSULA DÉCIMA NONA - DO FORO</w:t>
      </w:r>
    </w:p>
    <w:p w:rsidR="00A204A5" w:rsidRPr="00A91B5F" w:rsidRDefault="00A204A5" w:rsidP="00A91B5F">
      <w:pPr>
        <w:pStyle w:val="PargrafodaLista1"/>
        <w:numPr>
          <w:ilvl w:val="1"/>
          <w:numId w:val="4"/>
        </w:numPr>
        <w:tabs>
          <w:tab w:val="left" w:pos="1276"/>
        </w:tabs>
        <w:ind w:left="0"/>
        <w:rPr>
          <w:rFonts w:ascii="Calibri" w:hAnsi="Calibri"/>
        </w:rPr>
      </w:pPr>
      <w:r w:rsidRPr="00A91B5F">
        <w:rPr>
          <w:rFonts w:ascii="Calibri" w:hAnsi="Calibri"/>
        </w:rPr>
        <w:t xml:space="preserve">Fica eleito o foro da Justiça Federal, </w:t>
      </w:r>
      <w:r w:rsidR="00173CDB" w:rsidRPr="00B747B1">
        <w:rPr>
          <w:rFonts w:ascii="Calibri" w:hAnsi="Calibri"/>
        </w:rPr>
        <w:t xml:space="preserve">Subseção Judiciária de Barreiras, </w:t>
      </w:r>
      <w:r w:rsidR="00173CDB">
        <w:rPr>
          <w:rFonts w:ascii="Calibri" w:hAnsi="Calibri"/>
        </w:rPr>
        <w:t xml:space="preserve">município de Barreiras </w:t>
      </w:r>
      <w:r w:rsidR="00173CDB" w:rsidRPr="00B747B1">
        <w:rPr>
          <w:rFonts w:ascii="Calibri" w:hAnsi="Calibri"/>
        </w:rPr>
        <w:t>no Estado da Bahia</w:t>
      </w:r>
      <w:r w:rsidRPr="00A91B5F">
        <w:rPr>
          <w:rFonts w:ascii="Calibri" w:hAnsi="Calibri"/>
        </w:rPr>
        <w:t>, para dirimir quaisquer litígios oriundos deste CONTRATO, nos termos do inciso I do artigo 109 da Constituição Federal.</w:t>
      </w:r>
    </w:p>
    <w:p w:rsidR="00A204A5" w:rsidRDefault="00A204A5" w:rsidP="00A204A5">
      <w:pPr>
        <w:spacing w:line="360" w:lineRule="auto"/>
        <w:jc w:val="both"/>
      </w:pPr>
    </w:p>
    <w:p w:rsidR="00A204A5" w:rsidRDefault="00A204A5" w:rsidP="00A91B5F">
      <w:pPr>
        <w:jc w:val="both"/>
      </w:pPr>
      <w:r>
        <w:lastRenderedPageBreak/>
        <w:t>E como prova de assim haverem livremente pactuado, firmam os PARCEIROS o presente instrumento em 3 (três) vias, de igual teor e forma, para que produza entre si os efeitos legais.</w:t>
      </w:r>
    </w:p>
    <w:p w:rsidR="00A204A5" w:rsidRDefault="00A204A5" w:rsidP="00A204A5">
      <w:pPr>
        <w:pStyle w:val="BodyText2"/>
        <w:spacing w:after="0" w:line="240" w:lineRule="auto"/>
        <w:jc w:val="right"/>
        <w:rPr>
          <w:color w:val="0000FF"/>
        </w:rPr>
      </w:pPr>
    </w:p>
    <w:p w:rsidR="00A204A5" w:rsidRDefault="00A91B5F" w:rsidP="00A204A5">
      <w:pPr>
        <w:pStyle w:val="BodyText2"/>
        <w:spacing w:after="0"/>
      </w:pPr>
      <w:r w:rsidRPr="00187200">
        <w:rPr>
          <w:color w:val="000000"/>
        </w:rPr>
        <w:t>Barreiras/BA</w:t>
      </w:r>
      <w:r w:rsidR="00A204A5" w:rsidRPr="00187200">
        <w:rPr>
          <w:color w:val="000000"/>
        </w:rPr>
        <w:t>,</w:t>
      </w:r>
      <w:r w:rsidR="00A204A5">
        <w:rPr>
          <w:color w:val="0000FF"/>
        </w:rPr>
        <w:t xml:space="preserve"> dia de mês de ano. </w:t>
      </w:r>
    </w:p>
    <w:p w:rsidR="00A204A5" w:rsidRDefault="00A204A5" w:rsidP="00A204A5">
      <w:pPr>
        <w:jc w:val="both"/>
      </w:pPr>
    </w:p>
    <w:p w:rsidR="00A204A5" w:rsidRDefault="00A204A5" w:rsidP="00A204A5">
      <w:pPr>
        <w:jc w:val="center"/>
      </w:pPr>
      <w:r>
        <w:rPr>
          <w:b/>
          <w:bCs/>
        </w:rPr>
        <w:t>Pel</w:t>
      </w:r>
      <w:r w:rsidR="00A91B5F">
        <w:rPr>
          <w:b/>
          <w:bCs/>
        </w:rPr>
        <w:t>a UNIVERSIDADE FEDERAL DO OESTA DA BAHIA - UFOB</w:t>
      </w:r>
    </w:p>
    <w:p w:rsidR="00A204A5" w:rsidRDefault="00A91B5F" w:rsidP="00A204A5">
      <w:pPr>
        <w:jc w:val="center"/>
      </w:pPr>
      <w:r>
        <w:rPr>
          <w:b/>
          <w:bCs/>
        </w:rPr>
        <w:t>Jacques Antonio de Miranda</w:t>
      </w:r>
    </w:p>
    <w:p w:rsidR="00A204A5" w:rsidRDefault="00A91B5F" w:rsidP="00A204A5">
      <w:pPr>
        <w:jc w:val="center"/>
      </w:pPr>
      <w:r>
        <w:rPr>
          <w:b/>
          <w:bCs/>
        </w:rPr>
        <w:t>Reitor</w:t>
      </w:r>
    </w:p>
    <w:p w:rsidR="00A204A5" w:rsidRDefault="00A204A5" w:rsidP="00A204A5">
      <w:pPr>
        <w:jc w:val="center"/>
        <w:rPr>
          <w:b/>
          <w:bCs/>
        </w:rPr>
      </w:pPr>
    </w:p>
    <w:p w:rsidR="00A204A5" w:rsidRDefault="00A204A5" w:rsidP="00A204A5">
      <w:pPr>
        <w:jc w:val="center"/>
        <w:rPr>
          <w:b/>
          <w:bCs/>
        </w:rPr>
      </w:pPr>
    </w:p>
    <w:p w:rsidR="00A204A5" w:rsidRDefault="00A204A5" w:rsidP="00A204A5">
      <w:pPr>
        <w:jc w:val="center"/>
      </w:pPr>
      <w:r>
        <w:rPr>
          <w:b/>
          <w:bCs/>
        </w:rPr>
        <w:t xml:space="preserve">Pelo(a) </w:t>
      </w:r>
      <w:r>
        <w:rPr>
          <w:b/>
          <w:bCs/>
          <w:color w:val="0000FF"/>
        </w:rPr>
        <w:t>PARCEIRO PRIVADO</w:t>
      </w:r>
      <w:r>
        <w:rPr>
          <w:b/>
          <w:bCs/>
        </w:rPr>
        <w:t>:</w:t>
      </w:r>
    </w:p>
    <w:p w:rsidR="00A204A5" w:rsidRDefault="00A204A5" w:rsidP="00A204A5">
      <w:pPr>
        <w:jc w:val="center"/>
      </w:pPr>
      <w:r>
        <w:rPr>
          <w:b/>
          <w:bCs/>
        </w:rPr>
        <w:t>Nome do representante legal</w:t>
      </w:r>
    </w:p>
    <w:p w:rsidR="00A204A5" w:rsidRDefault="00A204A5" w:rsidP="00A204A5">
      <w:pPr>
        <w:jc w:val="center"/>
      </w:pPr>
      <w:r>
        <w:rPr>
          <w:b/>
          <w:bCs/>
        </w:rPr>
        <w:t>cargo</w:t>
      </w:r>
    </w:p>
    <w:p w:rsidR="00A204A5" w:rsidRDefault="00A204A5" w:rsidP="00A204A5">
      <w:pPr>
        <w:jc w:val="center"/>
        <w:rPr>
          <w:b/>
          <w:bCs/>
        </w:rPr>
      </w:pPr>
    </w:p>
    <w:p w:rsidR="00A204A5" w:rsidRDefault="00A204A5" w:rsidP="00A204A5">
      <w:pPr>
        <w:jc w:val="center"/>
        <w:rPr>
          <w:b/>
          <w:bCs/>
        </w:rPr>
      </w:pPr>
    </w:p>
    <w:p w:rsidR="00A204A5" w:rsidRDefault="00A204A5" w:rsidP="00A204A5">
      <w:pPr>
        <w:jc w:val="center"/>
        <w:rPr>
          <w:b/>
          <w:bCs/>
        </w:rPr>
      </w:pPr>
    </w:p>
    <w:p w:rsidR="00A204A5" w:rsidRDefault="00A204A5" w:rsidP="00A204A5">
      <w:pPr>
        <w:jc w:val="center"/>
      </w:pPr>
      <w:r>
        <w:rPr>
          <w:b/>
          <w:bCs/>
        </w:rPr>
        <w:t xml:space="preserve">Pelo(a) </w:t>
      </w:r>
      <w:r>
        <w:rPr>
          <w:b/>
          <w:bCs/>
          <w:color w:val="0000FF"/>
        </w:rPr>
        <w:t>FUNDAÇÃO DE APOIO</w:t>
      </w:r>
      <w:r>
        <w:rPr>
          <w:b/>
          <w:bCs/>
        </w:rPr>
        <w:t>:</w:t>
      </w:r>
    </w:p>
    <w:p w:rsidR="00A204A5" w:rsidRDefault="00A204A5" w:rsidP="00A204A5">
      <w:pPr>
        <w:jc w:val="center"/>
      </w:pPr>
      <w:r>
        <w:rPr>
          <w:b/>
          <w:bCs/>
        </w:rPr>
        <w:t>Nome do representante legal</w:t>
      </w:r>
    </w:p>
    <w:p w:rsidR="00A204A5" w:rsidRDefault="00A204A5" w:rsidP="00A204A5">
      <w:pPr>
        <w:jc w:val="center"/>
      </w:pPr>
      <w:r>
        <w:rPr>
          <w:b/>
          <w:bCs/>
        </w:rPr>
        <w:t>cargo</w:t>
      </w:r>
    </w:p>
    <w:p w:rsidR="00A204A5" w:rsidRDefault="00A204A5" w:rsidP="00A204A5">
      <w:pPr>
        <w:jc w:val="both"/>
      </w:pPr>
    </w:p>
    <w:p w:rsidR="00A204A5" w:rsidRPr="00A204A5" w:rsidRDefault="00A204A5" w:rsidP="00A204A5"/>
    <w:p w:rsidR="00A204A5" w:rsidRDefault="00A204A5" w:rsidP="00B747B1">
      <w:pPr>
        <w:tabs>
          <w:tab w:val="left" w:pos="1418"/>
        </w:tabs>
        <w:jc w:val="both"/>
        <w:rPr>
          <w:rFonts w:ascii="Calibri" w:hAnsi="Calibri"/>
          <w:color w:val="0000FF"/>
          <w:lang w:eastAsia="pt-BR"/>
        </w:rPr>
      </w:pPr>
    </w:p>
    <w:p w:rsidR="00A84700" w:rsidRPr="00B747B1" w:rsidRDefault="00A84700">
      <w:pPr>
        <w:jc w:val="center"/>
        <w:rPr>
          <w:rFonts w:ascii="Calibri" w:hAnsi="Calibri"/>
        </w:rPr>
      </w:pPr>
    </w:p>
    <w:p w:rsidR="00A84700" w:rsidRPr="005831AB" w:rsidRDefault="00A84700" w:rsidP="00A84700">
      <w:pPr>
        <w:pStyle w:val="Recuodecorpodetexto3"/>
        <w:ind w:right="-40"/>
        <w:jc w:val="both"/>
        <w:rPr>
          <w:sz w:val="22"/>
          <w:szCs w:val="22"/>
        </w:rPr>
      </w:pPr>
    </w:p>
    <w:p w:rsidR="00A84700" w:rsidRPr="005831AB" w:rsidRDefault="00A84700" w:rsidP="00A84700">
      <w:pPr>
        <w:pStyle w:val="Recuodecorpodetexto3"/>
        <w:ind w:right="-40"/>
        <w:jc w:val="both"/>
        <w:rPr>
          <w:sz w:val="22"/>
          <w:szCs w:val="22"/>
        </w:rPr>
      </w:pPr>
      <w:r w:rsidRPr="005831AB">
        <w:rPr>
          <w:sz w:val="22"/>
          <w:szCs w:val="22"/>
        </w:rPr>
        <w:t>TESTEMUNHAS:</w:t>
      </w:r>
    </w:p>
    <w:p w:rsidR="00A84700" w:rsidRPr="005831AB" w:rsidRDefault="00A84700" w:rsidP="00A84700">
      <w:pPr>
        <w:pStyle w:val="Recuodecorpodetexto3"/>
        <w:ind w:right="-40"/>
        <w:jc w:val="both"/>
        <w:rPr>
          <w:sz w:val="22"/>
          <w:szCs w:val="22"/>
        </w:rPr>
      </w:pPr>
    </w:p>
    <w:tbl>
      <w:tblPr>
        <w:tblW w:w="0" w:type="auto"/>
        <w:tblInd w:w="179" w:type="dxa"/>
        <w:tblLayout w:type="fixed"/>
        <w:tblCellMar>
          <w:left w:w="0" w:type="dxa"/>
          <w:right w:w="0" w:type="dxa"/>
        </w:tblCellMar>
        <w:tblLook w:val="01E0" w:firstRow="1" w:lastRow="1" w:firstColumn="1" w:lastColumn="1" w:noHBand="0" w:noVBand="0"/>
      </w:tblPr>
      <w:tblGrid>
        <w:gridCol w:w="3962"/>
        <w:gridCol w:w="786"/>
        <w:gridCol w:w="3842"/>
      </w:tblGrid>
      <w:tr w:rsidR="00A84700" w:rsidRPr="005831AB" w:rsidTr="00C84F48">
        <w:trPr>
          <w:trHeight w:val="259"/>
        </w:trPr>
        <w:tc>
          <w:tcPr>
            <w:tcW w:w="3962" w:type="dxa"/>
            <w:tcBorders>
              <w:bottom w:val="single" w:sz="6" w:space="0" w:color="000000"/>
            </w:tcBorders>
            <w:shd w:val="clear" w:color="auto" w:fill="auto"/>
          </w:tcPr>
          <w:p w:rsidR="00A84700" w:rsidRPr="00C84F48" w:rsidRDefault="00A84700" w:rsidP="00C84F48">
            <w:pPr>
              <w:pStyle w:val="Recuodecorpodetexto3"/>
              <w:ind w:right="-40"/>
              <w:jc w:val="both"/>
              <w:rPr>
                <w:sz w:val="22"/>
                <w:szCs w:val="22"/>
              </w:rPr>
            </w:pPr>
          </w:p>
        </w:tc>
        <w:tc>
          <w:tcPr>
            <w:tcW w:w="786" w:type="dxa"/>
            <w:shd w:val="clear" w:color="auto" w:fill="auto"/>
          </w:tcPr>
          <w:p w:rsidR="00A84700" w:rsidRPr="00C84F48" w:rsidRDefault="00A84700" w:rsidP="00C84F48">
            <w:pPr>
              <w:pStyle w:val="Recuodecorpodetexto3"/>
              <w:ind w:right="-40"/>
              <w:jc w:val="both"/>
              <w:rPr>
                <w:sz w:val="22"/>
                <w:szCs w:val="22"/>
              </w:rPr>
            </w:pPr>
          </w:p>
        </w:tc>
        <w:tc>
          <w:tcPr>
            <w:tcW w:w="3842" w:type="dxa"/>
            <w:tcBorders>
              <w:bottom w:val="single" w:sz="6" w:space="0" w:color="000000"/>
            </w:tcBorders>
            <w:shd w:val="clear" w:color="auto" w:fill="auto"/>
          </w:tcPr>
          <w:p w:rsidR="00A84700" w:rsidRPr="00C84F48" w:rsidRDefault="00A84700" w:rsidP="00C84F48">
            <w:pPr>
              <w:pStyle w:val="Recuodecorpodetexto3"/>
              <w:ind w:right="-40"/>
              <w:jc w:val="both"/>
              <w:rPr>
                <w:sz w:val="22"/>
                <w:szCs w:val="22"/>
              </w:rPr>
            </w:pPr>
          </w:p>
        </w:tc>
      </w:tr>
      <w:tr w:rsidR="00A84700" w:rsidRPr="005831AB" w:rsidTr="00C84F48">
        <w:trPr>
          <w:trHeight w:val="522"/>
        </w:trPr>
        <w:tc>
          <w:tcPr>
            <w:tcW w:w="3962" w:type="dxa"/>
            <w:tcBorders>
              <w:top w:val="single" w:sz="6" w:space="0" w:color="000000"/>
            </w:tcBorders>
            <w:shd w:val="clear" w:color="auto" w:fill="auto"/>
          </w:tcPr>
          <w:p w:rsidR="00A84700" w:rsidRPr="00C84F48" w:rsidRDefault="00A84700" w:rsidP="00C84F48">
            <w:pPr>
              <w:pStyle w:val="Recuodecorpodetexto3"/>
              <w:ind w:right="-40"/>
              <w:jc w:val="both"/>
              <w:rPr>
                <w:sz w:val="22"/>
                <w:szCs w:val="22"/>
              </w:rPr>
            </w:pPr>
            <w:r w:rsidRPr="00C84F48">
              <w:rPr>
                <w:sz w:val="22"/>
                <w:szCs w:val="22"/>
              </w:rPr>
              <w:t>Nome: RG:</w:t>
            </w:r>
          </w:p>
        </w:tc>
        <w:tc>
          <w:tcPr>
            <w:tcW w:w="786" w:type="dxa"/>
            <w:shd w:val="clear" w:color="auto" w:fill="auto"/>
          </w:tcPr>
          <w:p w:rsidR="00A84700" w:rsidRPr="00C84F48" w:rsidRDefault="00A84700" w:rsidP="00C84F48">
            <w:pPr>
              <w:pStyle w:val="Recuodecorpodetexto3"/>
              <w:ind w:right="-40"/>
              <w:jc w:val="both"/>
              <w:rPr>
                <w:sz w:val="22"/>
                <w:szCs w:val="22"/>
              </w:rPr>
            </w:pPr>
          </w:p>
        </w:tc>
        <w:tc>
          <w:tcPr>
            <w:tcW w:w="3842" w:type="dxa"/>
            <w:tcBorders>
              <w:top w:val="single" w:sz="6" w:space="0" w:color="000000"/>
            </w:tcBorders>
            <w:shd w:val="clear" w:color="auto" w:fill="auto"/>
          </w:tcPr>
          <w:p w:rsidR="00A84700" w:rsidRPr="00C84F48" w:rsidRDefault="00A84700" w:rsidP="00C84F48">
            <w:pPr>
              <w:pStyle w:val="Recuodecorpodetexto3"/>
              <w:ind w:right="-40"/>
              <w:jc w:val="both"/>
              <w:rPr>
                <w:sz w:val="22"/>
                <w:szCs w:val="22"/>
              </w:rPr>
            </w:pPr>
            <w:r w:rsidRPr="00C84F48">
              <w:rPr>
                <w:sz w:val="22"/>
                <w:szCs w:val="22"/>
              </w:rPr>
              <w:t>Nome: RG:</w:t>
            </w:r>
          </w:p>
        </w:tc>
      </w:tr>
    </w:tbl>
    <w:p w:rsidR="003B607E" w:rsidRDefault="003B607E" w:rsidP="00A84700">
      <w:pPr>
        <w:spacing w:line="360" w:lineRule="auto"/>
        <w:jc w:val="center"/>
      </w:pPr>
    </w:p>
    <w:sectPr w:rsidR="003B607E">
      <w:headerReference w:type="default" r:id="rId10"/>
      <w:footerReference w:type="default" r:id="rId11"/>
      <w:pgSz w:w="11906" w:h="16838"/>
      <w:pgMar w:top="1701" w:right="1134" w:bottom="1134" w:left="1701" w:header="720" w:footer="284" w:gutter="0"/>
      <w:cols w:space="720"/>
      <w:docGrid w:linePitch="299"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2B7" w:rsidRDefault="00C302B7">
      <w:r>
        <w:separator/>
      </w:r>
    </w:p>
  </w:endnote>
  <w:endnote w:type="continuationSeparator" w:id="0">
    <w:p w:rsidR="00C302B7" w:rsidRDefault="00C3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umanst 52 1 BT">
    <w:altName w:val="Cambria"/>
    <w:charset w:val="00"/>
    <w:family w:val="swiss"/>
    <w:pitch w:val="default"/>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7B1" w:rsidRPr="00B747B1" w:rsidRDefault="00B747B1">
    <w:pPr>
      <w:pStyle w:val="Rodap"/>
      <w:jc w:val="center"/>
      <w:rPr>
        <w:color w:val="000000"/>
        <w:sz w:val="20"/>
        <w:szCs w:val="21"/>
      </w:rPr>
    </w:pPr>
    <w:r w:rsidRPr="00B747B1">
      <w:rPr>
        <w:color w:val="000000"/>
        <w:sz w:val="20"/>
        <w:szCs w:val="21"/>
      </w:rPr>
      <w:t xml:space="preserve">Página </w:t>
    </w:r>
    <w:r w:rsidRPr="00B747B1">
      <w:rPr>
        <w:color w:val="000000"/>
        <w:sz w:val="20"/>
        <w:szCs w:val="21"/>
      </w:rPr>
      <w:fldChar w:fldCharType="begin"/>
    </w:r>
    <w:r w:rsidRPr="00B747B1">
      <w:rPr>
        <w:color w:val="000000"/>
        <w:sz w:val="20"/>
        <w:szCs w:val="21"/>
      </w:rPr>
      <w:instrText>PAGE  \* Arabic  \* MERGEFORMAT</w:instrText>
    </w:r>
    <w:r w:rsidRPr="00B747B1">
      <w:rPr>
        <w:color w:val="000000"/>
        <w:sz w:val="20"/>
        <w:szCs w:val="21"/>
      </w:rPr>
      <w:fldChar w:fldCharType="separate"/>
    </w:r>
    <w:r w:rsidR="00814A77">
      <w:rPr>
        <w:rFonts w:hint="eastAsia"/>
        <w:noProof/>
        <w:color w:val="000000"/>
        <w:sz w:val="20"/>
        <w:szCs w:val="21"/>
      </w:rPr>
      <w:t>1</w:t>
    </w:r>
    <w:r w:rsidRPr="00B747B1">
      <w:rPr>
        <w:color w:val="000000"/>
        <w:sz w:val="20"/>
        <w:szCs w:val="21"/>
      </w:rPr>
      <w:fldChar w:fldCharType="end"/>
    </w:r>
    <w:r w:rsidRPr="00B747B1">
      <w:rPr>
        <w:color w:val="000000"/>
        <w:sz w:val="20"/>
        <w:szCs w:val="21"/>
      </w:rPr>
      <w:t xml:space="preserve"> de </w:t>
    </w:r>
    <w:r w:rsidRPr="00B747B1">
      <w:rPr>
        <w:color w:val="000000"/>
        <w:sz w:val="20"/>
        <w:szCs w:val="21"/>
      </w:rPr>
      <w:fldChar w:fldCharType="begin"/>
    </w:r>
    <w:r w:rsidRPr="00B747B1">
      <w:rPr>
        <w:color w:val="000000"/>
        <w:sz w:val="20"/>
        <w:szCs w:val="21"/>
      </w:rPr>
      <w:instrText>NUMPAGES \ * Arábico \ * MERGEFORMAT</w:instrText>
    </w:r>
    <w:r w:rsidRPr="00B747B1">
      <w:rPr>
        <w:color w:val="000000"/>
        <w:sz w:val="20"/>
        <w:szCs w:val="21"/>
      </w:rPr>
      <w:fldChar w:fldCharType="separate"/>
    </w:r>
    <w:r w:rsidR="00814A77">
      <w:rPr>
        <w:rFonts w:hint="eastAsia"/>
        <w:noProof/>
        <w:color w:val="000000"/>
        <w:sz w:val="20"/>
        <w:szCs w:val="21"/>
      </w:rPr>
      <w:t>17</w:t>
    </w:r>
    <w:r w:rsidRPr="00B747B1">
      <w:rPr>
        <w:color w:val="000000"/>
        <w:sz w:val="20"/>
        <w:szCs w:val="21"/>
      </w:rPr>
      <w:fldChar w:fldCharType="end"/>
    </w:r>
  </w:p>
  <w:p w:rsidR="003B607E" w:rsidRDefault="003B607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2B7" w:rsidRDefault="00C302B7">
      <w:r>
        <w:separator/>
      </w:r>
    </w:p>
  </w:footnote>
  <w:footnote w:type="continuationSeparator" w:id="0">
    <w:p w:rsidR="00C302B7" w:rsidRDefault="00C302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EE" w:rsidRDefault="00814A77" w:rsidP="008911EE">
    <w:pPr>
      <w:ind w:left="7797" w:hanging="2016"/>
      <w:rPr>
        <w:b/>
      </w:rPr>
    </w:pPr>
    <w:r>
      <w:rPr>
        <w:noProof/>
        <w:lang w:eastAsia="pt-BR" w:bidi="ar-SA"/>
      </w:rPr>
      <w:drawing>
        <wp:anchor distT="0" distB="0" distL="114300" distR="114300" simplePos="0" relativeHeight="251657728" behindDoc="0" locked="0" layoutInCell="1" allowOverlap="1">
          <wp:simplePos x="0" y="0"/>
          <wp:positionH relativeFrom="margin">
            <wp:posOffset>2507615</wp:posOffset>
          </wp:positionH>
          <wp:positionV relativeFrom="margin">
            <wp:posOffset>-1498600</wp:posOffset>
          </wp:positionV>
          <wp:extent cx="718820" cy="704850"/>
          <wp:effectExtent l="0" t="0" r="0" b="0"/>
          <wp:wrapSquare wrapText="bothSides"/>
          <wp:docPr id="1"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1EE" w:rsidRDefault="008911EE" w:rsidP="008911EE">
    <w:pPr>
      <w:ind w:left="2016" w:hanging="2016"/>
      <w:jc w:val="center"/>
      <w:rPr>
        <w:b/>
      </w:rPr>
    </w:pPr>
  </w:p>
  <w:p w:rsidR="008911EE" w:rsidRDefault="008911EE" w:rsidP="008911EE">
    <w:pPr>
      <w:ind w:left="2016" w:hanging="2016"/>
      <w:jc w:val="center"/>
      <w:rPr>
        <w:b/>
      </w:rPr>
    </w:pPr>
  </w:p>
  <w:p w:rsidR="008911EE" w:rsidRDefault="008911EE" w:rsidP="008911EE">
    <w:pPr>
      <w:jc w:val="center"/>
      <w:rPr>
        <w:b/>
      </w:rPr>
    </w:pPr>
  </w:p>
  <w:p w:rsidR="008911EE" w:rsidRPr="00E351D5" w:rsidRDefault="008911EE" w:rsidP="008911EE">
    <w:pPr>
      <w:ind w:left="2016" w:hanging="2016"/>
      <w:jc w:val="center"/>
      <w:rPr>
        <w:b/>
      </w:rPr>
    </w:pPr>
    <w:r>
      <w:rPr>
        <w:b/>
      </w:rPr>
      <w:t>U</w:t>
    </w:r>
    <w:r w:rsidRPr="00E351D5">
      <w:rPr>
        <w:b/>
      </w:rPr>
      <w:t>NIVERSIDADE FEDERAL DO OESTE DA BAHIA</w:t>
    </w:r>
  </w:p>
  <w:p w:rsidR="008911EE" w:rsidRDefault="008911EE" w:rsidP="008911EE">
    <w:pPr>
      <w:ind w:left="2016" w:hanging="2016"/>
      <w:jc w:val="center"/>
      <w:rPr>
        <w:szCs w:val="23"/>
      </w:rPr>
    </w:pPr>
    <w:r>
      <w:rPr>
        <w:szCs w:val="23"/>
      </w:rPr>
      <w:t>Pró-Reitoria de Planejamento e Desenvolvimento Institucional</w:t>
    </w:r>
  </w:p>
  <w:p w:rsidR="00B747B1" w:rsidRDefault="00B747B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0"/>
    <w:lvl w:ilvl="0">
      <w:start w:val="1"/>
      <w:numFmt w:val="decimal"/>
      <w:lvlText w:val="%1."/>
      <w:lvlJc w:val="left"/>
      <w:pPr>
        <w:tabs>
          <w:tab w:val="num" w:pos="0"/>
        </w:tabs>
        <w:ind w:left="360" w:hanging="360"/>
      </w:pPr>
      <w:rPr>
        <w:rFonts w:ascii="Times New Roman" w:hAnsi="Times New Roman" w:cs="Times New Roman"/>
        <w:b/>
        <w:bCs/>
      </w:rPr>
    </w:lvl>
    <w:lvl w:ilvl="1">
      <w:start w:val="1"/>
      <w:numFmt w:val="decimal"/>
      <w:lvlText w:val="%1.%2."/>
      <w:lvlJc w:val="left"/>
      <w:pPr>
        <w:tabs>
          <w:tab w:val="num" w:pos="0"/>
        </w:tabs>
        <w:ind w:left="0" w:firstLine="0"/>
      </w:pPr>
      <w:rPr>
        <w:rFonts w:ascii="Times New Roman" w:hAnsi="Times New Roman" w:cs="Times New Roman"/>
        <w:b/>
        <w:bCs/>
      </w:rPr>
    </w:lvl>
    <w:lvl w:ilvl="2">
      <w:start w:val="1"/>
      <w:numFmt w:val="decimal"/>
      <w:lvlText w:val="%1.%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1" w15:restartNumberingAfterBreak="0">
    <w:nsid w:val="00000002"/>
    <w:multiLevelType w:val="multilevel"/>
    <w:tmpl w:val="00000002"/>
    <w:name w:val="WWNum15"/>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14"/>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CC044288"/>
    <w:name w:val="WWNum23"/>
    <w:lvl w:ilvl="0">
      <w:start w:val="1"/>
      <w:numFmt w:val="decimal"/>
      <w:suff w:val="space"/>
      <w:lvlText w:val="%1."/>
      <w:lvlJc w:val="left"/>
      <w:pPr>
        <w:tabs>
          <w:tab w:val="num" w:pos="0"/>
        </w:tabs>
        <w:ind w:left="993" w:firstLine="0"/>
      </w:pPr>
      <w:rPr>
        <w:rFonts w:ascii="Times New Roman" w:hAnsi="Times New Roman" w:cs="Times New Roman"/>
        <w:b/>
        <w:bCs/>
        <w:i w:val="0"/>
        <w:iCs w:val="0"/>
      </w:rPr>
    </w:lvl>
    <w:lvl w:ilvl="1">
      <w:start w:val="1"/>
      <w:numFmt w:val="decimal"/>
      <w:suff w:val="space"/>
      <w:lvlText w:val="%1.%2."/>
      <w:lvlJc w:val="left"/>
      <w:pPr>
        <w:tabs>
          <w:tab w:val="num" w:pos="0"/>
        </w:tabs>
        <w:ind w:left="993" w:firstLine="0"/>
      </w:pPr>
      <w:rPr>
        <w:rFonts w:ascii="Times New Roman" w:hAnsi="Times New Roman" w:cs="Times New Roman"/>
        <w:b/>
        <w:bCs/>
        <w:i w:val="0"/>
        <w:iCs w:val="0"/>
      </w:rPr>
    </w:lvl>
    <w:lvl w:ilvl="2">
      <w:start w:val="1"/>
      <w:numFmt w:val="decimal"/>
      <w:suff w:val="space"/>
      <w:lvlText w:val="%1.%2.%3."/>
      <w:lvlJc w:val="left"/>
      <w:pPr>
        <w:tabs>
          <w:tab w:val="num" w:pos="0"/>
        </w:tabs>
        <w:ind w:left="567" w:firstLine="0"/>
      </w:pPr>
      <w:rPr>
        <w:rFonts w:ascii="Times New Roman" w:hAnsi="Times New Roman" w:cs="Times New Roman"/>
        <w:b w:val="0"/>
        <w:bCs w:val="0"/>
        <w:i w:val="0"/>
        <w:iCs w:val="0"/>
      </w:rPr>
    </w:lvl>
    <w:lvl w:ilvl="3">
      <w:start w:val="1"/>
      <w:numFmt w:val="decimal"/>
      <w:suff w:val="space"/>
      <w:lvlText w:val="%1.%2.%3.%4."/>
      <w:lvlJc w:val="left"/>
      <w:pPr>
        <w:tabs>
          <w:tab w:val="num" w:pos="0"/>
        </w:tabs>
        <w:ind w:left="851" w:firstLine="0"/>
      </w:pPr>
      <w:rPr>
        <w:rFonts w:ascii="Times New Roman" w:hAnsi="Times New Roman" w:cs="Times New Roman"/>
        <w:b/>
        <w:bCs/>
        <w:i w:val="0"/>
        <w:iCs w:val="0"/>
      </w:rPr>
    </w:lvl>
    <w:lvl w:ilvl="4">
      <w:start w:val="1"/>
      <w:numFmt w:val="decimal"/>
      <w:suff w:val="space"/>
      <w:lvlText w:val="%1.%2.%3.%4.%5."/>
      <w:lvlJc w:val="left"/>
      <w:pPr>
        <w:tabs>
          <w:tab w:val="num" w:pos="0"/>
        </w:tabs>
        <w:ind w:left="1134" w:firstLine="0"/>
      </w:pPr>
      <w:rPr>
        <w:rFonts w:ascii="Times New Roman" w:hAnsi="Times New Roman" w:cs="Times New Roman"/>
        <w:b/>
        <w:bCs/>
        <w:i w:val="0"/>
        <w:iCs w:val="0"/>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4" w15:restartNumberingAfterBreak="0">
    <w:nsid w:val="00000005"/>
    <w:multiLevelType w:val="multilevel"/>
    <w:tmpl w:val="00000005"/>
    <w:name w:val="WWNum1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6"/>
    <w:multiLevelType w:val="multilevel"/>
    <w:tmpl w:val="00000006"/>
    <w:name w:val="WWNum124"/>
    <w:lvl w:ilvl="0">
      <w:start w:val="1"/>
      <w:numFmt w:val="lowerLetter"/>
      <w:lvlText w:val="%1)"/>
      <w:lvlJc w:val="left"/>
      <w:pPr>
        <w:tabs>
          <w:tab w:val="num" w:pos="0"/>
        </w:tabs>
        <w:ind w:left="1494"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8"/>
    <w:multiLevelType w:val="multilevel"/>
    <w:tmpl w:val="00000008"/>
    <w:name w:val="WW8Num7"/>
    <w:lvl w:ilvl="0">
      <w:start w:val="1"/>
      <w:numFmt w:val="lowerLetter"/>
      <w:lvlText w:val="%1)"/>
      <w:lvlJc w:val="left"/>
      <w:pPr>
        <w:tabs>
          <w:tab w:val="num" w:pos="0"/>
        </w:tabs>
        <w:ind w:left="1494"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1DD361E"/>
    <w:multiLevelType w:val="multilevel"/>
    <w:tmpl w:val="F2F42664"/>
    <w:lvl w:ilvl="0">
      <w:start w:val="1"/>
      <w:numFmt w:val="decimal"/>
      <w:pStyle w:val="ListLabel46"/>
      <w:suff w:val="space"/>
      <w:lvlText w:val="%1."/>
      <w:lvlJc w:val="left"/>
      <w:pPr>
        <w:ind w:left="993" w:firstLine="0"/>
      </w:pPr>
      <w:rPr>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FF53AF2"/>
    <w:multiLevelType w:val="hybridMultilevel"/>
    <w:tmpl w:val="3874438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20"/>
    <w:rsid w:val="000F413E"/>
    <w:rsid w:val="00173CDB"/>
    <w:rsid w:val="00187200"/>
    <w:rsid w:val="001F5E91"/>
    <w:rsid w:val="002151DD"/>
    <w:rsid w:val="00243015"/>
    <w:rsid w:val="002F558C"/>
    <w:rsid w:val="00313A93"/>
    <w:rsid w:val="0033229F"/>
    <w:rsid w:val="00383D73"/>
    <w:rsid w:val="003A0C7E"/>
    <w:rsid w:val="003B607E"/>
    <w:rsid w:val="003D549C"/>
    <w:rsid w:val="004033B4"/>
    <w:rsid w:val="00427658"/>
    <w:rsid w:val="004D1957"/>
    <w:rsid w:val="004E24D1"/>
    <w:rsid w:val="0050763D"/>
    <w:rsid w:val="005152D7"/>
    <w:rsid w:val="00524A13"/>
    <w:rsid w:val="005312C1"/>
    <w:rsid w:val="005C7323"/>
    <w:rsid w:val="005D59EA"/>
    <w:rsid w:val="00631D50"/>
    <w:rsid w:val="00656DE0"/>
    <w:rsid w:val="00691F09"/>
    <w:rsid w:val="00694B3D"/>
    <w:rsid w:val="00744734"/>
    <w:rsid w:val="00752C9D"/>
    <w:rsid w:val="00814391"/>
    <w:rsid w:val="00814A77"/>
    <w:rsid w:val="008911EE"/>
    <w:rsid w:val="008B6586"/>
    <w:rsid w:val="008F0D20"/>
    <w:rsid w:val="00974CC1"/>
    <w:rsid w:val="009D5A17"/>
    <w:rsid w:val="00A13FFB"/>
    <w:rsid w:val="00A204A5"/>
    <w:rsid w:val="00A22CA2"/>
    <w:rsid w:val="00A42548"/>
    <w:rsid w:val="00A6253D"/>
    <w:rsid w:val="00A70C7B"/>
    <w:rsid w:val="00A84700"/>
    <w:rsid w:val="00A91B5F"/>
    <w:rsid w:val="00A92A98"/>
    <w:rsid w:val="00AA52F4"/>
    <w:rsid w:val="00B232CD"/>
    <w:rsid w:val="00B747B1"/>
    <w:rsid w:val="00C302B7"/>
    <w:rsid w:val="00C84F48"/>
    <w:rsid w:val="00CF2B8E"/>
    <w:rsid w:val="00D20C80"/>
    <w:rsid w:val="00D67B34"/>
    <w:rsid w:val="00D82EC6"/>
    <w:rsid w:val="00DA2023"/>
    <w:rsid w:val="00E25B93"/>
    <w:rsid w:val="00E30563"/>
    <w:rsid w:val="00E40243"/>
    <w:rsid w:val="00E42436"/>
    <w:rsid w:val="00EB0077"/>
    <w:rsid w:val="00EC6B6A"/>
    <w:rsid w:val="00FE08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3F0B40D-2E73-4A1D-9915-790AAF6F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C7B"/>
    <w:pPr>
      <w:suppressAutoHyphens/>
    </w:pPr>
    <w:rPr>
      <w:rFonts w:ascii="Liberation Serif" w:eastAsia="NSimSun" w:hAnsi="Liberation Serif" w:cs="Arial"/>
      <w:kern w:val="2"/>
      <w:sz w:val="24"/>
      <w:szCs w:val="24"/>
      <w:lang w:eastAsia="zh-CN" w:bidi="hi-IN"/>
    </w:rPr>
  </w:style>
  <w:style w:type="paragraph" w:styleId="Ttulo1">
    <w:name w:val="heading 1"/>
    <w:basedOn w:val="Normal"/>
    <w:qFormat/>
    <w:pPr>
      <w:ind w:left="1503"/>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39">
    <w:name w:val="ListLabel 39"/>
    <w:rPr>
      <w:rFonts w:ascii="Times New Roman" w:hAnsi="Times New Roman" w:cs="Times New Roman"/>
      <w:b/>
      <w:bCs/>
      <w:i w:val="0"/>
      <w:iCs w:val="0"/>
    </w:rPr>
  </w:style>
  <w:style w:type="character" w:customStyle="1" w:styleId="ListLabel40">
    <w:name w:val="ListLabel 40"/>
    <w:rPr>
      <w:rFonts w:ascii="Times New Roman" w:hAnsi="Times New Roman" w:cs="Times New Roman"/>
      <w:b/>
      <w:bCs/>
      <w:i w:val="0"/>
      <w:iCs w:val="0"/>
      <w:color w:val="auto"/>
    </w:rPr>
  </w:style>
  <w:style w:type="character" w:customStyle="1" w:styleId="ListLabel41">
    <w:name w:val="ListLabel 41"/>
    <w:rPr>
      <w:rFonts w:ascii="Times New Roman" w:hAnsi="Times New Roman" w:cs="Times New Roman"/>
      <w:b w:val="0"/>
      <w:bCs w:val="0"/>
      <w:i w:val="0"/>
      <w:iCs w:val="0"/>
    </w:rPr>
  </w:style>
  <w:style w:type="character" w:customStyle="1" w:styleId="ListLabel42">
    <w:name w:val="ListLabel 42"/>
    <w:rPr>
      <w:rFonts w:ascii="Times New Roman" w:hAnsi="Times New Roman" w:cs="Times New Roman"/>
      <w:b/>
      <w:bCs/>
      <w:i w:val="0"/>
      <w:iCs w:val="0"/>
    </w:rPr>
  </w:style>
  <w:style w:type="character" w:customStyle="1" w:styleId="ListLabel43">
    <w:name w:val="ListLabel 43"/>
    <w:rPr>
      <w:rFonts w:ascii="Times New Roman" w:hAnsi="Times New Roman" w:cs="Times New Roman"/>
      <w:b/>
      <w:bCs/>
      <w:i w:val="0"/>
      <w:iCs w:val="0"/>
    </w:rPr>
  </w:style>
  <w:style w:type="character" w:customStyle="1" w:styleId="ListLabel44">
    <w:name w:val="ListLabel 44"/>
    <w:rPr>
      <w:rFonts w:ascii="Times New Roman" w:hAnsi="Times New Roman" w:cs="Times New Roman"/>
    </w:rPr>
  </w:style>
  <w:style w:type="character" w:customStyle="1" w:styleId="ListLabel45">
    <w:name w:val="ListLabel 45"/>
    <w:rPr>
      <w:rFonts w:ascii="Times New Roman" w:hAnsi="Times New Roman" w:cs="Times New Roman"/>
    </w:rPr>
  </w:style>
  <w:style w:type="character" w:customStyle="1" w:styleId="ListLabel46">
    <w:name w:val="ListLabel 46"/>
    <w:rPr>
      <w:rFonts w:ascii="Times New Roman" w:hAnsi="Times New Roman" w:cs="Times New Roman"/>
    </w:rPr>
  </w:style>
  <w:style w:type="character" w:customStyle="1" w:styleId="ListLabel47">
    <w:name w:val="ListLabel 47"/>
    <w:rPr>
      <w:rFonts w:ascii="Times New Roman" w:hAnsi="Times New Roman" w:cs="Times New Roman"/>
    </w:rPr>
  </w:style>
  <w:style w:type="character" w:customStyle="1" w:styleId="ListLabel49">
    <w:name w:val="ListLabel 49"/>
    <w:rPr>
      <w:rFonts w:ascii="Times New Roman" w:hAnsi="Times New Roman" w:cs="Times New Roman"/>
      <w:b/>
      <w:bCs/>
    </w:rPr>
  </w:style>
  <w:style w:type="character" w:customStyle="1" w:styleId="ListLabel50">
    <w:name w:val="ListLabel 50"/>
    <w:rPr>
      <w:rFonts w:ascii="Times New Roman" w:hAnsi="Times New Roman" w:cs="Times New Roman"/>
      <w:b/>
      <w:bCs/>
    </w:rPr>
  </w:style>
  <w:style w:type="character" w:customStyle="1" w:styleId="ListLabel51">
    <w:name w:val="ListLabel 51"/>
    <w:rPr>
      <w:rFonts w:ascii="Times New Roman" w:hAnsi="Times New Roman" w:cs="Times New Roman"/>
    </w:rPr>
  </w:style>
  <w:style w:type="character" w:customStyle="1" w:styleId="ListLabel52">
    <w:name w:val="ListLabel 52"/>
    <w:rPr>
      <w:rFonts w:ascii="Times New Roman" w:hAnsi="Times New Roman" w:cs="Times New Roman"/>
    </w:rPr>
  </w:style>
  <w:style w:type="character" w:customStyle="1" w:styleId="ListLabel53">
    <w:name w:val="ListLabel 53"/>
    <w:rPr>
      <w:rFonts w:ascii="Times New Roman" w:hAnsi="Times New Roman" w:cs="Times New Roman"/>
    </w:rPr>
  </w:style>
  <w:style w:type="character" w:customStyle="1" w:styleId="ListLabel54">
    <w:name w:val="ListLabel 54"/>
    <w:rPr>
      <w:rFonts w:ascii="Times New Roman" w:hAnsi="Times New Roman" w:cs="Times New Roman"/>
    </w:rPr>
  </w:style>
  <w:style w:type="character" w:customStyle="1" w:styleId="ListLabel55">
    <w:name w:val="ListLabel 55"/>
    <w:rPr>
      <w:rFonts w:ascii="Times New Roman" w:hAnsi="Times New Roman" w:cs="Times New Roman"/>
    </w:rPr>
  </w:style>
  <w:style w:type="character" w:customStyle="1" w:styleId="ListLabel56">
    <w:name w:val="ListLabel 56"/>
    <w:rPr>
      <w:rFonts w:ascii="Times New Roman" w:hAnsi="Times New Roman" w:cs="Times New Roman"/>
    </w:rPr>
  </w:style>
  <w:style w:type="character" w:customStyle="1" w:styleId="ListLabel57">
    <w:name w:val="ListLabel 57"/>
    <w:rPr>
      <w:rFonts w:ascii="Times New Roman" w:hAnsi="Times New Roman" w:cs="Times New Roman"/>
    </w:rPr>
  </w:style>
  <w:style w:type="character" w:customStyle="1" w:styleId="ListLabel28">
    <w:name w:val="ListLabel 28"/>
    <w:rPr>
      <w:rFonts w:ascii="Times New Roman" w:hAnsi="Times New Roman" w:cs="Times New Roman"/>
    </w:rPr>
  </w:style>
  <w:style w:type="character" w:customStyle="1" w:styleId="ListLabel27">
    <w:name w:val="ListLabel 27"/>
    <w:rPr>
      <w:rFonts w:ascii="Times New Roman" w:hAnsi="Times New Roman" w:cs="Times New Roman"/>
      <w:sz w:val="24"/>
      <w:szCs w:val="24"/>
    </w:rPr>
  </w:style>
  <w:style w:type="character" w:customStyle="1" w:styleId="ListLabel48">
    <w:name w:val="ListLabel 48"/>
    <w:rPr>
      <w:rFonts w:ascii="Times New Roman" w:hAnsi="Times New Roman" w:cs="Times New Roman"/>
      <w:sz w:val="24"/>
      <w:szCs w:val="24"/>
    </w:rPr>
  </w:style>
  <w:style w:type="character" w:customStyle="1" w:styleId="ListLabel67">
    <w:name w:val="ListLabel 67"/>
    <w:rPr>
      <w:b/>
    </w:rPr>
  </w:style>
  <w:style w:type="character" w:customStyle="1" w:styleId="ListLabel68">
    <w:name w:val="ListLabel 68"/>
    <w:rPr>
      <w:b/>
    </w:rPr>
  </w:style>
  <w:style w:type="character" w:customStyle="1" w:styleId="ListLabel69">
    <w:name w:val="ListLabel 69"/>
    <w:rPr>
      <w:b/>
    </w:rPr>
  </w:style>
  <w:style w:type="character" w:customStyle="1" w:styleId="ListLabel70">
    <w:name w:val="ListLabel 70"/>
    <w:rPr>
      <w:b/>
    </w:rPr>
  </w:style>
  <w:style w:type="character" w:customStyle="1" w:styleId="ListLabel71">
    <w:name w:val="ListLabel 71"/>
    <w:rPr>
      <w:b/>
    </w:rPr>
  </w:style>
  <w:style w:type="character" w:customStyle="1" w:styleId="ListLabel72">
    <w:name w:val="ListLabel 72"/>
    <w:rPr>
      <w:b/>
    </w:rPr>
  </w:style>
  <w:style w:type="character" w:customStyle="1" w:styleId="ListLabel73">
    <w:name w:val="ListLabel 73"/>
    <w:rPr>
      <w:b/>
    </w:rPr>
  </w:style>
  <w:style w:type="character" w:customStyle="1" w:styleId="ListLabel74">
    <w:name w:val="ListLabel 74"/>
    <w:rPr>
      <w:b/>
    </w:rPr>
  </w:style>
  <w:style w:type="character" w:customStyle="1" w:styleId="ListLabel75">
    <w:name w:val="ListLabel 75"/>
    <w:rPr>
      <w:b/>
    </w:rPr>
  </w:style>
  <w:style w:type="character" w:customStyle="1" w:styleId="ListLabel29">
    <w:name w:val="ListLabel 29"/>
    <w:rPr>
      <w:rFonts w:ascii="Times New Roman" w:hAnsi="Times New Roman" w:cs="Times New Roman"/>
    </w:rPr>
  </w:style>
  <w:style w:type="character" w:customStyle="1" w:styleId="ListLabel76">
    <w:name w:val="ListLabel 76"/>
    <w:rPr>
      <w:rFonts w:ascii="Times New Roman" w:hAnsi="Times New Roman" w:cs="Times New Roman"/>
      <w:b/>
      <w:bCs/>
      <w:i w:val="0"/>
      <w:iCs w:val="0"/>
    </w:rPr>
  </w:style>
  <w:style w:type="character" w:customStyle="1" w:styleId="ListLabel77">
    <w:name w:val="ListLabel 77"/>
    <w:rPr>
      <w:rFonts w:ascii="Times New Roman" w:hAnsi="Times New Roman" w:cs="Times New Roman"/>
      <w:b/>
      <w:bCs/>
      <w:i w:val="0"/>
      <w:iCs w:val="0"/>
      <w:color w:val="auto"/>
    </w:rPr>
  </w:style>
  <w:style w:type="character" w:customStyle="1" w:styleId="ListLabel78">
    <w:name w:val="ListLabel 78"/>
    <w:rPr>
      <w:rFonts w:ascii="Times New Roman" w:hAnsi="Times New Roman" w:cs="Times New Roman"/>
      <w:b w:val="0"/>
      <w:bCs w:val="0"/>
      <w:i w:val="0"/>
      <w:iCs w:val="0"/>
    </w:rPr>
  </w:style>
  <w:style w:type="character" w:customStyle="1" w:styleId="ListLabel79">
    <w:name w:val="ListLabel 79"/>
    <w:rPr>
      <w:rFonts w:ascii="Times New Roman" w:hAnsi="Times New Roman" w:cs="Times New Roman"/>
      <w:b/>
      <w:bCs/>
      <w:i w:val="0"/>
      <w:iCs w:val="0"/>
    </w:rPr>
  </w:style>
  <w:style w:type="character" w:customStyle="1" w:styleId="ListLabel80">
    <w:name w:val="ListLabel 80"/>
    <w:rPr>
      <w:rFonts w:ascii="Times New Roman" w:hAnsi="Times New Roman" w:cs="Times New Roman"/>
      <w:b/>
      <w:bCs/>
      <w:i w:val="0"/>
      <w:iCs w:val="0"/>
    </w:rPr>
  </w:style>
  <w:style w:type="character" w:customStyle="1" w:styleId="ListLabel81">
    <w:name w:val="ListLabel 81"/>
    <w:rPr>
      <w:rFonts w:ascii="Times New Roman" w:hAnsi="Times New Roman" w:cs="Times New Roman"/>
    </w:rPr>
  </w:style>
  <w:style w:type="character" w:customStyle="1" w:styleId="ListLabel82">
    <w:name w:val="ListLabel 82"/>
    <w:rPr>
      <w:rFonts w:ascii="Times New Roman" w:hAnsi="Times New Roman" w:cs="Times New Roman"/>
    </w:rPr>
  </w:style>
  <w:style w:type="character" w:customStyle="1" w:styleId="ListLabel83">
    <w:name w:val="ListLabel 83"/>
    <w:rPr>
      <w:rFonts w:ascii="Times New Roman" w:hAnsi="Times New Roman" w:cs="Times New Roman"/>
    </w:rPr>
  </w:style>
  <w:style w:type="character" w:customStyle="1" w:styleId="ListLabel84">
    <w:name w:val="ListLabel 84"/>
    <w:rPr>
      <w:rFonts w:ascii="Times New Roman" w:hAnsi="Times New Roman"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347">
    <w:name w:val="ListLabel 347"/>
    <w:rPr>
      <w:rFonts w:ascii="Times New Roman" w:hAnsi="Times New Roman" w:cs="Times New Roman"/>
    </w:rPr>
  </w:style>
  <w:style w:type="paragraph" w:customStyle="1" w:styleId="Ttulo10">
    <w:name w:val="Título1"/>
    <w:basedOn w:val="Normal"/>
    <w:next w:val="Corpodetexto"/>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mara1">
    <w:name w:val="Câmara1"/>
    <w:pPr>
      <w:suppressAutoHyphens/>
      <w:jc w:val="center"/>
    </w:pPr>
    <w:rPr>
      <w:rFonts w:eastAsia="NSimSun" w:cs="Arial"/>
      <w:kern w:val="2"/>
      <w:sz w:val="24"/>
      <w:szCs w:val="24"/>
      <w:lang w:eastAsia="zh-CN" w:bidi="hi-IN"/>
    </w:rPr>
  </w:style>
  <w:style w:type="paragraph" w:customStyle="1" w:styleId="GradeColorida-nfase11">
    <w:name w:val="Grade Colorida - Ênfase 1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i/>
      <w:iCs/>
      <w:color w:val="000000"/>
      <w:sz w:val="20"/>
      <w:szCs w:val="20"/>
      <w:lang w:eastAsia="pt-BR"/>
    </w:rPr>
  </w:style>
  <w:style w:type="paragraph" w:customStyle="1" w:styleId="Nivel1">
    <w:name w:val="Nivel1"/>
    <w:basedOn w:val="Ttulo1"/>
    <w:next w:val="Normal"/>
    <w:link w:val="Nivel1Char"/>
    <w:qFormat/>
    <w:pPr>
      <w:keepNext/>
      <w:keepLines/>
      <w:spacing w:before="480" w:after="120" w:line="276" w:lineRule="auto"/>
      <w:jc w:val="both"/>
    </w:pPr>
    <w:rPr>
      <w:rFonts w:eastAsia="MS Gothic"/>
      <w:lang w:eastAsia="pt-BR"/>
    </w:rPr>
  </w:style>
  <w:style w:type="paragraph" w:customStyle="1" w:styleId="PargrafodaLista1">
    <w:name w:val="Parágrafo da Lista1"/>
    <w:basedOn w:val="Normal"/>
    <w:pPr>
      <w:ind w:left="120"/>
      <w:jc w:val="both"/>
    </w:pPr>
  </w:style>
  <w:style w:type="paragraph" w:customStyle="1" w:styleId="BodyText2">
    <w:name w:val="Body Text 2"/>
    <w:basedOn w:val="Normal"/>
    <w:pPr>
      <w:spacing w:after="240" w:line="360" w:lineRule="auto"/>
      <w:jc w:val="both"/>
    </w:pPr>
    <w:rPr>
      <w:lang w:eastAsia="pt-BR"/>
    </w:rPr>
  </w:style>
  <w:style w:type="paragraph" w:customStyle="1" w:styleId="Standard">
    <w:name w:val="Standard"/>
    <w:pPr>
      <w:widowControl w:val="0"/>
      <w:suppressAutoHyphens/>
      <w:textAlignment w:val="baseline"/>
    </w:pPr>
    <w:rPr>
      <w:rFonts w:ascii="Liberation Serif" w:eastAsia="NSimSun" w:hAnsi="Liberation Serif" w:cs="Arial"/>
      <w:color w:val="000000"/>
      <w:kern w:val="2"/>
      <w:sz w:val="24"/>
      <w:szCs w:val="24"/>
      <w:lang w:val="en-US" w:eastAsia="zh-CN" w:bidi="hi-IN"/>
    </w:rPr>
  </w:style>
  <w:style w:type="paragraph" w:customStyle="1" w:styleId="style12">
    <w:name w:val="style12"/>
    <w:basedOn w:val="Normal"/>
    <w:pPr>
      <w:spacing w:before="100" w:after="100"/>
    </w:pPr>
    <w:rPr>
      <w:rFonts w:ascii="Tahoma" w:hAnsi="Tahoma" w:cs="Tahoma"/>
      <w:sz w:val="18"/>
      <w:szCs w:val="18"/>
    </w:rPr>
  </w:style>
  <w:style w:type="paragraph" w:customStyle="1" w:styleId="Default">
    <w:name w:val="Default"/>
    <w:pPr>
      <w:widowControl w:val="0"/>
      <w:suppressAutoHyphens/>
    </w:pPr>
    <w:rPr>
      <w:rFonts w:ascii="Humanst 52 1 BT" w:eastAsia="NSimSun" w:hAnsi="Humanst 52 1 BT" w:cs="Humanst 52 1 BT"/>
      <w:color w:val="000000"/>
      <w:kern w:val="2"/>
      <w:sz w:val="24"/>
      <w:szCs w:val="24"/>
      <w:lang w:eastAsia="zh-CN" w:bidi="hi-IN"/>
    </w:rPr>
  </w:style>
  <w:style w:type="paragraph" w:customStyle="1" w:styleId="CM8">
    <w:name w:val="CM8"/>
    <w:basedOn w:val="Default"/>
    <w:next w:val="Default"/>
    <w:pPr>
      <w:widowControl/>
      <w:suppressAutoHyphens w:val="0"/>
      <w:spacing w:line="268" w:lineRule="atLeast"/>
    </w:pPr>
    <w:rPr>
      <w:rFonts w:ascii="Times New Roman" w:hAnsi="Times New Roman" w:cs="Times New Roman"/>
      <w:color w:val="auto"/>
    </w:rPr>
  </w:style>
  <w:style w:type="paragraph" w:customStyle="1" w:styleId="BodyTextIndent3">
    <w:name w:val="Body Text Indent 3"/>
    <w:basedOn w:val="Normal"/>
    <w:pPr>
      <w:spacing w:after="120"/>
      <w:ind w:firstLine="708"/>
      <w:jc w:val="both"/>
    </w:pPr>
  </w:style>
  <w:style w:type="paragraph" w:styleId="Rodap">
    <w:name w:val="footer"/>
    <w:basedOn w:val="Normal"/>
    <w:link w:val="RodapChar"/>
    <w:uiPriority w:val="99"/>
    <w:pPr>
      <w:tabs>
        <w:tab w:val="center" w:pos="4419"/>
        <w:tab w:val="right" w:pos="8838"/>
      </w:tabs>
    </w:pPr>
  </w:style>
  <w:style w:type="paragraph" w:styleId="Cabealho">
    <w:name w:val="header"/>
    <w:basedOn w:val="Normal"/>
    <w:link w:val="CabealhoChar"/>
    <w:uiPriority w:val="99"/>
    <w:unhideWhenUsed/>
    <w:rsid w:val="008F0D20"/>
    <w:pPr>
      <w:tabs>
        <w:tab w:val="center" w:pos="4252"/>
        <w:tab w:val="right" w:pos="8504"/>
      </w:tabs>
    </w:pPr>
    <w:rPr>
      <w:rFonts w:cs="Mangal"/>
      <w:szCs w:val="21"/>
    </w:rPr>
  </w:style>
  <w:style w:type="character" w:customStyle="1" w:styleId="CabealhoChar">
    <w:name w:val="Cabeçalho Char"/>
    <w:link w:val="Cabealho"/>
    <w:uiPriority w:val="99"/>
    <w:rsid w:val="008F0D20"/>
    <w:rPr>
      <w:rFonts w:ascii="Liberation Serif" w:eastAsia="NSimSun" w:hAnsi="Liberation Serif" w:cs="Mangal"/>
      <w:kern w:val="2"/>
      <w:sz w:val="24"/>
      <w:szCs w:val="21"/>
      <w:lang w:eastAsia="zh-CN" w:bidi="hi-IN"/>
    </w:rPr>
  </w:style>
  <w:style w:type="table" w:customStyle="1" w:styleId="Tabelacomgrade3">
    <w:name w:val="Tabela com grade3"/>
    <w:basedOn w:val="Tabelanormal"/>
    <w:next w:val="Tabelacomgrade"/>
    <w:uiPriority w:val="39"/>
    <w:rsid w:val="008F0D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8F0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8F0D20"/>
    <w:pPr>
      <w:suppressAutoHyphens w:val="0"/>
      <w:spacing w:before="80" w:after="80" w:line="312" w:lineRule="auto"/>
      <w:ind w:firstLine="709"/>
      <w:jc w:val="both"/>
    </w:pPr>
    <w:rPr>
      <w:rFonts w:ascii="Sylfaen" w:eastAsia="Times New Roman" w:hAnsi="Sylfaen" w:cs="Times New Roman"/>
      <w:kern w:val="0"/>
      <w:lang w:eastAsia="pt-BR" w:bidi="ar-SA"/>
    </w:rPr>
  </w:style>
  <w:style w:type="character" w:customStyle="1" w:styleId="TextoChar">
    <w:name w:val="Texto Char"/>
    <w:link w:val="Texto"/>
    <w:rsid w:val="008F0D20"/>
    <w:rPr>
      <w:rFonts w:ascii="Sylfaen" w:hAnsi="Sylfaen"/>
      <w:sz w:val="24"/>
      <w:szCs w:val="24"/>
    </w:rPr>
  </w:style>
  <w:style w:type="character" w:customStyle="1" w:styleId="RodapChar">
    <w:name w:val="Rodapé Char"/>
    <w:link w:val="Rodap"/>
    <w:uiPriority w:val="99"/>
    <w:rsid w:val="00B747B1"/>
    <w:rPr>
      <w:rFonts w:ascii="Liberation Serif" w:eastAsia="NSimSun" w:hAnsi="Liberation Serif" w:cs="Arial"/>
      <w:kern w:val="2"/>
      <w:sz w:val="24"/>
      <w:szCs w:val="24"/>
      <w:lang w:eastAsia="zh-CN" w:bidi="hi-IN"/>
    </w:rPr>
  </w:style>
  <w:style w:type="character" w:styleId="Refdecomentrio">
    <w:name w:val="annotation reference"/>
    <w:uiPriority w:val="99"/>
    <w:semiHidden/>
    <w:unhideWhenUsed/>
    <w:rsid w:val="00D20C80"/>
    <w:rPr>
      <w:sz w:val="16"/>
      <w:szCs w:val="16"/>
    </w:rPr>
  </w:style>
  <w:style w:type="paragraph" w:styleId="Textodecomentrio">
    <w:name w:val="annotation text"/>
    <w:basedOn w:val="Normal"/>
    <w:link w:val="TextodecomentrioChar"/>
    <w:uiPriority w:val="99"/>
    <w:semiHidden/>
    <w:unhideWhenUsed/>
    <w:rsid w:val="00D20C80"/>
    <w:rPr>
      <w:rFonts w:cs="Mangal"/>
      <w:sz w:val="20"/>
      <w:szCs w:val="18"/>
    </w:rPr>
  </w:style>
  <w:style w:type="character" w:customStyle="1" w:styleId="TextodecomentrioChar">
    <w:name w:val="Texto de comentário Char"/>
    <w:link w:val="Textodecomentrio"/>
    <w:uiPriority w:val="99"/>
    <w:semiHidden/>
    <w:rsid w:val="00D20C80"/>
    <w:rPr>
      <w:rFonts w:ascii="Liberation Serif" w:eastAsia="NSimSun" w:hAnsi="Liberation Serif" w:cs="Mangal"/>
      <w:kern w:val="2"/>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D20C80"/>
    <w:rPr>
      <w:b/>
      <w:bCs/>
    </w:rPr>
  </w:style>
  <w:style w:type="character" w:customStyle="1" w:styleId="AssuntodocomentrioChar">
    <w:name w:val="Assunto do comentário Char"/>
    <w:link w:val="Assuntodocomentrio"/>
    <w:uiPriority w:val="99"/>
    <w:semiHidden/>
    <w:rsid w:val="00D20C80"/>
    <w:rPr>
      <w:rFonts w:ascii="Liberation Serif" w:eastAsia="NSimSun" w:hAnsi="Liberation Serif" w:cs="Mangal"/>
      <w:b/>
      <w:bCs/>
      <w:kern w:val="2"/>
      <w:szCs w:val="18"/>
      <w:lang w:eastAsia="zh-CN" w:bidi="hi-IN"/>
    </w:rPr>
  </w:style>
  <w:style w:type="character" w:styleId="Hyperlink">
    <w:name w:val="Hyperlink"/>
    <w:uiPriority w:val="99"/>
    <w:unhideWhenUsed/>
    <w:rsid w:val="00AA52F4"/>
    <w:rPr>
      <w:color w:val="0000FF"/>
      <w:u w:val="single"/>
    </w:rPr>
  </w:style>
  <w:style w:type="paragraph" w:styleId="Reviso">
    <w:name w:val="Revision"/>
    <w:hidden/>
    <w:uiPriority w:val="99"/>
    <w:semiHidden/>
    <w:rsid w:val="004E24D1"/>
    <w:rPr>
      <w:rFonts w:ascii="Liberation Serif" w:eastAsia="NSimSun" w:hAnsi="Liberation Serif" w:cs="Mangal"/>
      <w:kern w:val="2"/>
      <w:sz w:val="24"/>
      <w:szCs w:val="21"/>
      <w:lang w:eastAsia="zh-CN" w:bidi="hi-IN"/>
    </w:rPr>
  </w:style>
  <w:style w:type="paragraph" w:styleId="Corpodetexto2">
    <w:name w:val="Body Text 2"/>
    <w:basedOn w:val="Normal"/>
    <w:link w:val="Corpodetexto2Char"/>
    <w:uiPriority w:val="99"/>
    <w:semiHidden/>
    <w:unhideWhenUsed/>
    <w:rsid w:val="00EB0077"/>
    <w:pPr>
      <w:widowControl w:val="0"/>
      <w:suppressAutoHyphens w:val="0"/>
      <w:autoSpaceDE w:val="0"/>
      <w:autoSpaceDN w:val="0"/>
      <w:spacing w:after="120" w:line="480" w:lineRule="auto"/>
    </w:pPr>
    <w:rPr>
      <w:rFonts w:ascii="Tahoma" w:eastAsia="Tahoma" w:hAnsi="Tahoma" w:cs="Tahoma"/>
      <w:kern w:val="0"/>
      <w:sz w:val="22"/>
      <w:szCs w:val="22"/>
      <w:lang w:val="pt-PT" w:eastAsia="pt-PT" w:bidi="pt-PT"/>
    </w:rPr>
  </w:style>
  <w:style w:type="character" w:customStyle="1" w:styleId="Corpodetexto2Char">
    <w:name w:val="Corpo de texto 2 Char"/>
    <w:link w:val="Corpodetexto2"/>
    <w:uiPriority w:val="99"/>
    <w:semiHidden/>
    <w:rsid w:val="00EB0077"/>
    <w:rPr>
      <w:rFonts w:ascii="Tahoma" w:eastAsia="Tahoma" w:hAnsi="Tahoma" w:cs="Tahoma"/>
      <w:sz w:val="22"/>
      <w:szCs w:val="22"/>
      <w:lang w:val="pt-PT" w:eastAsia="pt-PT" w:bidi="pt-PT"/>
    </w:rPr>
  </w:style>
  <w:style w:type="character" w:customStyle="1" w:styleId="Nivel1Char">
    <w:name w:val="Nivel1 Char"/>
    <w:link w:val="Nivel1"/>
    <w:rsid w:val="00A84700"/>
    <w:rPr>
      <w:rFonts w:ascii="Liberation Serif" w:eastAsia="MS Gothic" w:hAnsi="Liberation Serif" w:cs="Arial"/>
      <w:b/>
      <w:bCs/>
      <w:kern w:val="2"/>
      <w:sz w:val="24"/>
      <w:szCs w:val="24"/>
      <w:lang w:bidi="hi-IN"/>
    </w:rPr>
  </w:style>
  <w:style w:type="character" w:customStyle="1" w:styleId="MenoPendente">
    <w:name w:val="Menção Pendente"/>
    <w:uiPriority w:val="99"/>
    <w:semiHidden/>
    <w:unhideWhenUsed/>
    <w:rsid w:val="00A84700"/>
    <w:rPr>
      <w:color w:val="605E5C"/>
      <w:shd w:val="clear" w:color="auto" w:fill="E1DFDD"/>
    </w:rPr>
  </w:style>
  <w:style w:type="table" w:customStyle="1" w:styleId="TableNormal">
    <w:name w:val="Table Normal"/>
    <w:uiPriority w:val="2"/>
    <w:semiHidden/>
    <w:unhideWhenUsed/>
    <w:qFormat/>
    <w:rsid w:val="00A8470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Recuodecorpodetexto3">
    <w:name w:val="Body Text Indent 3"/>
    <w:basedOn w:val="Normal"/>
    <w:link w:val="Recuodecorpodetexto3Char"/>
    <w:uiPriority w:val="99"/>
    <w:unhideWhenUsed/>
    <w:rsid w:val="00A84700"/>
    <w:pPr>
      <w:widowControl w:val="0"/>
      <w:suppressAutoHyphens w:val="0"/>
      <w:autoSpaceDE w:val="0"/>
      <w:autoSpaceDN w:val="0"/>
      <w:spacing w:after="120"/>
      <w:ind w:left="283"/>
    </w:pPr>
    <w:rPr>
      <w:rFonts w:ascii="Tahoma" w:eastAsia="Tahoma" w:hAnsi="Tahoma" w:cs="Tahoma"/>
      <w:kern w:val="0"/>
      <w:sz w:val="16"/>
      <w:szCs w:val="16"/>
      <w:lang w:val="pt-PT" w:eastAsia="pt-PT" w:bidi="pt-PT"/>
    </w:rPr>
  </w:style>
  <w:style w:type="character" w:customStyle="1" w:styleId="Recuodecorpodetexto3Char">
    <w:name w:val="Recuo de corpo de texto 3 Char"/>
    <w:link w:val="Recuodecorpodetexto3"/>
    <w:uiPriority w:val="99"/>
    <w:rsid w:val="00A84700"/>
    <w:rPr>
      <w:rFonts w:ascii="Tahoma" w:eastAsia="Tahoma" w:hAnsi="Tahoma" w:cs="Tahoma"/>
      <w:sz w:val="16"/>
      <w:szCs w:val="16"/>
      <w:lang w:val="pt-PT" w:eastAsia="pt-PT" w:bidi="pt-PT"/>
    </w:rPr>
  </w:style>
  <w:style w:type="paragraph" w:styleId="PargrafodaLista">
    <w:name w:val="List Paragraph"/>
    <w:basedOn w:val="Normal"/>
    <w:uiPriority w:val="34"/>
    <w:qFormat/>
    <w:rsid w:val="00A204A5"/>
    <w:pPr>
      <w:ind w:left="708"/>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169993">
      <w:bodyDiv w:val="1"/>
      <w:marLeft w:val="0"/>
      <w:marRight w:val="0"/>
      <w:marTop w:val="0"/>
      <w:marBottom w:val="0"/>
      <w:divBdr>
        <w:top w:val="none" w:sz="0" w:space="0" w:color="auto"/>
        <w:left w:val="none" w:sz="0" w:space="0" w:color="auto"/>
        <w:bottom w:val="none" w:sz="0" w:space="0" w:color="auto"/>
        <w:right w:val="none" w:sz="0" w:space="0" w:color="auto"/>
      </w:divBdr>
    </w:div>
    <w:div w:id="175986289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agu/pt-br/composicao/procuradoria-geral-federal-1/consultoria-juridica/camara-permanente-da-ciencia-tecnologia-e-inovacao-1/acordo-de-parceria-para-pesquisa-desenvolvimento-e-inovacao-2013-appd-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v&#234;nios.proplan@ufob.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BE19C-A4A2-42D0-986F-F8FA1848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5745</Words>
  <Characters>31023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36695</CharactersWithSpaces>
  <SharedDoc>false</SharedDoc>
  <HLinks>
    <vt:vector size="12" baseType="variant">
      <vt:variant>
        <vt:i4>9306153</vt:i4>
      </vt:variant>
      <vt:variant>
        <vt:i4>3</vt:i4>
      </vt:variant>
      <vt:variant>
        <vt:i4>0</vt:i4>
      </vt:variant>
      <vt:variant>
        <vt:i4>5</vt:i4>
      </vt:variant>
      <vt:variant>
        <vt:lpwstr>mailto:convênios.proplan@ufob.edu.br</vt:lpwstr>
      </vt:variant>
      <vt:variant>
        <vt:lpwstr/>
      </vt:variant>
      <vt:variant>
        <vt:i4>6619254</vt:i4>
      </vt:variant>
      <vt:variant>
        <vt:i4>0</vt:i4>
      </vt:variant>
      <vt:variant>
        <vt:i4>0</vt:i4>
      </vt:variant>
      <vt:variant>
        <vt:i4>5</vt:i4>
      </vt:variant>
      <vt:variant>
        <vt:lpwstr>https://www.gov.br/agu/pt-br/composicao/procuradoria-geral-federal-1/consultoria-juridica/camara-permanente-da-ciencia-tecnologia-e-inovacao-1/acordo-de-parceria-para-pesquisa-desenvolvimento-e-inovacao-2013-appd-i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Leriane Silva Cardozo</dc:creator>
  <cp:keywords/>
  <cp:lastModifiedBy>Usuário</cp:lastModifiedBy>
  <cp:revision>2</cp:revision>
  <cp:lastPrinted>1601-01-01T00:00:00Z</cp:lastPrinted>
  <dcterms:created xsi:type="dcterms:W3CDTF">2023-07-14T20:35:00Z</dcterms:created>
  <dcterms:modified xsi:type="dcterms:W3CDTF">2023-07-14T20:35:00Z</dcterms:modified>
</cp:coreProperties>
</file>