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3"/>
        <w:gridCol w:w="1790"/>
        <w:gridCol w:w="7"/>
        <w:gridCol w:w="269"/>
      </w:tblGrid>
      <w:tr w:rsidR="00467781" w:rsidRPr="00E36E46" w:rsidTr="00467781">
        <w:tc>
          <w:tcPr>
            <w:tcW w:w="10707" w:type="dxa"/>
            <w:gridSpan w:val="5"/>
          </w:tcPr>
          <w:p w:rsidR="00467781" w:rsidRPr="00467781" w:rsidRDefault="00467781" w:rsidP="00467781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544968">
              <w:rPr>
                <w:rFonts w:asciiTheme="minorHAnsi" w:hAnsiTheme="minorHAnsi"/>
                <w:b/>
              </w:rPr>
              <w:t>ALTERAÇÃO DE JORNADA DE TRABALHO COM REMUNERAÇÃO PROPORCIONAL</w:t>
            </w:r>
          </w:p>
        </w:tc>
      </w:tr>
      <w:tr w:rsidR="00467781" w:rsidRPr="00E36E46" w:rsidTr="00467781">
        <w:trPr>
          <w:hidden/>
        </w:trPr>
        <w:tc>
          <w:tcPr>
            <w:tcW w:w="10707" w:type="dxa"/>
            <w:gridSpan w:val="5"/>
          </w:tcPr>
          <w:tbl>
            <w:tblPr>
              <w:tblW w:w="104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5"/>
            </w:tblGrid>
            <w:tr w:rsidR="00467781" w:rsidRPr="004225D9" w:rsidTr="00467781">
              <w:trPr>
                <w:cantSplit/>
                <w:trHeight w:val="284"/>
                <w:hidden/>
              </w:trPr>
              <w:tc>
                <w:tcPr>
                  <w:tcW w:w="10415" w:type="dxa"/>
                </w:tcPr>
                <w:p w:rsidR="00467781" w:rsidRPr="004225D9" w:rsidRDefault="00467781" w:rsidP="00467781">
                  <w:pPr>
                    <w:jc w:val="both"/>
                    <w:rPr>
                      <w:rFonts w:asciiTheme="minorHAnsi" w:hAnsiTheme="minorHAnsi" w:cs="Arial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467781" w:rsidRPr="004225D9" w:rsidRDefault="00467781" w:rsidP="00467781">
            <w:pPr>
              <w:pStyle w:val="Ttulo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81" w:rsidRPr="00467781" w:rsidTr="0046778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7088" w:type="dxa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Servidor(a)</w:t>
            </w:r>
          </w:p>
          <w:bookmarkStart w:id="0" w:name="_GoBack"/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342.75pt;height:15.75pt" o:ole="">
                  <v:imagedata r:id="rId6" o:title=""/>
                </v:shape>
                <w:control r:id="rId7" w:name="TextBox13" w:shapeid="_x0000_i1070"/>
              </w:object>
            </w:r>
            <w:bookmarkEnd w:id="0"/>
          </w:p>
        </w:tc>
        <w:tc>
          <w:tcPr>
            <w:tcW w:w="1553" w:type="dxa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Matrícula SIAPE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 id="_x0000_i1049" type="#_x0000_t75" style="width:1in;height:15.75pt" o:ole="">
                  <v:imagedata r:id="rId8" o:title=""/>
                </v:shape>
                <w:control r:id="rId9" w:name="TextBox32" w:shapeid="_x0000_i1049"/>
              </w:object>
            </w:r>
          </w:p>
        </w:tc>
        <w:tc>
          <w:tcPr>
            <w:tcW w:w="1790" w:type="dxa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Unidade de Lotação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 id="_x0000_i1051" type="#_x0000_t75" style="width:82.5pt;height:15.75pt" o:ole="">
                  <v:imagedata r:id="rId10" o:title=""/>
                </v:shape>
                <w:control r:id="rId11" w:name="TextBox31" w:shapeid="_x0000_i1051"/>
              </w:object>
            </w:r>
          </w:p>
        </w:tc>
      </w:tr>
      <w:tr w:rsidR="00467781" w:rsidRPr="00467781" w:rsidTr="0046778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7088" w:type="dxa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Cargo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 id="_x0000_i1053" type="#_x0000_t75" style="width:342pt;height:15.75pt" o:ole="">
                  <v:imagedata r:id="rId12" o:title=""/>
                </v:shape>
                <w:control r:id="rId13" w:name="TextBox12" w:shapeid="_x0000_i1053"/>
              </w:object>
            </w:r>
          </w:p>
        </w:tc>
        <w:tc>
          <w:tcPr>
            <w:tcW w:w="3343" w:type="dxa"/>
            <w:gridSpan w:val="2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Função</w:t>
            </w: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 id="_x0000_i1055" type="#_x0000_t75" style="width:160.5pt;height:15.75pt" o:ole="">
                  <v:imagedata r:id="rId14" o:title=""/>
                </v:shape>
                <w:control r:id="rId15" w:name="TextBox121" w:shapeid="_x0000_i1055"/>
              </w:object>
            </w:r>
          </w:p>
        </w:tc>
      </w:tr>
      <w:tr w:rsidR="00467781" w:rsidRPr="00467781" w:rsidTr="0046778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6" w:type="dxa"/>
          <w:cantSplit/>
          <w:trHeight w:hRule="exact" w:val="567"/>
        </w:trPr>
        <w:tc>
          <w:tcPr>
            <w:tcW w:w="7088" w:type="dxa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 id="_x0000_i1057" type="#_x0000_t75" style="width:343.5pt;height:15pt" o:ole="">
                  <v:imagedata r:id="rId16" o:title=""/>
                </v:shape>
                <w:control r:id="rId17" w:name="TextBox111" w:shapeid="_x0000_i1057"/>
              </w:object>
            </w:r>
          </w:p>
        </w:tc>
        <w:tc>
          <w:tcPr>
            <w:tcW w:w="3343" w:type="dxa"/>
            <w:gridSpan w:val="2"/>
          </w:tcPr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DDD e Telefone</w:t>
            </w:r>
          </w:p>
          <w:p w:rsidR="00467781" w:rsidRPr="00467781" w:rsidRDefault="00467781" w:rsidP="004677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 id="_x0000_i1059" type="#_x0000_t75" style="width:159pt;height:15.75pt" o:ole="">
                  <v:imagedata r:id="rId18" o:title=""/>
                </v:shape>
                <w:control r:id="rId19" w:name="TextBox42" w:shapeid="_x0000_i1059"/>
              </w:object>
            </w:r>
          </w:p>
        </w:tc>
      </w:tr>
      <w:tr w:rsidR="00544968" w:rsidRPr="00467781" w:rsidTr="0046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9" w:type="dxa"/>
        </w:trPr>
        <w:tc>
          <w:tcPr>
            <w:tcW w:w="104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44968" w:rsidRPr="005232E1" w:rsidRDefault="00544968" w:rsidP="0046778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232E1">
              <w:rPr>
                <w:rFonts w:cs="Arial"/>
                <w:sz w:val="52"/>
                <w:szCs w:val="20"/>
              </w:rPr>
              <w:object w:dxaOrig="1440" w:dyaOrig="1440">
                <v:shape id="_x0000_i1061" type="#_x0000_t75" style="width:511.5pt;height:36.75pt" o:ole="">
                  <v:imagedata r:id="rId20" o:title=""/>
                </v:shape>
                <w:control r:id="rId21" w:name="CheckBox1" w:shapeid="_x0000_i1061"/>
              </w:object>
            </w:r>
          </w:p>
          <w:p w:rsidR="00544968" w:rsidRPr="00467781" w:rsidRDefault="005232E1" w:rsidP="0046778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232E1">
              <w:rPr>
                <w:rFonts w:cs="Arial"/>
                <w:sz w:val="52"/>
                <w:szCs w:val="20"/>
              </w:rPr>
              <w:object w:dxaOrig="1440" w:dyaOrig="1440">
                <v:shape id="_x0000_i1063" type="#_x0000_t75" style="width:171.75pt;height:36.75pt" o:ole="">
                  <v:imagedata r:id="rId22" o:title=""/>
                </v:shape>
                <w:control r:id="rId23" w:name="CheckBox12" w:shapeid="_x0000_i1063"/>
              </w:object>
            </w:r>
            <w:r>
              <w:rPr>
                <w:rFonts w:asciiTheme="minorHAnsi" w:hAnsiTheme="minorHAnsi" w:cs="Arial"/>
                <w:sz w:val="52"/>
                <w:szCs w:val="20"/>
              </w:rPr>
              <w:t xml:space="preserve"> </w:t>
            </w:r>
            <w:r w:rsidRPr="005232E1">
              <w:rPr>
                <w:rFonts w:cs="Arial"/>
                <w:sz w:val="52"/>
                <w:szCs w:val="20"/>
              </w:rPr>
              <w:object w:dxaOrig="1440" w:dyaOrig="1440">
                <v:shape id="_x0000_i1065" type="#_x0000_t75" style="width:171.75pt;height:36.75pt" o:ole="">
                  <v:imagedata r:id="rId24" o:title=""/>
                </v:shape>
                <w:control r:id="rId25" w:name="CheckBox121" w:shapeid="_x0000_i1065"/>
              </w:object>
            </w:r>
          </w:p>
        </w:tc>
      </w:tr>
      <w:tr w:rsidR="00544968" w:rsidRPr="00467781" w:rsidTr="0046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9" w:type="dxa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968" w:rsidRPr="00467781" w:rsidRDefault="00544968" w:rsidP="00A22F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cs="Arial"/>
                <w:sz w:val="20"/>
                <w:szCs w:val="20"/>
              </w:rPr>
              <w:object w:dxaOrig="1440" w:dyaOrig="1440">
                <v:shape id="_x0000_i1067" type="#_x0000_t75" style="width:514.5pt;height:30.75pt" o:ole="">
                  <v:imagedata r:id="rId26" o:title=""/>
                </v:shape>
                <w:control r:id="rId27" w:name="CheckBox11" w:shapeid="_x0000_i1067"/>
              </w:object>
            </w:r>
          </w:p>
          <w:p w:rsidR="00544968" w:rsidRPr="00467781" w:rsidRDefault="00544968" w:rsidP="00A22F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Declaro que estou ciente de que as vantagens permanentes inerentes ao meu cargo efetivo serão pagas com a redução proporcional à jornada de trabalho reduzida.</w:t>
            </w:r>
          </w:p>
          <w:p w:rsidR="00544968" w:rsidRPr="00467781" w:rsidRDefault="00544968" w:rsidP="00A22F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Por oportuno, informo que o requerente é ocupante de cargo em comissão ou função de confiança ________________________________, do qual está ciente que será exonerado/dispensado caso seja concedida a aludida redução.</w:t>
            </w:r>
          </w:p>
          <w:p w:rsidR="00544968" w:rsidRPr="00467781" w:rsidRDefault="00544968" w:rsidP="00A22F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544968" w:rsidRPr="00467781" w:rsidRDefault="00544968" w:rsidP="00A22F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544968" w:rsidRPr="00467781" w:rsidRDefault="00544968" w:rsidP="00A22F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Data _______/______/20_____                                                                  ______________________________________________________                     </w:t>
            </w:r>
          </w:p>
          <w:p w:rsidR="00544968" w:rsidRPr="00467781" w:rsidRDefault="00544968" w:rsidP="00A22F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="00A22F2C">
              <w:rPr>
                <w:rFonts w:asciiTheme="minorHAnsi" w:hAnsiTheme="minorHAnsi" w:cs="Arial"/>
                <w:sz w:val="20"/>
                <w:szCs w:val="20"/>
              </w:rPr>
              <w:t xml:space="preserve">      Assinatura do Requerente </w:t>
            </w:r>
          </w:p>
        </w:tc>
      </w:tr>
      <w:tr w:rsidR="00544968" w:rsidRPr="00467781" w:rsidTr="0046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9" w:type="dxa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968" w:rsidRPr="00467781" w:rsidRDefault="00544968" w:rsidP="004677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44968" w:rsidRPr="00467781" w:rsidRDefault="00544968" w:rsidP="00544968">
      <w:pPr>
        <w:jc w:val="center"/>
        <w:rPr>
          <w:rFonts w:asciiTheme="minorHAnsi" w:hAnsiTheme="minorHAnsi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6F7929" w:rsidRPr="00467781" w:rsidTr="001C070D">
        <w:tc>
          <w:tcPr>
            <w:tcW w:w="10308" w:type="dxa"/>
            <w:tcBorders>
              <w:left w:val="nil"/>
              <w:right w:val="nil"/>
            </w:tcBorders>
          </w:tcPr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Manifestação da Chefia Imediata</w:t>
            </w: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A7F49" w:rsidRPr="00467781" w:rsidRDefault="00BA7F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17607" w:rsidRPr="00467781" w:rsidRDefault="001176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E18BC" w:rsidRPr="00467781" w:rsidRDefault="006E18BC" w:rsidP="006E18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Data _______/______/20_____    </w:t>
            </w:r>
            <w:r w:rsidR="00A22F2C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______________________________________________________                     </w:t>
            </w:r>
          </w:p>
          <w:p w:rsidR="006E18BC" w:rsidRPr="00467781" w:rsidRDefault="006E18BC" w:rsidP="006E18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A22F2C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Assinatura </w:t>
            </w: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7929" w:rsidRPr="00467781" w:rsidTr="001C070D">
        <w:tc>
          <w:tcPr>
            <w:tcW w:w="10308" w:type="dxa"/>
            <w:tcBorders>
              <w:left w:val="nil"/>
              <w:right w:val="nil"/>
            </w:tcBorders>
          </w:tcPr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Manifestação do Dirigente da Unidade / Órgão, quando for o caso</w:t>
            </w: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17607" w:rsidRPr="00467781" w:rsidRDefault="001176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E18BC" w:rsidRPr="00467781" w:rsidRDefault="006E18BC" w:rsidP="006E18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>Data _______/____</w:t>
            </w:r>
            <w:r w:rsidR="00A22F2C">
              <w:rPr>
                <w:rFonts w:asciiTheme="minorHAnsi" w:hAnsiTheme="minorHAnsi" w:cs="Arial"/>
                <w:sz w:val="20"/>
                <w:szCs w:val="20"/>
              </w:rPr>
              <w:t xml:space="preserve">__/20_____                  </w:t>
            </w: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A22F2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______________________________________________________                     </w:t>
            </w:r>
          </w:p>
          <w:p w:rsidR="006E18BC" w:rsidRPr="00467781" w:rsidRDefault="006E18BC" w:rsidP="006E18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22F2C">
              <w:rPr>
                <w:rFonts w:asciiTheme="minorHAnsi" w:hAnsiTheme="minorHAnsi" w:cs="Arial"/>
                <w:sz w:val="20"/>
                <w:szCs w:val="20"/>
              </w:rPr>
              <w:t xml:space="preserve">                        </w:t>
            </w: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                   </w:t>
            </w:r>
            <w:r w:rsidR="00A22F2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67781">
              <w:rPr>
                <w:rFonts w:asciiTheme="minorHAnsi" w:hAnsiTheme="minorHAnsi" w:cs="Arial"/>
                <w:sz w:val="20"/>
                <w:szCs w:val="20"/>
              </w:rPr>
              <w:t xml:space="preserve">   Assinatura </w:t>
            </w:r>
          </w:p>
          <w:p w:rsidR="006F7929" w:rsidRPr="00467781" w:rsidRDefault="006F79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F7929" w:rsidRPr="00E36E46" w:rsidRDefault="006F7929" w:rsidP="004676FD">
      <w:pPr>
        <w:rPr>
          <w:rFonts w:asciiTheme="minorHAnsi" w:hAnsiTheme="minorHAnsi" w:cs="Arial"/>
          <w:sz w:val="4"/>
        </w:rPr>
      </w:pPr>
    </w:p>
    <w:sectPr w:rsidR="006F7929" w:rsidRPr="00E36E46" w:rsidSect="0054496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2C" w:rsidRDefault="00A22F2C" w:rsidP="00544968">
      <w:r>
        <w:separator/>
      </w:r>
    </w:p>
  </w:endnote>
  <w:endnote w:type="continuationSeparator" w:id="0">
    <w:p w:rsidR="00A22F2C" w:rsidRDefault="00A22F2C" w:rsidP="0054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879" w:rsidRDefault="000F78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0" w:name="_Hlk490743093"/>
  <w:bookmarkStart w:id="111" w:name="_Hlk490743094"/>
  <w:bookmarkStart w:id="112" w:name="_Hlk490743095"/>
  <w:bookmarkStart w:id="113" w:name="_Hlk490743520"/>
  <w:bookmarkStart w:id="114" w:name="_Hlk490743521"/>
  <w:bookmarkStart w:id="115" w:name="_Hlk490743522"/>
  <w:bookmarkStart w:id="116" w:name="_Hlk490743871"/>
  <w:bookmarkStart w:id="117" w:name="_Hlk490743872"/>
  <w:bookmarkStart w:id="118" w:name="_Hlk490743873"/>
  <w:bookmarkStart w:id="119" w:name="_Hlk490744270"/>
  <w:bookmarkStart w:id="120" w:name="_Hlk490744271"/>
  <w:bookmarkStart w:id="121" w:name="_Hlk490744272"/>
  <w:bookmarkStart w:id="122" w:name="_Hlk490744604"/>
  <w:bookmarkStart w:id="123" w:name="_Hlk490744605"/>
  <w:bookmarkStart w:id="124" w:name="_Hlk490744606"/>
  <w:bookmarkStart w:id="125" w:name="_Hlk490745546"/>
  <w:bookmarkStart w:id="126" w:name="_Hlk490745547"/>
  <w:bookmarkStart w:id="127" w:name="_Hlk490745548"/>
  <w:bookmarkStart w:id="128" w:name="_Hlk490746056"/>
  <w:bookmarkStart w:id="129" w:name="_Hlk490746057"/>
  <w:bookmarkStart w:id="130" w:name="_Hlk490746058"/>
  <w:bookmarkStart w:id="131" w:name="_Hlk490746274"/>
  <w:bookmarkStart w:id="132" w:name="_Hlk490746275"/>
  <w:bookmarkStart w:id="133" w:name="_Hlk490746276"/>
  <w:bookmarkStart w:id="134" w:name="_Hlk490746646"/>
  <w:bookmarkStart w:id="135" w:name="_Hlk490746647"/>
  <w:bookmarkStart w:id="136" w:name="_Hlk490746648"/>
  <w:bookmarkStart w:id="137" w:name="_Hlk490747252"/>
  <w:bookmarkStart w:id="138" w:name="_Hlk490747253"/>
  <w:bookmarkStart w:id="139" w:name="_Hlk490747254"/>
  <w:bookmarkStart w:id="140" w:name="_Hlk490747259"/>
  <w:bookmarkStart w:id="141" w:name="_Hlk490747260"/>
  <w:bookmarkStart w:id="142" w:name="_Hlk490747261"/>
  <w:bookmarkStart w:id="143" w:name="_Hlk490747535"/>
  <w:bookmarkStart w:id="144" w:name="_Hlk490747536"/>
  <w:bookmarkStart w:id="145" w:name="_Hlk490747537"/>
  <w:bookmarkStart w:id="146" w:name="_Hlk490747544"/>
  <w:bookmarkStart w:id="147" w:name="_Hlk490747545"/>
  <w:bookmarkStart w:id="148" w:name="_Hlk490747546"/>
  <w:bookmarkStart w:id="149" w:name="_Hlk490747547"/>
  <w:bookmarkStart w:id="150" w:name="_Hlk490747548"/>
  <w:bookmarkStart w:id="151" w:name="_Hlk490747549"/>
  <w:bookmarkStart w:id="152" w:name="_Hlk490747822"/>
  <w:bookmarkStart w:id="153" w:name="_Hlk490747823"/>
  <w:bookmarkStart w:id="154" w:name="_Hlk490747824"/>
  <w:bookmarkStart w:id="155" w:name="_Hlk490747828"/>
  <w:bookmarkStart w:id="156" w:name="_Hlk490747829"/>
  <w:bookmarkStart w:id="157" w:name="_Hlk490747830"/>
  <w:bookmarkStart w:id="158" w:name="_Hlk490747831"/>
  <w:bookmarkStart w:id="159" w:name="_Hlk490747832"/>
  <w:bookmarkStart w:id="160" w:name="_Hlk490747833"/>
  <w:bookmarkStart w:id="161" w:name="_Hlk490747834"/>
  <w:bookmarkStart w:id="162" w:name="_Hlk490747835"/>
  <w:bookmarkStart w:id="163" w:name="_Hlk490747836"/>
  <w:bookmarkStart w:id="164" w:name="_Hlk490747846"/>
  <w:bookmarkStart w:id="165" w:name="_Hlk490747847"/>
  <w:bookmarkStart w:id="166" w:name="_Hlk490747848"/>
  <w:bookmarkStart w:id="167" w:name="_Hlk490747849"/>
  <w:bookmarkStart w:id="168" w:name="_Hlk490747850"/>
  <w:bookmarkStart w:id="169" w:name="_Hlk490747851"/>
  <w:bookmarkStart w:id="170" w:name="_Hlk490747852"/>
  <w:bookmarkStart w:id="171" w:name="_Hlk490747853"/>
  <w:bookmarkStart w:id="172" w:name="_Hlk490747854"/>
  <w:bookmarkStart w:id="173" w:name="_Hlk490747855"/>
  <w:bookmarkStart w:id="174" w:name="_Hlk490747856"/>
  <w:bookmarkStart w:id="175" w:name="_Hlk490747857"/>
  <w:bookmarkStart w:id="176" w:name="_Hlk490747858"/>
  <w:bookmarkStart w:id="177" w:name="_Hlk490747859"/>
  <w:bookmarkStart w:id="178" w:name="_Hlk490747860"/>
  <w:bookmarkStart w:id="179" w:name="_Hlk490747861"/>
  <w:bookmarkStart w:id="180" w:name="_Hlk490747862"/>
  <w:bookmarkStart w:id="181" w:name="_Hlk490747863"/>
  <w:bookmarkStart w:id="182" w:name="_Hlk490747864"/>
  <w:bookmarkStart w:id="183" w:name="_Hlk490747865"/>
  <w:bookmarkStart w:id="184" w:name="_Hlk490747866"/>
  <w:bookmarkStart w:id="185" w:name="_Hlk490747867"/>
  <w:bookmarkStart w:id="186" w:name="_Hlk490747868"/>
  <w:bookmarkStart w:id="187" w:name="_Hlk490747869"/>
  <w:bookmarkStart w:id="188" w:name="_Hlk490747870"/>
  <w:bookmarkStart w:id="189" w:name="_Hlk490747871"/>
  <w:bookmarkStart w:id="190" w:name="_Hlk490747872"/>
  <w:bookmarkStart w:id="191" w:name="_Hlk490747988"/>
  <w:bookmarkStart w:id="192" w:name="_Hlk490747989"/>
  <w:bookmarkStart w:id="193" w:name="_Hlk490747990"/>
  <w:bookmarkStart w:id="194" w:name="_Hlk490748157"/>
  <w:bookmarkStart w:id="195" w:name="_Hlk490748158"/>
  <w:bookmarkStart w:id="196" w:name="_Hlk490748159"/>
  <w:bookmarkStart w:id="197" w:name="_Hlk490748166"/>
  <w:bookmarkStart w:id="198" w:name="_Hlk490748167"/>
  <w:bookmarkStart w:id="199" w:name="_Hlk490748168"/>
  <w:bookmarkStart w:id="200" w:name="_Hlk490748172"/>
  <w:bookmarkStart w:id="201" w:name="_Hlk490748173"/>
  <w:bookmarkStart w:id="202" w:name="_Hlk490748174"/>
  <w:bookmarkStart w:id="203" w:name="_Hlk490748175"/>
  <w:bookmarkStart w:id="204" w:name="_Hlk490748176"/>
  <w:bookmarkStart w:id="205" w:name="_Hlk490748177"/>
  <w:bookmarkStart w:id="206" w:name="_Hlk491071682"/>
  <w:bookmarkStart w:id="207" w:name="_Hlk491071683"/>
  <w:bookmarkStart w:id="208" w:name="_Hlk491071684"/>
  <w:bookmarkStart w:id="209" w:name="_Hlk491071756"/>
  <w:bookmarkStart w:id="210" w:name="_Hlk491071757"/>
  <w:bookmarkStart w:id="211" w:name="_Hlk491071758"/>
  <w:bookmarkStart w:id="212" w:name="_Hlk491073186"/>
  <w:bookmarkStart w:id="213" w:name="_Hlk491073187"/>
  <w:bookmarkStart w:id="214" w:name="_Hlk491073188"/>
  <w:bookmarkStart w:id="215" w:name="_Hlk491075025"/>
  <w:bookmarkStart w:id="216" w:name="_Hlk491075026"/>
  <w:bookmarkStart w:id="217" w:name="_Hlk491075027"/>
  <w:bookmarkStart w:id="218" w:name="_Hlk491075544"/>
  <w:bookmarkStart w:id="219" w:name="_Hlk491075545"/>
  <w:bookmarkStart w:id="220" w:name="_Hlk491075546"/>
  <w:bookmarkStart w:id="221" w:name="_Hlk491075553"/>
  <w:bookmarkStart w:id="222" w:name="_Hlk491075554"/>
  <w:bookmarkStart w:id="223" w:name="_Hlk491075555"/>
  <w:p w:rsidR="00A440DD" w:rsidRDefault="00A440DD" w:rsidP="00A440DD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F81BE" wp14:editId="66D11FFA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81EAC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A440DD" w:rsidRDefault="00A440DD" w:rsidP="00A440DD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4676FD" w:rsidRPr="00A440DD" w:rsidRDefault="00A440DD" w:rsidP="00A440DD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879" w:rsidRDefault="000F78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2C" w:rsidRDefault="00A22F2C" w:rsidP="00544968">
      <w:r>
        <w:separator/>
      </w:r>
    </w:p>
  </w:footnote>
  <w:footnote w:type="continuationSeparator" w:id="0">
    <w:p w:rsidR="00A22F2C" w:rsidRDefault="00A22F2C" w:rsidP="0054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879" w:rsidRDefault="000F78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DD" w:rsidRDefault="00A440DD" w:rsidP="00A440DD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bookmarkStart w:id="100" w:name="_Hlk491074970"/>
    <w:bookmarkStart w:id="101" w:name="_Hlk491074971"/>
    <w:bookmarkStart w:id="102" w:name="_Hlk491074972"/>
    <w:bookmarkStart w:id="103" w:name="_Hlk491075585"/>
    <w:bookmarkStart w:id="104" w:name="_Hlk491075586"/>
    <w:bookmarkStart w:id="105" w:name="_Hlk491075587"/>
    <w:bookmarkStart w:id="106" w:name="_Hlk491076051"/>
    <w:bookmarkStart w:id="107" w:name="_Hlk491076052"/>
    <w:bookmarkStart w:id="108" w:name="_Hlk491076053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7415084F" wp14:editId="65ECAD97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879" w:rsidRDefault="000F7879" w:rsidP="00A440DD">
    <w:pPr>
      <w:spacing w:line="360" w:lineRule="auto"/>
      <w:jc w:val="right"/>
      <w:rPr>
        <w:rFonts w:ascii="Caladea" w:hAnsi="Caladea"/>
        <w:sz w:val="36"/>
        <w:szCs w:val="36"/>
      </w:rPr>
    </w:pPr>
    <w:bookmarkStart w:id="109" w:name="_Hlk490747945"/>
  </w:p>
  <w:p w:rsidR="00A440DD" w:rsidRPr="000F7879" w:rsidRDefault="00A440DD" w:rsidP="000F7879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25</w:t>
    </w:r>
    <w:bookmarkEnd w:id="109"/>
  </w:p>
  <w:p w:rsidR="00A22F2C" w:rsidRDefault="00A440DD" w:rsidP="00A440DD">
    <w:pPr>
      <w:pStyle w:val="Cabealho"/>
      <w:tabs>
        <w:tab w:val="clear" w:pos="44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C7377" wp14:editId="15766E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E6C33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879" w:rsidRDefault="000F78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rcdaT7ReVYnGNt0kfy7UkbWfx4sXgQXujKJRjYtEWeX9kG0DMxgdhI7JT0OlQVErqb+9vzUhVAHXAbNMZIQOg==" w:salt="c8oLCeshMRq3UpDzlzgvQ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4295F"/>
    <w:rsid w:val="000C03E0"/>
    <w:rsid w:val="000E5C91"/>
    <w:rsid w:val="000F0E6A"/>
    <w:rsid w:val="000F7879"/>
    <w:rsid w:val="00117607"/>
    <w:rsid w:val="001206FB"/>
    <w:rsid w:val="00121960"/>
    <w:rsid w:val="001451FA"/>
    <w:rsid w:val="00166C29"/>
    <w:rsid w:val="001C070D"/>
    <w:rsid w:val="001C5D3A"/>
    <w:rsid w:val="001C6232"/>
    <w:rsid w:val="001D71E1"/>
    <w:rsid w:val="00236ADA"/>
    <w:rsid w:val="00265C5B"/>
    <w:rsid w:val="00277CE9"/>
    <w:rsid w:val="0028269F"/>
    <w:rsid w:val="002A1796"/>
    <w:rsid w:val="002A1FF2"/>
    <w:rsid w:val="002C0A4F"/>
    <w:rsid w:val="00391540"/>
    <w:rsid w:val="0039308E"/>
    <w:rsid w:val="003E4C50"/>
    <w:rsid w:val="00425ED5"/>
    <w:rsid w:val="00435663"/>
    <w:rsid w:val="00444DD8"/>
    <w:rsid w:val="004676FD"/>
    <w:rsid w:val="00467781"/>
    <w:rsid w:val="004754B4"/>
    <w:rsid w:val="00512582"/>
    <w:rsid w:val="005232E1"/>
    <w:rsid w:val="00525F14"/>
    <w:rsid w:val="00534976"/>
    <w:rsid w:val="00542B81"/>
    <w:rsid w:val="00544968"/>
    <w:rsid w:val="005D1F83"/>
    <w:rsid w:val="006058D0"/>
    <w:rsid w:val="006856BA"/>
    <w:rsid w:val="006C0B40"/>
    <w:rsid w:val="006E18BC"/>
    <w:rsid w:val="006E699E"/>
    <w:rsid w:val="006F7929"/>
    <w:rsid w:val="00757A9B"/>
    <w:rsid w:val="007E6380"/>
    <w:rsid w:val="0080431E"/>
    <w:rsid w:val="00815F5E"/>
    <w:rsid w:val="008346C9"/>
    <w:rsid w:val="00851B5D"/>
    <w:rsid w:val="00852EAD"/>
    <w:rsid w:val="008651A9"/>
    <w:rsid w:val="00917910"/>
    <w:rsid w:val="00930102"/>
    <w:rsid w:val="009334D4"/>
    <w:rsid w:val="009879FF"/>
    <w:rsid w:val="00990220"/>
    <w:rsid w:val="009907B1"/>
    <w:rsid w:val="009D0028"/>
    <w:rsid w:val="00A22F2C"/>
    <w:rsid w:val="00A440DD"/>
    <w:rsid w:val="00A64128"/>
    <w:rsid w:val="00A710E2"/>
    <w:rsid w:val="00AA4973"/>
    <w:rsid w:val="00AC6B10"/>
    <w:rsid w:val="00B161DF"/>
    <w:rsid w:val="00B16E7C"/>
    <w:rsid w:val="00B65CA4"/>
    <w:rsid w:val="00B81567"/>
    <w:rsid w:val="00BA7F49"/>
    <w:rsid w:val="00C6674B"/>
    <w:rsid w:val="00C72CD8"/>
    <w:rsid w:val="00CA49F0"/>
    <w:rsid w:val="00CD3342"/>
    <w:rsid w:val="00D07927"/>
    <w:rsid w:val="00D17841"/>
    <w:rsid w:val="00D31239"/>
    <w:rsid w:val="00D429EB"/>
    <w:rsid w:val="00D42C80"/>
    <w:rsid w:val="00D61989"/>
    <w:rsid w:val="00D84E83"/>
    <w:rsid w:val="00DC7ADB"/>
    <w:rsid w:val="00DD49C4"/>
    <w:rsid w:val="00DF4E79"/>
    <w:rsid w:val="00E27CB9"/>
    <w:rsid w:val="00E36E46"/>
    <w:rsid w:val="00EF0EC3"/>
    <w:rsid w:val="00F4386C"/>
    <w:rsid w:val="00F471F9"/>
    <w:rsid w:val="00F65889"/>
    <w:rsid w:val="00FB0C05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431E27"/>
  <w15:chartTrackingRefBased/>
  <w15:docId w15:val="{D0A44323-A84B-450D-A21F-304AC1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544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968"/>
    <w:rPr>
      <w:sz w:val="24"/>
      <w:szCs w:val="24"/>
    </w:rPr>
  </w:style>
  <w:style w:type="table" w:styleId="Tabelacomgrade">
    <w:name w:val="Table Grid"/>
    <w:basedOn w:val="Tabelanormal"/>
    <w:uiPriority w:val="39"/>
    <w:rsid w:val="0054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6</cp:revision>
  <cp:lastPrinted>2013-09-25T19:08:00Z</cp:lastPrinted>
  <dcterms:created xsi:type="dcterms:W3CDTF">2017-03-28T17:34:00Z</dcterms:created>
  <dcterms:modified xsi:type="dcterms:W3CDTF">2017-09-11T14:03:00Z</dcterms:modified>
</cp:coreProperties>
</file>