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D47" w:rsidRPr="00CF0D47" w:rsidRDefault="00CF0D47" w:rsidP="002C5B95">
      <w:pPr>
        <w:pStyle w:val="Cabealho"/>
        <w:jc w:val="center"/>
        <w:rPr>
          <w:rFonts w:asciiTheme="minorHAnsi" w:hAnsiTheme="minorHAnsi"/>
          <w:b/>
          <w:noProof/>
          <w:sz w:val="20"/>
          <w:szCs w:val="20"/>
        </w:rPr>
      </w:pPr>
      <w:r w:rsidRPr="00CF0D47">
        <w:rPr>
          <w:rFonts w:asciiTheme="minorHAnsi" w:hAnsiTheme="minorHAnsi"/>
          <w:b/>
          <w:szCs w:val="18"/>
        </w:rPr>
        <w:t>TERMO DE OPÇÃO – AUXÍLIO ALIMENTAÇÃO</w:t>
      </w:r>
    </w:p>
    <w:p w:rsidR="00CF0D47" w:rsidRPr="00CF0D47" w:rsidRDefault="00CF0D47" w:rsidP="002C5B95">
      <w:pPr>
        <w:pStyle w:val="Cabealho"/>
        <w:jc w:val="center"/>
        <w:rPr>
          <w:rFonts w:asciiTheme="minorHAnsi" w:hAnsiTheme="minorHAnsi"/>
          <w:b/>
          <w:noProof/>
          <w:sz w:val="20"/>
          <w:szCs w:val="20"/>
        </w:rPr>
      </w:pPr>
    </w:p>
    <w:tbl>
      <w:tblPr>
        <w:tblW w:w="1049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4"/>
        <w:gridCol w:w="4494"/>
        <w:gridCol w:w="1469"/>
        <w:gridCol w:w="153"/>
        <w:gridCol w:w="1620"/>
      </w:tblGrid>
      <w:tr w:rsidR="00CF0D47" w:rsidRPr="00E36E46" w:rsidTr="006E51E9">
        <w:trPr>
          <w:cantSplit/>
          <w:trHeight w:hRule="exact" w:val="567"/>
        </w:trPr>
        <w:tc>
          <w:tcPr>
            <w:tcW w:w="7248" w:type="dxa"/>
            <w:gridSpan w:val="2"/>
            <w:tcBorders>
              <w:top w:val="single" w:sz="4" w:space="0" w:color="auto"/>
            </w:tcBorders>
          </w:tcPr>
          <w:p w:rsidR="00CF0D47" w:rsidRPr="00E36E46" w:rsidRDefault="00CF0D47" w:rsidP="00CF0D47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Se</w:t>
            </w:r>
            <w:r w:rsidRPr="00E36E46">
              <w:rPr>
                <w:rFonts w:asciiTheme="minorHAnsi" w:hAnsiTheme="minorHAnsi" w:cs="Arial"/>
                <w:sz w:val="18"/>
              </w:rPr>
              <w:t>rvidor(a)</w:t>
            </w:r>
          </w:p>
          <w:bookmarkStart w:id="0" w:name="_GoBack"/>
          <w:p w:rsidR="00CF0D47" w:rsidRPr="00E36E46" w:rsidRDefault="00CF0D47" w:rsidP="00CF0D47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977E91">
              <w:rPr>
                <w:rFonts w:cs="Arial"/>
                <w:sz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351.75pt;height:15.75pt" o:ole="">
                  <v:imagedata r:id="rId7" o:title=""/>
                </v:shape>
                <w:control r:id="rId8" w:name="TextBox13" w:shapeid="_x0000_i1066"/>
              </w:object>
            </w:r>
            <w:bookmarkEnd w:id="0"/>
          </w:p>
        </w:tc>
        <w:tc>
          <w:tcPr>
            <w:tcW w:w="1622" w:type="dxa"/>
            <w:gridSpan w:val="2"/>
            <w:tcBorders>
              <w:top w:val="single" w:sz="4" w:space="0" w:color="auto"/>
            </w:tcBorders>
          </w:tcPr>
          <w:p w:rsidR="00CF0D47" w:rsidRPr="00E36E46" w:rsidRDefault="00CF0D47" w:rsidP="00CF0D47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asciiTheme="minorHAnsi" w:hAnsiTheme="minorHAnsi" w:cs="Arial"/>
                <w:sz w:val="18"/>
              </w:rPr>
              <w:t>Matrícula SIAPE</w:t>
            </w:r>
          </w:p>
          <w:p w:rsidR="00CF0D47" w:rsidRPr="00E36E46" w:rsidRDefault="00CF0D47" w:rsidP="00CF0D4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1440" w:dyaOrig="1440">
                <v:shape id="_x0000_i1047" type="#_x0000_t75" style="width:1in;height:15.75pt" o:ole="">
                  <v:imagedata r:id="rId9" o:title=""/>
                </v:shape>
                <w:control r:id="rId10" w:name="TextBox3" w:shapeid="_x0000_i1047"/>
              </w:objec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F0D47" w:rsidRPr="007C78FE" w:rsidRDefault="00CF0D47" w:rsidP="00CF0D47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Unidade</w:t>
            </w:r>
            <w:r w:rsidRPr="007C78FE">
              <w:rPr>
                <w:rFonts w:asciiTheme="minorHAnsi" w:hAnsiTheme="minorHAnsi" w:cs="Arial"/>
                <w:sz w:val="18"/>
              </w:rPr>
              <w:t xml:space="preserve"> de Lotação</w:t>
            </w:r>
          </w:p>
          <w:p w:rsidR="00CF0D47" w:rsidRPr="00E24321" w:rsidRDefault="00CF0D47" w:rsidP="00CF0D47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1440" w:dyaOrig="1440">
                <v:shape id="_x0000_i1049" type="#_x0000_t75" style="width:79.5pt;height:15.75pt" o:ole="">
                  <v:imagedata r:id="rId11" o:title=""/>
                </v:shape>
                <w:control r:id="rId12" w:name="TextBox31" w:shapeid="_x0000_i1049"/>
              </w:object>
            </w:r>
          </w:p>
        </w:tc>
      </w:tr>
      <w:tr w:rsidR="00CF0D47" w:rsidRPr="0070743D" w:rsidTr="006E51E9">
        <w:trPr>
          <w:cantSplit/>
          <w:trHeight w:hRule="exact" w:val="567"/>
        </w:trPr>
        <w:tc>
          <w:tcPr>
            <w:tcW w:w="2754" w:type="dxa"/>
          </w:tcPr>
          <w:p w:rsidR="00CF0D47" w:rsidRDefault="00CF0D47" w:rsidP="00CF0D47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Data de Admissão na UFOB</w:t>
            </w:r>
          </w:p>
          <w:p w:rsidR="00CF0D47" w:rsidRDefault="00CF0D47" w:rsidP="00CF0D47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0743D">
              <w:rPr>
                <w:rFonts w:cs="Arial"/>
                <w:sz w:val="18"/>
              </w:rPr>
              <w:object w:dxaOrig="1440" w:dyaOrig="1440">
                <v:shape id="_x0000_i1051" type="#_x0000_t75" style="width:126.75pt;height:15.75pt" o:ole="">
                  <v:imagedata r:id="rId13" o:title=""/>
                </v:shape>
                <w:control r:id="rId14" w:name="TextBox1222" w:shapeid="_x0000_i1051"/>
              </w:object>
            </w:r>
          </w:p>
        </w:tc>
        <w:tc>
          <w:tcPr>
            <w:tcW w:w="4494" w:type="dxa"/>
          </w:tcPr>
          <w:p w:rsidR="00CF0D47" w:rsidRDefault="00CF0D47" w:rsidP="00CF0D47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Cargo</w:t>
            </w:r>
          </w:p>
          <w:p w:rsidR="00CF0D47" w:rsidRPr="00E36E46" w:rsidRDefault="00CF0D47" w:rsidP="00CF0D47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0743D">
              <w:rPr>
                <w:rFonts w:cs="Arial"/>
                <w:sz w:val="18"/>
              </w:rPr>
              <w:object w:dxaOrig="1440" w:dyaOrig="1440">
                <v:shape id="_x0000_i1053" type="#_x0000_t75" style="width:215.25pt;height:15.75pt" o:ole="">
                  <v:imagedata r:id="rId15" o:title=""/>
                </v:shape>
                <w:control r:id="rId16" w:name="TextBox122" w:shapeid="_x0000_i1053"/>
              </w:object>
            </w:r>
          </w:p>
        </w:tc>
        <w:tc>
          <w:tcPr>
            <w:tcW w:w="3242" w:type="dxa"/>
            <w:gridSpan w:val="3"/>
          </w:tcPr>
          <w:p w:rsidR="00CF0D47" w:rsidRPr="00E36E46" w:rsidRDefault="00CF0D47" w:rsidP="00CF0D47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Função</w:t>
            </w:r>
            <w:r w:rsidRPr="0070743D">
              <w:rPr>
                <w:rFonts w:cs="Arial"/>
                <w:sz w:val="18"/>
              </w:rPr>
              <w:object w:dxaOrig="1440" w:dyaOrig="1440">
                <v:shape id="_x0000_i1055" type="#_x0000_t75" style="width:157.5pt;height:15.75pt" o:ole="">
                  <v:imagedata r:id="rId17" o:title=""/>
                </v:shape>
                <w:control r:id="rId18" w:name="TextBox121" w:shapeid="_x0000_i1055"/>
              </w:object>
            </w:r>
          </w:p>
        </w:tc>
      </w:tr>
      <w:tr w:rsidR="00CF0D47" w:rsidRPr="00E36E46" w:rsidTr="006E51E9">
        <w:trPr>
          <w:cantSplit/>
          <w:trHeight w:hRule="exact" w:val="567"/>
        </w:trPr>
        <w:tc>
          <w:tcPr>
            <w:tcW w:w="2754" w:type="dxa"/>
          </w:tcPr>
          <w:p w:rsidR="00CF0D47" w:rsidRDefault="00CF0D47" w:rsidP="00CF0D47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Admissão no Serv. Público Federal</w:t>
            </w:r>
          </w:p>
          <w:p w:rsidR="00CF0D47" w:rsidRDefault="00CF0D47" w:rsidP="00CF0D47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cs="Arial"/>
                <w:sz w:val="20"/>
              </w:rPr>
              <w:object w:dxaOrig="1440" w:dyaOrig="1440">
                <v:shape id="_x0000_i1057" type="#_x0000_t75" style="width:128.25pt;height:15.75pt" o:ole="">
                  <v:imagedata r:id="rId19" o:title=""/>
                </v:shape>
                <w:control r:id="rId20" w:name="TextBox1221" w:shapeid="_x0000_i1057"/>
              </w:object>
            </w:r>
          </w:p>
        </w:tc>
        <w:tc>
          <w:tcPr>
            <w:tcW w:w="5963" w:type="dxa"/>
            <w:gridSpan w:val="2"/>
          </w:tcPr>
          <w:p w:rsidR="00CF0D47" w:rsidRDefault="00CF0D47" w:rsidP="00CF0D47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asciiTheme="minorHAnsi" w:hAnsiTheme="minorHAnsi" w:cs="Arial"/>
                <w:sz w:val="18"/>
              </w:rPr>
              <w:t>E-mail</w:t>
            </w:r>
          </w:p>
          <w:p w:rsidR="00CF0D47" w:rsidRPr="00E36E46" w:rsidRDefault="004F6442" w:rsidP="00CF0D47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cs="Arial"/>
                <w:sz w:val="20"/>
              </w:rPr>
              <w:object w:dxaOrig="1440" w:dyaOrig="1440">
                <v:shape id="_x0000_i1059" type="#_x0000_t75" style="width:4in;height:15pt" o:ole="">
                  <v:imagedata r:id="rId21" o:title=""/>
                </v:shape>
                <w:control r:id="rId22" w:name="TextBox11" w:shapeid="_x0000_i1059"/>
              </w:object>
            </w:r>
          </w:p>
        </w:tc>
        <w:tc>
          <w:tcPr>
            <w:tcW w:w="1773" w:type="dxa"/>
            <w:gridSpan w:val="2"/>
          </w:tcPr>
          <w:p w:rsidR="00CF0D47" w:rsidRDefault="00CF0D47" w:rsidP="00CF0D47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7C78FE">
              <w:rPr>
                <w:rFonts w:asciiTheme="minorHAnsi" w:hAnsiTheme="minorHAnsi" w:cs="Arial"/>
                <w:sz w:val="18"/>
              </w:rPr>
              <w:t>DDD e Telefone</w:t>
            </w:r>
          </w:p>
          <w:p w:rsidR="00CF0D47" w:rsidRPr="00E36E46" w:rsidRDefault="00CF0D47" w:rsidP="00CF0D47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1440" w:dyaOrig="1440">
                <v:shape id="_x0000_i1061" type="#_x0000_t75" style="width:86.25pt;height:15.75pt" o:ole="">
                  <v:imagedata r:id="rId23" o:title=""/>
                </v:shape>
                <w:control r:id="rId24" w:name="TextBox4" w:shapeid="_x0000_i1061"/>
              </w:object>
            </w:r>
          </w:p>
        </w:tc>
      </w:tr>
    </w:tbl>
    <w:p w:rsidR="00CF0D47" w:rsidRDefault="00CF0D47" w:rsidP="00CF0D47">
      <w:pPr>
        <w:pStyle w:val="Cabealho"/>
        <w:rPr>
          <w:rFonts w:asciiTheme="minorHAnsi" w:hAnsiTheme="minorHAnsi" w:cs="Arial"/>
          <w:b/>
          <w:sz w:val="18"/>
          <w:szCs w:val="18"/>
        </w:rPr>
      </w:pPr>
    </w:p>
    <w:p w:rsidR="00CF0D47" w:rsidRDefault="00CF0D47" w:rsidP="00CF0D47">
      <w:pPr>
        <w:pStyle w:val="Cabealho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SITUAÇÃO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CF0D47" w:rsidTr="004F6442">
        <w:trPr>
          <w:trHeight w:val="1099"/>
        </w:trPr>
        <w:tc>
          <w:tcPr>
            <w:tcW w:w="10457" w:type="dxa"/>
          </w:tcPr>
          <w:p w:rsidR="00CF0D47" w:rsidRPr="00CF0D47" w:rsidRDefault="00FE631B" w:rsidP="00CF0D47">
            <w:pPr>
              <w:pStyle w:val="Cabealho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noProof/>
                  <w:sz w:val="20"/>
                  <w:szCs w:val="20"/>
                </w:rPr>
                <w:id w:val="-64674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D47" w:rsidRPr="00CF0D47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CF0D47" w:rsidRPr="00CF0D47">
              <w:rPr>
                <w:rFonts w:asciiTheme="minorHAnsi" w:hAnsiTheme="minorHAnsi"/>
                <w:noProof/>
                <w:sz w:val="20"/>
                <w:szCs w:val="20"/>
              </w:rPr>
              <w:t xml:space="preserve"> Acumulação lícita de cargos</w:t>
            </w:r>
          </w:p>
          <w:p w:rsidR="00CF0D47" w:rsidRDefault="00FE631B" w:rsidP="00CF0D47">
            <w:pPr>
              <w:pStyle w:val="Cabealho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noProof/>
                  <w:sz w:val="20"/>
                  <w:szCs w:val="20"/>
                </w:rPr>
                <w:id w:val="-12547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D47" w:rsidRPr="00CF0D47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CF0D47" w:rsidRPr="00CF0D47">
              <w:rPr>
                <w:rFonts w:asciiTheme="minorHAnsi" w:hAnsiTheme="minorHAnsi"/>
                <w:noProof/>
                <w:sz w:val="20"/>
                <w:szCs w:val="20"/>
              </w:rPr>
              <w:t xml:space="preserve"> Afastamento para servir a outro Órgão ou Entidade (Cessão com ônus para a UFOB)</w:t>
            </w:r>
          </w:p>
          <w:p w:rsidR="00CF0D47" w:rsidRPr="006E51E9" w:rsidRDefault="00FE631B" w:rsidP="00CF0D47">
            <w:pPr>
              <w:pStyle w:val="Cabealho"/>
              <w:tabs>
                <w:tab w:val="clear" w:pos="4419"/>
                <w:tab w:val="clear" w:pos="8838"/>
                <w:tab w:val="left" w:pos="1830"/>
              </w:tabs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noProof/>
                  <w:sz w:val="20"/>
                  <w:szCs w:val="20"/>
                </w:rPr>
                <w:id w:val="-108869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D47" w:rsidRPr="006E51E9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CF0D47" w:rsidRPr="006E51E9">
              <w:rPr>
                <w:rFonts w:asciiTheme="minorHAnsi" w:hAnsiTheme="minorHAnsi"/>
                <w:noProof/>
                <w:sz w:val="20"/>
                <w:szCs w:val="20"/>
              </w:rPr>
              <w:t xml:space="preserve"> Afastamento para servir a outro Órgão ou Entidade (Estados, Municípios, Distrito Federal)</w:t>
            </w:r>
          </w:p>
          <w:p w:rsidR="00CF0D47" w:rsidRDefault="00FE631B" w:rsidP="00CF0D47">
            <w:pPr>
              <w:pStyle w:val="Cabealho"/>
              <w:tabs>
                <w:tab w:val="clear" w:pos="4419"/>
                <w:tab w:val="clear" w:pos="8838"/>
                <w:tab w:val="left" w:pos="1830"/>
              </w:tabs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noProof/>
                  <w:sz w:val="20"/>
                  <w:szCs w:val="20"/>
                </w:rPr>
                <w:id w:val="-185995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D47" w:rsidRPr="006E51E9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CF0D47" w:rsidRPr="006E51E9">
              <w:rPr>
                <w:rFonts w:asciiTheme="minorHAnsi" w:hAnsiTheme="minorHAnsi"/>
                <w:noProof/>
                <w:sz w:val="20"/>
                <w:szCs w:val="20"/>
              </w:rPr>
              <w:t xml:space="preserve"> </w:t>
            </w:r>
            <w:r w:rsidR="006E51E9" w:rsidRPr="006E51E9">
              <w:rPr>
                <w:rFonts w:asciiTheme="minorHAnsi" w:hAnsiTheme="minorHAnsi"/>
                <w:noProof/>
                <w:sz w:val="20"/>
                <w:szCs w:val="20"/>
              </w:rPr>
              <w:t>Lotação Provisória</w:t>
            </w:r>
            <w:r w:rsidR="00CF0D47" w:rsidRPr="006E51E9">
              <w:rPr>
                <w:rFonts w:asciiTheme="minorHAnsi" w:hAnsiTheme="minorHAnsi"/>
                <w:noProof/>
                <w:sz w:val="20"/>
                <w:szCs w:val="20"/>
              </w:rPr>
              <w:tab/>
            </w:r>
          </w:p>
        </w:tc>
      </w:tr>
    </w:tbl>
    <w:p w:rsidR="00CF0D47" w:rsidRPr="00CF0D47" w:rsidRDefault="00CF0D47" w:rsidP="00CF0D47">
      <w:pPr>
        <w:pStyle w:val="Cabealho"/>
        <w:rPr>
          <w:rFonts w:asciiTheme="minorHAnsi" w:hAnsiTheme="minorHAnsi"/>
          <w:b/>
          <w:noProof/>
          <w:sz w:val="20"/>
          <w:szCs w:val="20"/>
        </w:rPr>
      </w:pPr>
    </w:p>
    <w:p w:rsidR="006E51E9" w:rsidRDefault="006E51E9" w:rsidP="006E51E9">
      <w:pPr>
        <w:pStyle w:val="Cabealho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OPÇÃO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6E51E9" w:rsidTr="006E51E9">
        <w:tc>
          <w:tcPr>
            <w:tcW w:w="10457" w:type="dxa"/>
          </w:tcPr>
          <w:p w:rsidR="006E51E9" w:rsidRPr="004F6442" w:rsidRDefault="006E51E9" w:rsidP="006E51E9">
            <w:pPr>
              <w:pStyle w:val="Cabealho"/>
              <w:spacing w:before="60" w:after="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6442">
              <w:rPr>
                <w:rFonts w:asciiTheme="minorHAnsi" w:hAnsiTheme="minorHAnsi"/>
                <w:color w:val="000000"/>
                <w:sz w:val="20"/>
                <w:szCs w:val="20"/>
              </w:rPr>
              <w:t>Em consonância com o disposto nos parágrafos 2º, 4º e 5º do artigo 22 da Lei nº 8.460, de 17 de setembro de 1992, alterado pelo artigo 3º da Lei nº 9.527, de 10 de dezembro de 1997, opto por perceber o Auxílio-Alimentação ou benefício semelhante pelo (a):</w:t>
            </w:r>
          </w:p>
          <w:p w:rsidR="006E51E9" w:rsidRDefault="00FE631B" w:rsidP="006E51E9">
            <w:pPr>
              <w:pStyle w:val="Cabealho"/>
              <w:tabs>
                <w:tab w:val="clear" w:pos="4419"/>
                <w:tab w:val="clear" w:pos="8838"/>
                <w:tab w:val="left" w:pos="1425"/>
              </w:tabs>
              <w:spacing w:before="60" w:after="60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noProof/>
                  <w:sz w:val="20"/>
                  <w:szCs w:val="20"/>
                </w:rPr>
                <w:id w:val="-201489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1E9" w:rsidRPr="004F6442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4F6442" w:rsidRPr="004F6442">
              <w:rPr>
                <w:rFonts w:asciiTheme="minorHAnsi" w:hAnsiTheme="minorHAnsi"/>
                <w:noProof/>
                <w:sz w:val="20"/>
                <w:szCs w:val="20"/>
              </w:rPr>
              <w:t xml:space="preserve"> Universidade Federal do Oeste da Bahia</w:t>
            </w:r>
          </w:p>
          <w:p w:rsidR="004F6442" w:rsidRPr="004F6442" w:rsidRDefault="00FE631B" w:rsidP="004F6442">
            <w:pPr>
              <w:pStyle w:val="Cabealho"/>
              <w:tabs>
                <w:tab w:val="clear" w:pos="4419"/>
                <w:tab w:val="clear" w:pos="8838"/>
                <w:tab w:val="left" w:pos="2160"/>
              </w:tabs>
              <w:spacing w:before="60" w:after="60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noProof/>
                  <w:sz w:val="20"/>
                  <w:szCs w:val="20"/>
                </w:rPr>
                <w:id w:val="-28812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442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4F6442">
              <w:rPr>
                <w:rFonts w:asciiTheme="minorHAnsi" w:hAnsiTheme="minorHAnsi"/>
                <w:noProof/>
                <w:sz w:val="20"/>
                <w:szCs w:val="20"/>
              </w:rPr>
              <w:t xml:space="preserve"> Outro órgão </w:t>
            </w:r>
            <w:r w:rsidR="004F6442" w:rsidRPr="00E36E46">
              <w:rPr>
                <w:rFonts w:cs="Arial"/>
                <w:sz w:val="20"/>
              </w:rPr>
              <w:object w:dxaOrig="1440" w:dyaOrig="1440">
                <v:shape id="_x0000_i1063" type="#_x0000_t75" style="width:279pt;height:15pt" o:ole="">
                  <v:imagedata r:id="rId25" o:title=""/>
                </v:shape>
                <w:control r:id="rId26" w:name="TextBox112" w:shapeid="_x0000_i1063"/>
              </w:object>
            </w:r>
          </w:p>
        </w:tc>
      </w:tr>
    </w:tbl>
    <w:p w:rsidR="00CF0D47" w:rsidRPr="00CF0D47" w:rsidRDefault="00CF0D47" w:rsidP="00CF0D47">
      <w:pPr>
        <w:pStyle w:val="Cabealho"/>
        <w:rPr>
          <w:rFonts w:asciiTheme="minorHAnsi" w:hAnsiTheme="minorHAnsi"/>
          <w:b/>
          <w:noProof/>
          <w:sz w:val="20"/>
          <w:szCs w:val="20"/>
        </w:rPr>
      </w:pPr>
    </w:p>
    <w:p w:rsidR="00CF0D47" w:rsidRDefault="004F6442" w:rsidP="004F6442">
      <w:pPr>
        <w:pStyle w:val="Cabealho"/>
        <w:jc w:val="both"/>
        <w:rPr>
          <w:rFonts w:asciiTheme="minorHAnsi" w:hAnsiTheme="minorHAnsi"/>
          <w:color w:val="000000"/>
          <w:sz w:val="20"/>
          <w:szCs w:val="20"/>
        </w:rPr>
      </w:pPr>
      <w:r w:rsidRPr="004F6442">
        <w:rPr>
          <w:rFonts w:asciiTheme="minorHAnsi" w:hAnsiTheme="minorHAnsi"/>
          <w:color w:val="000000"/>
          <w:sz w:val="20"/>
          <w:szCs w:val="20"/>
        </w:rPr>
        <w:t>No caso de opção por receber pela UFOB, anexar declaração do outro órgão da exclusão do benefício no SIAPE ou Termo de opção pelo não recebimento do auxílio.</w:t>
      </w:r>
    </w:p>
    <w:p w:rsidR="004F6442" w:rsidRDefault="004F6442" w:rsidP="004F6442">
      <w:pPr>
        <w:pStyle w:val="Cabealh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4F6442" w:rsidRPr="004F6442" w:rsidRDefault="004F6442" w:rsidP="004F6442">
      <w:pPr>
        <w:pStyle w:val="NormalWeb"/>
        <w:shd w:val="clear" w:color="auto" w:fill="FFFFFF"/>
        <w:spacing w:before="30" w:beforeAutospacing="0" w:after="0" w:afterAutospacing="0" w:line="180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4F6442">
        <w:rPr>
          <w:rStyle w:val="Forte"/>
          <w:rFonts w:asciiTheme="minorHAnsi" w:hAnsiTheme="minorHAnsi"/>
          <w:color w:val="000000"/>
          <w:sz w:val="20"/>
          <w:szCs w:val="20"/>
        </w:rPr>
        <w:t>Declaro que</w:t>
      </w:r>
      <w:r w:rsidRPr="004F6442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4F6442">
        <w:rPr>
          <w:rFonts w:asciiTheme="minorHAnsi" w:hAnsiTheme="minorHAnsi"/>
          <w:color w:val="000000"/>
          <w:sz w:val="20"/>
          <w:szCs w:val="20"/>
        </w:rPr>
        <w:t>não acumulo o benefício com outros de espécie semelhante.</w:t>
      </w:r>
    </w:p>
    <w:p w:rsidR="004F6442" w:rsidRDefault="004F6442" w:rsidP="004F6442">
      <w:pPr>
        <w:pStyle w:val="Cabealho"/>
        <w:jc w:val="both"/>
        <w:rPr>
          <w:rFonts w:asciiTheme="minorHAnsi" w:hAnsiTheme="minorHAnsi"/>
          <w:b/>
          <w:noProof/>
          <w:sz w:val="20"/>
          <w:szCs w:val="20"/>
        </w:rPr>
      </w:pPr>
      <w:r w:rsidRPr="004F6442">
        <w:rPr>
          <w:rStyle w:val="Forte"/>
          <w:rFonts w:asciiTheme="minorHAnsi" w:hAnsiTheme="minorHAnsi"/>
          <w:color w:val="000000"/>
          <w:sz w:val="20"/>
          <w:szCs w:val="20"/>
        </w:rPr>
        <w:t>Estou ciente</w:t>
      </w:r>
      <w:r w:rsidRPr="004F6442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4F6442">
        <w:rPr>
          <w:rFonts w:asciiTheme="minorHAnsi" w:hAnsiTheme="minorHAnsi"/>
          <w:color w:val="000000"/>
          <w:sz w:val="20"/>
          <w:szCs w:val="20"/>
        </w:rPr>
        <w:t>que declarar falsamente é crime previsto na Lei Penal e que por ele responderei, independente das sanções administrativas, a inveracidade do declarado neste documento.</w:t>
      </w:r>
    </w:p>
    <w:p w:rsidR="006E51E9" w:rsidRDefault="006E51E9" w:rsidP="002C5B95">
      <w:pPr>
        <w:pStyle w:val="Cabealho"/>
        <w:jc w:val="center"/>
        <w:rPr>
          <w:rFonts w:asciiTheme="minorHAnsi" w:hAnsiTheme="minorHAnsi"/>
          <w:b/>
          <w:noProof/>
          <w:sz w:val="20"/>
          <w:szCs w:val="20"/>
        </w:rPr>
      </w:pPr>
    </w:p>
    <w:p w:rsidR="006E51E9" w:rsidRDefault="006E51E9" w:rsidP="002C5B95">
      <w:pPr>
        <w:pStyle w:val="Cabealho"/>
        <w:jc w:val="center"/>
        <w:rPr>
          <w:rFonts w:asciiTheme="minorHAnsi" w:hAnsiTheme="minorHAnsi"/>
          <w:b/>
          <w:noProof/>
          <w:sz w:val="20"/>
          <w:szCs w:val="20"/>
        </w:rPr>
      </w:pPr>
    </w:p>
    <w:p w:rsidR="004F6442" w:rsidRDefault="004F6442" w:rsidP="004F6442">
      <w:pPr>
        <w:pStyle w:val="Cabealho"/>
        <w:rPr>
          <w:rFonts w:asciiTheme="minorHAnsi" w:hAnsiTheme="minorHAnsi"/>
          <w:b/>
          <w:noProof/>
          <w:sz w:val="20"/>
          <w:szCs w:val="20"/>
        </w:rPr>
      </w:pPr>
    </w:p>
    <w:p w:rsidR="004F6442" w:rsidRDefault="004F6442" w:rsidP="004F6442">
      <w:pPr>
        <w:pStyle w:val="Cabealho"/>
        <w:rPr>
          <w:rFonts w:asciiTheme="minorHAnsi" w:hAnsiTheme="minorHAnsi"/>
          <w:b/>
          <w:noProof/>
          <w:sz w:val="20"/>
          <w:szCs w:val="20"/>
        </w:rPr>
      </w:pPr>
    </w:p>
    <w:p w:rsidR="004F6442" w:rsidRDefault="004F6442" w:rsidP="004F6442">
      <w:pPr>
        <w:pStyle w:val="Cabealho"/>
        <w:rPr>
          <w:rFonts w:asciiTheme="minorHAnsi" w:hAnsiTheme="minorHAnsi"/>
          <w:b/>
          <w:noProof/>
          <w:sz w:val="20"/>
          <w:szCs w:val="20"/>
        </w:rPr>
      </w:pPr>
    </w:p>
    <w:p w:rsidR="004F6442" w:rsidRPr="004F6442" w:rsidRDefault="004F6442" w:rsidP="004F6442">
      <w:pPr>
        <w:rPr>
          <w:rFonts w:asciiTheme="minorHAnsi" w:hAnsiTheme="minorHAnsi" w:cs="Arial"/>
          <w:color w:val="FFFFFF" w:themeColor="background1"/>
          <w:sz w:val="18"/>
        </w:rPr>
      </w:pPr>
      <w:r w:rsidRPr="001B333B">
        <w:rPr>
          <w:rFonts w:asciiTheme="minorHAnsi" w:hAnsiTheme="minorHAnsi" w:cs="Arial"/>
          <w:sz w:val="18"/>
        </w:rPr>
        <w:t>Data: ____</w:t>
      </w:r>
      <w:r>
        <w:rPr>
          <w:rFonts w:asciiTheme="minorHAnsi" w:hAnsiTheme="minorHAnsi" w:cs="Arial"/>
          <w:sz w:val="18"/>
        </w:rPr>
        <w:t>_</w:t>
      </w:r>
      <w:r w:rsidRPr="001B333B">
        <w:rPr>
          <w:rFonts w:asciiTheme="minorHAnsi" w:hAnsiTheme="minorHAnsi" w:cs="Arial"/>
          <w:sz w:val="18"/>
        </w:rPr>
        <w:t>/_</w:t>
      </w:r>
      <w:r>
        <w:rPr>
          <w:rFonts w:asciiTheme="minorHAnsi" w:hAnsiTheme="minorHAnsi" w:cs="Arial"/>
          <w:sz w:val="18"/>
        </w:rPr>
        <w:t>_</w:t>
      </w:r>
      <w:r w:rsidRPr="001B333B">
        <w:rPr>
          <w:rFonts w:asciiTheme="minorHAnsi" w:hAnsiTheme="minorHAnsi" w:cs="Arial"/>
          <w:sz w:val="18"/>
        </w:rPr>
        <w:t>___/_</w:t>
      </w:r>
      <w:r>
        <w:rPr>
          <w:rFonts w:asciiTheme="minorHAnsi" w:hAnsiTheme="minorHAnsi" w:cs="Arial"/>
          <w:sz w:val="18"/>
        </w:rPr>
        <w:t>__</w:t>
      </w:r>
      <w:r w:rsidRPr="001B333B">
        <w:rPr>
          <w:rFonts w:asciiTheme="minorHAnsi" w:hAnsiTheme="minorHAnsi" w:cs="Arial"/>
          <w:sz w:val="18"/>
        </w:rPr>
        <w:t>__</w:t>
      </w:r>
      <w:r>
        <w:rPr>
          <w:rFonts w:asciiTheme="minorHAnsi" w:hAnsiTheme="minorHAnsi" w:cs="Arial"/>
          <w:sz w:val="18"/>
        </w:rPr>
        <w:t>__</w:t>
      </w:r>
      <w:r w:rsidRPr="001B333B">
        <w:rPr>
          <w:rFonts w:asciiTheme="minorHAnsi" w:hAnsiTheme="minorHAnsi" w:cs="Arial"/>
          <w:sz w:val="18"/>
        </w:rPr>
        <w:t xml:space="preserve">_ </w:t>
      </w:r>
      <w:r w:rsidRPr="001B333B">
        <w:rPr>
          <w:rFonts w:asciiTheme="minorHAnsi" w:hAnsiTheme="minorHAnsi" w:cs="Arial"/>
          <w:color w:val="FFFFFF" w:themeColor="background1"/>
          <w:sz w:val="18"/>
        </w:rPr>
        <w:t>_</w:t>
      </w:r>
      <w:r>
        <w:rPr>
          <w:rFonts w:asciiTheme="minorHAnsi" w:hAnsiTheme="minorHAnsi" w:cs="Arial"/>
          <w:color w:val="FFFFFF" w:themeColor="background1"/>
          <w:sz w:val="18"/>
        </w:rPr>
        <w:t>___                                                                        _________</w:t>
      </w:r>
      <w:r w:rsidRPr="001B333B">
        <w:rPr>
          <w:rFonts w:asciiTheme="minorHAnsi" w:hAnsiTheme="minorHAnsi" w:cs="Arial"/>
          <w:color w:val="FFFFFF" w:themeColor="background1"/>
          <w:sz w:val="18"/>
        </w:rPr>
        <w:t>_</w:t>
      </w:r>
      <w:r w:rsidRPr="001B333B">
        <w:rPr>
          <w:rFonts w:asciiTheme="minorHAnsi" w:hAnsiTheme="minorHAnsi" w:cs="Arial"/>
          <w:sz w:val="18"/>
        </w:rPr>
        <w:t>________________________</w:t>
      </w:r>
      <w:r>
        <w:rPr>
          <w:rFonts w:asciiTheme="minorHAnsi" w:hAnsiTheme="minorHAnsi" w:cs="Arial"/>
          <w:sz w:val="18"/>
        </w:rPr>
        <w:t>__</w:t>
      </w:r>
      <w:r w:rsidRPr="001B333B">
        <w:rPr>
          <w:rFonts w:asciiTheme="minorHAnsi" w:hAnsiTheme="minorHAnsi" w:cs="Arial"/>
          <w:sz w:val="18"/>
        </w:rPr>
        <w:t>_</w:t>
      </w:r>
      <w:r>
        <w:rPr>
          <w:rFonts w:asciiTheme="minorHAnsi" w:hAnsiTheme="minorHAnsi" w:cs="Arial"/>
          <w:sz w:val="18"/>
        </w:rPr>
        <w:t>__________</w:t>
      </w:r>
      <w:r w:rsidRPr="001B333B">
        <w:rPr>
          <w:rFonts w:asciiTheme="minorHAnsi" w:hAnsiTheme="minorHAnsi" w:cs="Arial"/>
          <w:sz w:val="18"/>
        </w:rPr>
        <w:t>________</w:t>
      </w:r>
    </w:p>
    <w:p w:rsidR="004F6442" w:rsidRDefault="004F6442" w:rsidP="004F6442">
      <w:pPr>
        <w:pStyle w:val="Cabealho"/>
        <w:rPr>
          <w:rFonts w:asciiTheme="minorHAnsi" w:hAnsiTheme="minorHAnsi"/>
          <w:b/>
          <w:noProof/>
          <w:sz w:val="20"/>
          <w:szCs w:val="20"/>
        </w:rPr>
      </w:pPr>
      <w:r w:rsidRPr="001B333B">
        <w:rPr>
          <w:rFonts w:asciiTheme="minorHAnsi" w:hAnsiTheme="minorHAnsi" w:cs="Arial"/>
          <w:color w:val="FFFFFF" w:themeColor="background1"/>
          <w:sz w:val="18"/>
        </w:rPr>
        <w:t>_____________________________</w:t>
      </w:r>
      <w:r>
        <w:rPr>
          <w:rFonts w:asciiTheme="minorHAnsi" w:hAnsiTheme="minorHAnsi" w:cs="Arial"/>
          <w:color w:val="FFFFFF" w:themeColor="background1"/>
          <w:sz w:val="18"/>
        </w:rPr>
        <w:t xml:space="preserve">                                                                                                                       </w:t>
      </w:r>
      <w:r w:rsidRPr="001B333B">
        <w:rPr>
          <w:rFonts w:asciiTheme="minorHAnsi" w:hAnsiTheme="minorHAnsi" w:cs="Arial"/>
          <w:color w:val="FFFFFF" w:themeColor="background1"/>
          <w:sz w:val="18"/>
        </w:rPr>
        <w:t>_</w:t>
      </w:r>
      <w:r w:rsidRPr="001B333B">
        <w:rPr>
          <w:rFonts w:asciiTheme="minorHAnsi" w:hAnsiTheme="minorHAnsi" w:cs="Arial"/>
          <w:sz w:val="18"/>
        </w:rPr>
        <w:t xml:space="preserve">Assinatura </w:t>
      </w:r>
      <w:r>
        <w:rPr>
          <w:rFonts w:asciiTheme="minorHAnsi" w:hAnsiTheme="minorHAnsi" w:cs="Arial"/>
          <w:sz w:val="18"/>
        </w:rPr>
        <w:t>do Declarante</w:t>
      </w:r>
    </w:p>
    <w:p w:rsidR="004F6442" w:rsidRDefault="004F6442" w:rsidP="004F6442">
      <w:pPr>
        <w:pStyle w:val="Cabealho"/>
        <w:rPr>
          <w:rFonts w:asciiTheme="minorHAnsi" w:hAnsiTheme="minorHAnsi"/>
          <w:b/>
          <w:noProof/>
          <w:sz w:val="20"/>
          <w:szCs w:val="20"/>
        </w:rPr>
      </w:pPr>
    </w:p>
    <w:p w:rsidR="004F6442" w:rsidRDefault="004F6442" w:rsidP="004F6442">
      <w:pPr>
        <w:pStyle w:val="Cabealho"/>
        <w:rPr>
          <w:rFonts w:asciiTheme="minorHAnsi" w:hAnsiTheme="minorHAnsi"/>
          <w:b/>
          <w:noProof/>
          <w:sz w:val="20"/>
          <w:szCs w:val="20"/>
        </w:rPr>
      </w:pPr>
    </w:p>
    <w:sectPr w:rsidR="004F6442" w:rsidSect="00CF0D4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7" w:h="16840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1E9" w:rsidRDefault="006E51E9" w:rsidP="00CF0D47">
      <w:r>
        <w:separator/>
      </w:r>
    </w:p>
  </w:endnote>
  <w:endnote w:type="continuationSeparator" w:id="0">
    <w:p w:rsidR="006E51E9" w:rsidRDefault="006E51E9" w:rsidP="00CF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31B" w:rsidRDefault="00FE631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95" w:name="_Hlk490743093"/>
  <w:bookmarkStart w:id="96" w:name="_Hlk490743094"/>
  <w:bookmarkStart w:id="97" w:name="_Hlk490743095"/>
  <w:bookmarkStart w:id="98" w:name="_Hlk490743520"/>
  <w:bookmarkStart w:id="99" w:name="_Hlk490743521"/>
  <w:bookmarkStart w:id="100" w:name="_Hlk490743522"/>
  <w:bookmarkStart w:id="101" w:name="_Hlk490743871"/>
  <w:bookmarkStart w:id="102" w:name="_Hlk490743872"/>
  <w:bookmarkStart w:id="103" w:name="_Hlk490743873"/>
  <w:bookmarkStart w:id="104" w:name="_Hlk490744270"/>
  <w:bookmarkStart w:id="105" w:name="_Hlk490744271"/>
  <w:bookmarkStart w:id="106" w:name="_Hlk490744272"/>
  <w:bookmarkStart w:id="107" w:name="_Hlk490744604"/>
  <w:bookmarkStart w:id="108" w:name="_Hlk490744605"/>
  <w:bookmarkStart w:id="109" w:name="_Hlk490744606"/>
  <w:bookmarkStart w:id="110" w:name="_Hlk490745546"/>
  <w:bookmarkStart w:id="111" w:name="_Hlk490745547"/>
  <w:bookmarkStart w:id="112" w:name="_Hlk490745548"/>
  <w:bookmarkStart w:id="113" w:name="_Hlk490746056"/>
  <w:bookmarkStart w:id="114" w:name="_Hlk490746057"/>
  <w:bookmarkStart w:id="115" w:name="_Hlk490746058"/>
  <w:bookmarkStart w:id="116" w:name="_Hlk490746274"/>
  <w:bookmarkStart w:id="117" w:name="_Hlk490746275"/>
  <w:bookmarkStart w:id="118" w:name="_Hlk490746276"/>
  <w:bookmarkStart w:id="119" w:name="_Hlk490746646"/>
  <w:bookmarkStart w:id="120" w:name="_Hlk490746647"/>
  <w:bookmarkStart w:id="121" w:name="_Hlk490746648"/>
  <w:bookmarkStart w:id="122" w:name="_Hlk490747252"/>
  <w:bookmarkStart w:id="123" w:name="_Hlk490747253"/>
  <w:bookmarkStart w:id="124" w:name="_Hlk490747254"/>
  <w:bookmarkStart w:id="125" w:name="_Hlk490747259"/>
  <w:bookmarkStart w:id="126" w:name="_Hlk490747260"/>
  <w:bookmarkStart w:id="127" w:name="_Hlk490747261"/>
  <w:bookmarkStart w:id="128" w:name="_Hlk490747535"/>
  <w:bookmarkStart w:id="129" w:name="_Hlk490747536"/>
  <w:bookmarkStart w:id="130" w:name="_Hlk490747537"/>
  <w:bookmarkStart w:id="131" w:name="_Hlk490747544"/>
  <w:bookmarkStart w:id="132" w:name="_Hlk490747545"/>
  <w:bookmarkStart w:id="133" w:name="_Hlk490747546"/>
  <w:bookmarkStart w:id="134" w:name="_Hlk490747547"/>
  <w:bookmarkStart w:id="135" w:name="_Hlk490747548"/>
  <w:bookmarkStart w:id="136" w:name="_Hlk490747549"/>
  <w:bookmarkStart w:id="137" w:name="_Hlk490747822"/>
  <w:bookmarkStart w:id="138" w:name="_Hlk490747823"/>
  <w:bookmarkStart w:id="139" w:name="_Hlk490747824"/>
  <w:bookmarkStart w:id="140" w:name="_Hlk490747828"/>
  <w:bookmarkStart w:id="141" w:name="_Hlk490747829"/>
  <w:bookmarkStart w:id="142" w:name="_Hlk490747830"/>
  <w:bookmarkStart w:id="143" w:name="_Hlk490747831"/>
  <w:bookmarkStart w:id="144" w:name="_Hlk490747832"/>
  <w:bookmarkStart w:id="145" w:name="_Hlk490747833"/>
  <w:bookmarkStart w:id="146" w:name="_Hlk490747834"/>
  <w:bookmarkStart w:id="147" w:name="_Hlk490747835"/>
  <w:bookmarkStart w:id="148" w:name="_Hlk490747836"/>
  <w:bookmarkStart w:id="149" w:name="_Hlk490747846"/>
  <w:bookmarkStart w:id="150" w:name="_Hlk490747847"/>
  <w:bookmarkStart w:id="151" w:name="_Hlk490747848"/>
  <w:bookmarkStart w:id="152" w:name="_Hlk490747849"/>
  <w:bookmarkStart w:id="153" w:name="_Hlk490747850"/>
  <w:bookmarkStart w:id="154" w:name="_Hlk490747851"/>
  <w:bookmarkStart w:id="155" w:name="_Hlk490747852"/>
  <w:bookmarkStart w:id="156" w:name="_Hlk490747853"/>
  <w:bookmarkStart w:id="157" w:name="_Hlk490747854"/>
  <w:bookmarkStart w:id="158" w:name="_Hlk490747855"/>
  <w:bookmarkStart w:id="159" w:name="_Hlk490747856"/>
  <w:bookmarkStart w:id="160" w:name="_Hlk490747857"/>
  <w:bookmarkStart w:id="161" w:name="_Hlk490747858"/>
  <w:bookmarkStart w:id="162" w:name="_Hlk490747859"/>
  <w:bookmarkStart w:id="163" w:name="_Hlk490747860"/>
  <w:bookmarkStart w:id="164" w:name="_Hlk490747861"/>
  <w:bookmarkStart w:id="165" w:name="_Hlk490747862"/>
  <w:bookmarkStart w:id="166" w:name="_Hlk490747863"/>
  <w:bookmarkStart w:id="167" w:name="_Hlk490747864"/>
  <w:bookmarkStart w:id="168" w:name="_Hlk490747865"/>
  <w:bookmarkStart w:id="169" w:name="_Hlk490747866"/>
  <w:bookmarkStart w:id="170" w:name="_Hlk490747867"/>
  <w:bookmarkStart w:id="171" w:name="_Hlk490747868"/>
  <w:bookmarkStart w:id="172" w:name="_Hlk490747869"/>
  <w:bookmarkStart w:id="173" w:name="_Hlk490747870"/>
  <w:bookmarkStart w:id="174" w:name="_Hlk490747871"/>
  <w:bookmarkStart w:id="175" w:name="_Hlk490747872"/>
  <w:bookmarkStart w:id="176" w:name="_Hlk490747988"/>
  <w:bookmarkStart w:id="177" w:name="_Hlk490747989"/>
  <w:bookmarkStart w:id="178" w:name="_Hlk490747990"/>
  <w:bookmarkStart w:id="179" w:name="_Hlk490748157"/>
  <w:bookmarkStart w:id="180" w:name="_Hlk490748158"/>
  <w:bookmarkStart w:id="181" w:name="_Hlk490748159"/>
  <w:bookmarkStart w:id="182" w:name="_Hlk490748166"/>
  <w:bookmarkStart w:id="183" w:name="_Hlk490748167"/>
  <w:bookmarkStart w:id="184" w:name="_Hlk490748168"/>
  <w:bookmarkStart w:id="185" w:name="_Hlk490748172"/>
  <w:bookmarkStart w:id="186" w:name="_Hlk490748173"/>
  <w:bookmarkStart w:id="187" w:name="_Hlk490748174"/>
  <w:bookmarkStart w:id="188" w:name="_Hlk490748175"/>
  <w:bookmarkStart w:id="189" w:name="_Hlk490748176"/>
  <w:bookmarkStart w:id="190" w:name="_Hlk490748177"/>
  <w:p w:rsidR="008C1305" w:rsidRDefault="008C1305" w:rsidP="008C1305">
    <w:pPr>
      <w:pStyle w:val="Rodap"/>
      <w:jc w:val="center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FF943D" wp14:editId="0CE6DD47">
              <wp:simplePos x="0" y="0"/>
              <wp:positionH relativeFrom="column">
                <wp:posOffset>-43732</wp:posOffset>
              </wp:positionH>
              <wp:positionV relativeFrom="paragraph">
                <wp:posOffset>-856</wp:posOffset>
              </wp:positionV>
              <wp:extent cx="6734755" cy="15571"/>
              <wp:effectExtent l="0" t="0" r="28575" b="2286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9E88A6" id="Conector reto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-.05pt" to="526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" strokecolor="#c00000" strokeweight="1.5pt">
              <v:stroke joinstyle="miter"/>
            </v:line>
          </w:pict>
        </mc:Fallback>
      </mc:AlternateContent>
    </w:r>
  </w:p>
  <w:p w:rsidR="008C1305" w:rsidRDefault="008C1305" w:rsidP="008C1305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Rua Professor José Seabra de Lemos, 316 | Recanto dos Pássaros | Barreiras</w:t>
    </w:r>
  </w:p>
  <w:p w:rsidR="004F6442" w:rsidRPr="008C1305" w:rsidRDefault="008C1305" w:rsidP="008C1305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Cep: 47808-021 | Telefone: 55 (77) 3614-3500</w:t>
    </w:r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31B" w:rsidRDefault="00FE63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1E9" w:rsidRDefault="006E51E9" w:rsidP="00CF0D47">
      <w:r>
        <w:separator/>
      </w:r>
    </w:p>
  </w:footnote>
  <w:footnote w:type="continuationSeparator" w:id="0">
    <w:p w:rsidR="006E51E9" w:rsidRDefault="006E51E9" w:rsidP="00CF0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31B" w:rsidRDefault="00FE631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305" w:rsidRDefault="008C1305" w:rsidP="008C1305">
    <w:pPr>
      <w:spacing w:line="360" w:lineRule="auto"/>
      <w:rPr>
        <w:rFonts w:ascii="Caladea" w:hAnsi="Caladea"/>
        <w:sz w:val="36"/>
        <w:szCs w:val="36"/>
      </w:rPr>
    </w:pPr>
    <w:bookmarkStart w:id="1" w:name="_Hlk490743028"/>
    <w:bookmarkStart w:id="2" w:name="_Hlk490743029"/>
    <w:bookmarkStart w:id="3" w:name="_Hlk490743030"/>
    <w:bookmarkStart w:id="4" w:name="_Hlk490743548"/>
    <w:bookmarkStart w:id="5" w:name="_Hlk490743549"/>
    <w:bookmarkStart w:id="6" w:name="_Hlk490743550"/>
    <w:bookmarkStart w:id="7" w:name="_Hlk490743809"/>
    <w:bookmarkStart w:id="8" w:name="_Hlk490743810"/>
    <w:bookmarkStart w:id="9" w:name="_Hlk490743811"/>
    <w:bookmarkStart w:id="10" w:name="_Hlk490743819"/>
    <w:bookmarkStart w:id="11" w:name="_Hlk490743820"/>
    <w:bookmarkStart w:id="12" w:name="_Hlk490743821"/>
    <w:bookmarkStart w:id="13" w:name="_Hlk490744305"/>
    <w:bookmarkStart w:id="14" w:name="_Hlk490744306"/>
    <w:bookmarkStart w:id="15" w:name="_Hlk490744307"/>
    <w:bookmarkStart w:id="16" w:name="_Hlk490744571"/>
    <w:bookmarkStart w:id="17" w:name="_Hlk490744572"/>
    <w:bookmarkStart w:id="18" w:name="_Hlk490744573"/>
    <w:bookmarkStart w:id="19" w:name="_Hlk490745265"/>
    <w:bookmarkStart w:id="20" w:name="_Hlk490745266"/>
    <w:bookmarkStart w:id="21" w:name="_Hlk490745267"/>
    <w:bookmarkStart w:id="22" w:name="_Hlk490745510"/>
    <w:bookmarkStart w:id="23" w:name="_Hlk490745511"/>
    <w:bookmarkStart w:id="24" w:name="_Hlk490745512"/>
    <w:bookmarkStart w:id="25" w:name="_Hlk490746074"/>
    <w:bookmarkStart w:id="26" w:name="_Hlk490746075"/>
    <w:bookmarkStart w:id="27" w:name="_Hlk490746076"/>
    <w:bookmarkStart w:id="28" w:name="_Hlk490746245"/>
    <w:bookmarkStart w:id="29" w:name="_Hlk490746246"/>
    <w:bookmarkStart w:id="30" w:name="_Hlk490746247"/>
    <w:bookmarkStart w:id="31" w:name="_Hlk490746699"/>
    <w:bookmarkStart w:id="32" w:name="_Hlk490746700"/>
    <w:bookmarkStart w:id="33" w:name="_Hlk490746701"/>
    <w:bookmarkStart w:id="34" w:name="_Hlk490747137"/>
    <w:bookmarkStart w:id="35" w:name="_Hlk490747138"/>
    <w:bookmarkStart w:id="36" w:name="_Hlk490747139"/>
    <w:bookmarkStart w:id="37" w:name="_Hlk490747176"/>
    <w:bookmarkStart w:id="38" w:name="_Hlk490747177"/>
    <w:bookmarkStart w:id="39" w:name="_Hlk490747178"/>
    <w:bookmarkStart w:id="40" w:name="_Hlk490747883"/>
    <w:bookmarkStart w:id="41" w:name="_Hlk490747884"/>
    <w:bookmarkStart w:id="42" w:name="_Hlk490747885"/>
    <w:bookmarkStart w:id="43" w:name="_Hlk490747887"/>
    <w:bookmarkStart w:id="44" w:name="_Hlk490747888"/>
    <w:bookmarkStart w:id="45" w:name="_Hlk490747889"/>
    <w:bookmarkStart w:id="46" w:name="_Hlk490747890"/>
    <w:bookmarkStart w:id="47" w:name="_Hlk490747891"/>
    <w:bookmarkStart w:id="48" w:name="_Hlk490747892"/>
    <w:bookmarkStart w:id="49" w:name="_Hlk490747893"/>
    <w:bookmarkStart w:id="50" w:name="_Hlk490747894"/>
    <w:bookmarkStart w:id="51" w:name="_Hlk490747895"/>
    <w:bookmarkStart w:id="52" w:name="_Hlk490747896"/>
    <w:bookmarkStart w:id="53" w:name="_Hlk490747897"/>
    <w:bookmarkStart w:id="54" w:name="_Hlk490747898"/>
    <w:bookmarkStart w:id="55" w:name="_Hlk490747899"/>
    <w:bookmarkStart w:id="56" w:name="_Hlk490747900"/>
    <w:bookmarkStart w:id="57" w:name="_Hlk490747901"/>
    <w:bookmarkStart w:id="58" w:name="_Hlk490747902"/>
    <w:bookmarkStart w:id="59" w:name="_Hlk490747903"/>
    <w:bookmarkStart w:id="60" w:name="_Hlk490747904"/>
    <w:bookmarkStart w:id="61" w:name="_Hlk490747905"/>
    <w:bookmarkStart w:id="62" w:name="_Hlk490747906"/>
    <w:bookmarkStart w:id="63" w:name="_Hlk490747907"/>
    <w:bookmarkStart w:id="64" w:name="_Hlk490747964"/>
    <w:bookmarkStart w:id="65" w:name="_Hlk490747965"/>
    <w:bookmarkStart w:id="66" w:name="_Hlk490747966"/>
    <w:bookmarkStart w:id="67" w:name="_Hlk490748190"/>
    <w:bookmarkStart w:id="68" w:name="_Hlk490748191"/>
    <w:bookmarkStart w:id="69" w:name="_Hlk490748192"/>
    <w:bookmarkStart w:id="70" w:name="_Hlk490748201"/>
    <w:bookmarkStart w:id="71" w:name="_Hlk490748202"/>
    <w:bookmarkStart w:id="72" w:name="_Hlk490748203"/>
    <w:bookmarkStart w:id="73" w:name="_Hlk490748204"/>
    <w:bookmarkStart w:id="74" w:name="_Hlk490748205"/>
    <w:bookmarkStart w:id="75" w:name="_Hlk490748206"/>
    <w:bookmarkStart w:id="76" w:name="_Hlk490748208"/>
    <w:bookmarkStart w:id="77" w:name="_Hlk490748209"/>
    <w:bookmarkStart w:id="78" w:name="_Hlk490748210"/>
    <w:bookmarkStart w:id="79" w:name="_Hlk490748211"/>
    <w:bookmarkStart w:id="80" w:name="_Hlk490748212"/>
    <w:bookmarkStart w:id="81" w:name="_Hlk490748213"/>
    <w:bookmarkStart w:id="82" w:name="_Hlk490748214"/>
    <w:bookmarkStart w:id="83" w:name="_Hlk490748215"/>
    <w:bookmarkStart w:id="84" w:name="_Hlk490748216"/>
    <w:bookmarkStart w:id="85" w:name="_Hlk490748217"/>
    <w:bookmarkStart w:id="86" w:name="_Hlk490748218"/>
    <w:bookmarkStart w:id="87" w:name="_Hlk490748219"/>
    <w:bookmarkStart w:id="88" w:name="_Hlk491068727"/>
    <w:bookmarkStart w:id="89" w:name="_Hlk491068728"/>
    <w:bookmarkStart w:id="90" w:name="_Hlk491068729"/>
    <w:bookmarkStart w:id="91" w:name="_Hlk491071566"/>
    <w:bookmarkStart w:id="92" w:name="_Hlk491071567"/>
    <w:bookmarkStart w:id="93" w:name="_Hlk491071568"/>
    <w:r>
      <w:rPr>
        <w:rFonts w:ascii="Caladea" w:hAnsi="Caladea"/>
        <w:noProof/>
        <w:sz w:val="36"/>
        <w:szCs w:val="36"/>
      </w:rPr>
      <w:drawing>
        <wp:anchor distT="0" distB="0" distL="114300" distR="114300" simplePos="0" relativeHeight="251664384" behindDoc="0" locked="0" layoutInCell="1" allowOverlap="1" wp14:anchorId="68D7C85D" wp14:editId="392E8568">
          <wp:simplePos x="0" y="0"/>
          <wp:positionH relativeFrom="margin">
            <wp:posOffset>1432</wp:posOffset>
          </wp:positionH>
          <wp:positionV relativeFrom="paragraph">
            <wp:posOffset>-130175</wp:posOffset>
          </wp:positionV>
          <wp:extent cx="3611880" cy="1069975"/>
          <wp:effectExtent l="0" t="0" r="762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xt337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0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E631B" w:rsidRDefault="00FE631B" w:rsidP="008C1305">
    <w:pPr>
      <w:spacing w:line="360" w:lineRule="auto"/>
      <w:jc w:val="right"/>
      <w:rPr>
        <w:rFonts w:ascii="Caladea" w:hAnsi="Caladea"/>
        <w:sz w:val="36"/>
        <w:szCs w:val="36"/>
      </w:rPr>
    </w:pPr>
    <w:bookmarkStart w:id="94" w:name="_Hlk490747945"/>
  </w:p>
  <w:p w:rsidR="008C1305" w:rsidRPr="00FE631B" w:rsidRDefault="008C1305" w:rsidP="00FE631B">
    <w:pPr>
      <w:jc w:val="right"/>
      <w:rPr>
        <w:rFonts w:ascii="Caladea" w:hAnsi="Caladea"/>
        <w:sz w:val="36"/>
        <w:szCs w:val="36"/>
      </w:rPr>
    </w:pPr>
    <w:r w:rsidRPr="005D397C">
      <w:rPr>
        <w:rFonts w:ascii="Caladea" w:hAnsi="Caladea"/>
        <w:sz w:val="36"/>
        <w:szCs w:val="36"/>
      </w:rPr>
      <w:t>GP0</w:t>
    </w:r>
    <w:r>
      <w:rPr>
        <w:rFonts w:ascii="Caladea" w:hAnsi="Caladea"/>
        <w:sz w:val="36"/>
        <w:szCs w:val="36"/>
      </w:rPr>
      <w:t>20</w:t>
    </w:r>
    <w:bookmarkEnd w:id="94"/>
  </w:p>
  <w:p w:rsidR="006E51E9" w:rsidRDefault="008C130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C0B6A8" wp14:editId="242C16A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34755" cy="15571"/>
              <wp:effectExtent l="0" t="0" r="28575" b="2286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830051" id="Conector reto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30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" strokecolor="#c00000" strokeweight="1.5pt">
              <v:stroke joinstyle="miter"/>
            </v:line>
          </w:pict>
        </mc:Fallback>
      </mc:AlternateConten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31B" w:rsidRDefault="00FE63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7BdV0ZhKVRRqxNOCO9nlN6ZBu6cO9408lMrURwu5/ORyVyBkvXCi4YY3OtwyIjz4LMqAK9W7tEpKnn6qVZTfbA==" w:salt="vrdLFTVMtYr2xp0ETDIZPA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95"/>
    <w:rsid w:val="0001514B"/>
    <w:rsid w:val="00035BEA"/>
    <w:rsid w:val="00060A7C"/>
    <w:rsid w:val="0009378C"/>
    <w:rsid w:val="000A3C86"/>
    <w:rsid w:val="000B65DB"/>
    <w:rsid w:val="00145F76"/>
    <w:rsid w:val="001A75ED"/>
    <w:rsid w:val="001B65D9"/>
    <w:rsid w:val="001D0E56"/>
    <w:rsid w:val="001F7251"/>
    <w:rsid w:val="002265BB"/>
    <w:rsid w:val="002564FF"/>
    <w:rsid w:val="0027508D"/>
    <w:rsid w:val="002B3A92"/>
    <w:rsid w:val="002C5B95"/>
    <w:rsid w:val="002F18DB"/>
    <w:rsid w:val="002F6E92"/>
    <w:rsid w:val="002F7803"/>
    <w:rsid w:val="003024AB"/>
    <w:rsid w:val="00333843"/>
    <w:rsid w:val="003873D6"/>
    <w:rsid w:val="003A0F12"/>
    <w:rsid w:val="003C69F1"/>
    <w:rsid w:val="003D4EAE"/>
    <w:rsid w:val="003E593D"/>
    <w:rsid w:val="003F3139"/>
    <w:rsid w:val="004056D8"/>
    <w:rsid w:val="0041585F"/>
    <w:rsid w:val="00416373"/>
    <w:rsid w:val="00436B89"/>
    <w:rsid w:val="004B16E2"/>
    <w:rsid w:val="004F0F82"/>
    <w:rsid w:val="004F6442"/>
    <w:rsid w:val="0050443F"/>
    <w:rsid w:val="00504C3A"/>
    <w:rsid w:val="00526B71"/>
    <w:rsid w:val="005314FA"/>
    <w:rsid w:val="0053618C"/>
    <w:rsid w:val="00547724"/>
    <w:rsid w:val="00557D64"/>
    <w:rsid w:val="00574ACE"/>
    <w:rsid w:val="005779A6"/>
    <w:rsid w:val="005D083E"/>
    <w:rsid w:val="005D3A22"/>
    <w:rsid w:val="005D4B53"/>
    <w:rsid w:val="005F0D86"/>
    <w:rsid w:val="00631D5D"/>
    <w:rsid w:val="00633A39"/>
    <w:rsid w:val="00633AD6"/>
    <w:rsid w:val="006660D0"/>
    <w:rsid w:val="00673CEA"/>
    <w:rsid w:val="006B77AA"/>
    <w:rsid w:val="006C0116"/>
    <w:rsid w:val="006C69EF"/>
    <w:rsid w:val="006E51E9"/>
    <w:rsid w:val="0070287A"/>
    <w:rsid w:val="007031B4"/>
    <w:rsid w:val="007573C4"/>
    <w:rsid w:val="007C48F9"/>
    <w:rsid w:val="007D5FD5"/>
    <w:rsid w:val="0080570E"/>
    <w:rsid w:val="00806A83"/>
    <w:rsid w:val="00812E6E"/>
    <w:rsid w:val="00871057"/>
    <w:rsid w:val="008A0356"/>
    <w:rsid w:val="008C1305"/>
    <w:rsid w:val="00906263"/>
    <w:rsid w:val="0092280A"/>
    <w:rsid w:val="009370AC"/>
    <w:rsid w:val="00945D36"/>
    <w:rsid w:val="00954EF6"/>
    <w:rsid w:val="009609FE"/>
    <w:rsid w:val="009719DF"/>
    <w:rsid w:val="00987466"/>
    <w:rsid w:val="00993076"/>
    <w:rsid w:val="00995126"/>
    <w:rsid w:val="009A7E3C"/>
    <w:rsid w:val="009B0A6D"/>
    <w:rsid w:val="009B5335"/>
    <w:rsid w:val="009D0485"/>
    <w:rsid w:val="009F4E49"/>
    <w:rsid w:val="00A3387F"/>
    <w:rsid w:val="00A338C3"/>
    <w:rsid w:val="00A33CFC"/>
    <w:rsid w:val="00A74881"/>
    <w:rsid w:val="00AA00AF"/>
    <w:rsid w:val="00AB4F96"/>
    <w:rsid w:val="00AF6157"/>
    <w:rsid w:val="00B0028F"/>
    <w:rsid w:val="00B30ADF"/>
    <w:rsid w:val="00B47C0C"/>
    <w:rsid w:val="00B607FA"/>
    <w:rsid w:val="00B63E07"/>
    <w:rsid w:val="00BE6742"/>
    <w:rsid w:val="00C122D2"/>
    <w:rsid w:val="00C147DB"/>
    <w:rsid w:val="00C5755A"/>
    <w:rsid w:val="00C75388"/>
    <w:rsid w:val="00C84C67"/>
    <w:rsid w:val="00CC30D8"/>
    <w:rsid w:val="00CE12F7"/>
    <w:rsid w:val="00CE512A"/>
    <w:rsid w:val="00CF0D47"/>
    <w:rsid w:val="00D05952"/>
    <w:rsid w:val="00DB7670"/>
    <w:rsid w:val="00DB7788"/>
    <w:rsid w:val="00DC5A85"/>
    <w:rsid w:val="00DE60C0"/>
    <w:rsid w:val="00DF6A52"/>
    <w:rsid w:val="00E258EE"/>
    <w:rsid w:val="00E7689C"/>
    <w:rsid w:val="00E837FC"/>
    <w:rsid w:val="00EA6314"/>
    <w:rsid w:val="00EC233A"/>
    <w:rsid w:val="00EC37F0"/>
    <w:rsid w:val="00EC4607"/>
    <w:rsid w:val="00F100A7"/>
    <w:rsid w:val="00F15237"/>
    <w:rsid w:val="00F500DE"/>
    <w:rsid w:val="00F5364B"/>
    <w:rsid w:val="00F73E95"/>
    <w:rsid w:val="00F8041B"/>
    <w:rsid w:val="00FE631B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AB48E5"/>
  <w15:chartTrackingRefBased/>
  <w15:docId w15:val="{896B8243-3E61-474E-B7D2-13ECE3AC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tabs>
        <w:tab w:val="left" w:pos="4337"/>
      </w:tabs>
      <w:outlineLvl w:val="3"/>
    </w:pPr>
    <w:rPr>
      <w:b/>
      <w:szCs w:val="1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8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4337"/>
      </w:tabs>
      <w:jc w:val="both"/>
      <w:outlineLvl w:val="8"/>
    </w:pPr>
    <w:rPr>
      <w:rFonts w:ascii="Arial" w:hAnsi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C5B9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2C5B95"/>
    <w:rPr>
      <w:sz w:val="24"/>
      <w:szCs w:val="24"/>
    </w:rPr>
  </w:style>
  <w:style w:type="table" w:styleId="Tabelacomgrade">
    <w:name w:val="Table Grid"/>
    <w:basedOn w:val="Tabelanormal"/>
    <w:uiPriority w:val="39"/>
    <w:rsid w:val="009D0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D04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D0485"/>
    <w:rPr>
      <w:rFonts w:ascii="Segoe UI" w:hAnsi="Segoe UI" w:cs="Segoe UI"/>
      <w:sz w:val="18"/>
      <w:szCs w:val="18"/>
    </w:rPr>
  </w:style>
  <w:style w:type="character" w:styleId="TextodoEspaoReservado">
    <w:name w:val="Placeholder Text"/>
    <w:uiPriority w:val="99"/>
    <w:semiHidden/>
    <w:rsid w:val="00A338C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C69EF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6C69EF"/>
    <w:rPr>
      <w:b/>
      <w:bCs/>
    </w:rPr>
  </w:style>
  <w:style w:type="character" w:customStyle="1" w:styleId="apple-converted-space">
    <w:name w:val="apple-converted-space"/>
    <w:basedOn w:val="Fontepargpadro"/>
    <w:rsid w:val="006C69EF"/>
  </w:style>
  <w:style w:type="paragraph" w:styleId="Rodap">
    <w:name w:val="footer"/>
    <w:basedOn w:val="Normal"/>
    <w:link w:val="RodapChar"/>
    <w:uiPriority w:val="99"/>
    <w:unhideWhenUsed/>
    <w:rsid w:val="00CF0D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0D47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CF0D47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eader" Target="header2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control" Target="activeX/activeX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47F2F-5F91-4C10-82B4-3C50B64A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INCLUSÃO / EXLCUSÃO DE DEPENDENTES</vt:lpstr>
    </vt:vector>
  </TitlesOfParts>
  <Company>ufba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INCLUSÃO / EXLCUSÃO DE DEPENDENTES</dc:title>
  <dc:subject/>
  <dc:creator>cgp-607025</dc:creator>
  <cp:keywords/>
  <dc:description/>
  <cp:lastModifiedBy>Cailon França de Castro</cp:lastModifiedBy>
  <cp:revision>7</cp:revision>
  <cp:lastPrinted>2017-04-17T19:25:00Z</cp:lastPrinted>
  <dcterms:created xsi:type="dcterms:W3CDTF">2017-04-17T18:25:00Z</dcterms:created>
  <dcterms:modified xsi:type="dcterms:W3CDTF">2017-09-11T13:55:00Z</dcterms:modified>
</cp:coreProperties>
</file>