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6E15" w14:textId="2B787BC9" w:rsidR="0061785E" w:rsidRPr="00FF318F" w:rsidRDefault="00FF318F">
      <w:pPr>
        <w:spacing w:after="0" w:line="360" w:lineRule="auto"/>
        <w:ind w:right="0" w:firstLine="0"/>
        <w:jc w:val="center"/>
        <w:rPr>
          <w:rFonts w:asciiTheme="minorHAnsi" w:eastAsia="Times New Roman" w:hAnsiTheme="minorHAnsi" w:cs="Times New Roman"/>
          <w:color w:val="282828"/>
          <w:highlight w:val="white"/>
        </w:rPr>
      </w:pPr>
      <w:r w:rsidRPr="00FF318F">
        <w:rPr>
          <w:rFonts w:asciiTheme="minorHAnsi" w:eastAsia="Times New Roman" w:hAnsiTheme="minorHAnsi" w:cs="Times New Roman"/>
          <w:b/>
        </w:rPr>
        <w:t xml:space="preserve">Anexo </w:t>
      </w:r>
      <w:r w:rsidR="00050F36">
        <w:rPr>
          <w:rFonts w:asciiTheme="minorHAnsi" w:eastAsia="Times New Roman" w:hAnsiTheme="minorHAnsi" w:cs="Times New Roman"/>
          <w:b/>
        </w:rPr>
        <w:t>2</w:t>
      </w:r>
      <w:r w:rsidRPr="00FF318F">
        <w:rPr>
          <w:rFonts w:asciiTheme="minorHAnsi" w:eastAsia="Times New Roman" w:hAnsiTheme="minorHAnsi" w:cs="Times New Roman"/>
          <w:b/>
        </w:rPr>
        <w:t xml:space="preserve"> – FORMULÁRIO DE APRESENTAÇÃO DA PROPOSTA</w:t>
      </w:r>
      <w:r w:rsidR="00443E82">
        <w:rPr>
          <w:rFonts w:asciiTheme="minorHAnsi" w:eastAsia="Times New Roman" w:hAnsiTheme="minorHAnsi" w:cs="Times New Roman"/>
          <w:b/>
        </w:rPr>
        <w:t xml:space="preserve"> </w:t>
      </w:r>
      <w:r w:rsidR="00E17867">
        <w:rPr>
          <w:rFonts w:asciiTheme="minorHAnsi" w:eastAsia="Times New Roman" w:hAnsiTheme="minorHAnsi" w:cs="Times New Roman"/>
          <w:b/>
        </w:rPr>
        <w:t>–</w:t>
      </w:r>
      <w:r w:rsidR="00443E82">
        <w:rPr>
          <w:rFonts w:asciiTheme="minorHAnsi" w:eastAsia="Times New Roman" w:hAnsiTheme="minorHAnsi" w:cs="Times New Roman"/>
          <w:b/>
        </w:rPr>
        <w:t xml:space="preserve"> FAP</w:t>
      </w:r>
    </w:p>
    <w:p w14:paraId="529266E2" w14:textId="77777777" w:rsidR="003D6701" w:rsidRDefault="003D6701">
      <w:pPr>
        <w:jc w:val="center"/>
        <w:rPr>
          <w:rFonts w:asciiTheme="minorHAnsi" w:eastAsia="Times New Roman" w:hAnsiTheme="minorHAnsi" w:cs="Times New Roman"/>
          <w:b/>
        </w:rPr>
      </w:pPr>
    </w:p>
    <w:p w14:paraId="582013B2" w14:textId="18215A50" w:rsidR="0061785E" w:rsidRPr="00FF318F" w:rsidRDefault="00FF318F">
      <w:pPr>
        <w:jc w:val="center"/>
        <w:rPr>
          <w:rFonts w:asciiTheme="minorHAnsi" w:eastAsia="Times New Roman" w:hAnsiTheme="minorHAnsi" w:cs="Times New Roman"/>
          <w:b/>
        </w:rPr>
      </w:pPr>
      <w:r w:rsidRPr="00FF318F">
        <w:rPr>
          <w:rFonts w:asciiTheme="minorHAnsi" w:eastAsia="Times New Roman" w:hAnsiTheme="minorHAnsi" w:cs="Times New Roman"/>
          <w:b/>
        </w:rPr>
        <w:t xml:space="preserve">FORMULÁRIO PARA APRESENTAÇÃO DE PROPOSTAS </w:t>
      </w:r>
      <w:r w:rsidR="00E17867">
        <w:rPr>
          <w:rFonts w:asciiTheme="minorHAnsi" w:eastAsia="Times New Roman" w:hAnsiTheme="minorHAnsi" w:cs="Times New Roman"/>
          <w:b/>
        </w:rPr>
        <w:t>–</w:t>
      </w:r>
      <w:r w:rsidRPr="00FF318F">
        <w:rPr>
          <w:rFonts w:asciiTheme="minorHAnsi" w:eastAsia="Times New Roman" w:hAnsiTheme="minorHAnsi" w:cs="Times New Roman"/>
          <w:b/>
        </w:rPr>
        <w:t xml:space="preserve"> FAP </w:t>
      </w:r>
    </w:p>
    <w:p w14:paraId="61A080AF" w14:textId="6DB14C27" w:rsidR="0061785E" w:rsidRPr="00FF318F" w:rsidRDefault="00FF318F">
      <w:pPr>
        <w:jc w:val="center"/>
        <w:rPr>
          <w:rFonts w:asciiTheme="minorHAnsi" w:eastAsia="Times New Roman" w:hAnsiTheme="minorHAnsi" w:cs="Times New Roman"/>
          <w:b/>
        </w:rPr>
      </w:pPr>
      <w:r w:rsidRPr="00FF318F">
        <w:rPr>
          <w:rFonts w:asciiTheme="minorHAnsi" w:eastAsia="Times New Roman" w:hAnsiTheme="minorHAnsi" w:cs="Times New Roman"/>
          <w:b/>
        </w:rPr>
        <w:t>CHAMADA PÚBLICA Nº 0</w:t>
      </w:r>
      <w:r w:rsidR="00DA75D8">
        <w:rPr>
          <w:rFonts w:asciiTheme="minorHAnsi" w:eastAsia="Times New Roman" w:hAnsiTheme="minorHAnsi" w:cs="Times New Roman"/>
          <w:b/>
        </w:rPr>
        <w:t>2</w:t>
      </w:r>
      <w:r w:rsidRPr="00FF318F">
        <w:rPr>
          <w:rFonts w:asciiTheme="minorHAnsi" w:eastAsia="Times New Roman" w:hAnsiTheme="minorHAnsi" w:cs="Times New Roman"/>
          <w:b/>
        </w:rPr>
        <w:t>/202</w:t>
      </w:r>
      <w:r w:rsidR="00DA75D8">
        <w:rPr>
          <w:rFonts w:asciiTheme="minorHAnsi" w:eastAsia="Times New Roman" w:hAnsiTheme="minorHAnsi" w:cs="Times New Roman"/>
          <w:b/>
        </w:rPr>
        <w:t>5</w:t>
      </w:r>
      <w:r w:rsidRPr="00FF318F">
        <w:rPr>
          <w:rFonts w:asciiTheme="minorHAnsi" w:eastAsia="Times New Roman" w:hAnsiTheme="minorHAnsi" w:cs="Times New Roman"/>
          <w:b/>
        </w:rPr>
        <w:t xml:space="preserve"> – PROPGP/UFOB</w:t>
      </w:r>
    </w:p>
    <w:p w14:paraId="65759E6D" w14:textId="77777777" w:rsidR="0061785E" w:rsidRPr="00FF318F" w:rsidRDefault="0061785E">
      <w:pPr>
        <w:jc w:val="center"/>
        <w:rPr>
          <w:rFonts w:asciiTheme="minorHAnsi" w:eastAsia="Times New Roman" w:hAnsiTheme="minorHAnsi" w:cs="Times New Roman"/>
          <w:b/>
        </w:rPr>
      </w:pPr>
    </w:p>
    <w:p w14:paraId="2D7F5B08" w14:textId="61AD9C8C" w:rsidR="0061785E" w:rsidRDefault="00B60212">
      <w:pPr>
        <w:jc w:val="center"/>
        <w:rPr>
          <w:rFonts w:asciiTheme="minorHAnsi" w:eastAsia="Times New Roman" w:hAnsiTheme="minorHAnsi" w:cs="Times New Roman"/>
          <w:b/>
        </w:rPr>
      </w:pPr>
      <w:r w:rsidRPr="00B60212">
        <w:rPr>
          <w:rFonts w:asciiTheme="minorHAnsi" w:eastAsia="Times New Roman" w:hAnsiTheme="minorHAnsi" w:cs="Times New Roman"/>
          <w:b/>
        </w:rPr>
        <w:t>CHAMADA PÚBLICA INTERNA DE SELEÇÃO DE EQUIPAMENTOS PARA SUBMISSÃO A CHAMADA PUBLICA DA FINEP DE APOIO À MANUTENÇÃO PREVENTIVA E CORRETIVA DE EQUIPAMENTOS DAS INSTITUIÇÕES FEDERAIS DE ENSINO SUPERIOR (IFES)</w:t>
      </w:r>
    </w:p>
    <w:p w14:paraId="420E0F07" w14:textId="77777777" w:rsidR="00B60212" w:rsidRPr="00FF318F" w:rsidRDefault="00B60212">
      <w:pPr>
        <w:jc w:val="center"/>
        <w:rPr>
          <w:rFonts w:asciiTheme="minorHAnsi" w:eastAsia="Times New Roman" w:hAnsiTheme="minorHAnsi" w:cs="Times New Roman"/>
          <w:b/>
        </w:rPr>
      </w:pPr>
    </w:p>
    <w:p w14:paraId="09D3FA7B" w14:textId="77777777" w:rsidR="0061785E" w:rsidRPr="00FF318F" w:rsidRDefault="00FF318F">
      <w:pPr>
        <w:jc w:val="center"/>
        <w:rPr>
          <w:rFonts w:asciiTheme="minorHAnsi" w:eastAsia="Times New Roman" w:hAnsiTheme="minorHAnsi" w:cs="Times New Roman"/>
          <w:b/>
        </w:rPr>
      </w:pPr>
      <w:r w:rsidRPr="00FF318F">
        <w:rPr>
          <w:rFonts w:asciiTheme="minorHAnsi" w:eastAsia="Times New Roman" w:hAnsiTheme="minorHAnsi" w:cs="Times New Roman"/>
          <w:b/>
        </w:rPr>
        <w:t>Manual de preenchimento</w:t>
      </w:r>
    </w:p>
    <w:p w14:paraId="048FDE60" w14:textId="77777777" w:rsidR="0061785E" w:rsidRPr="00FF318F" w:rsidRDefault="0061785E" w:rsidP="00FE61B9">
      <w:pPr>
        <w:spacing w:after="0" w:line="240" w:lineRule="auto"/>
        <w:ind w:firstLine="0"/>
        <w:rPr>
          <w:rFonts w:asciiTheme="minorHAnsi" w:eastAsia="Times New Roman" w:hAnsiTheme="minorHAnsi" w:cs="Times New Roman"/>
          <w:b/>
          <w:i/>
          <w:color w:val="008000"/>
        </w:rPr>
      </w:pPr>
    </w:p>
    <w:p w14:paraId="1E52A952" w14:textId="77777777" w:rsidR="0061785E" w:rsidRPr="00FF318F" w:rsidRDefault="00FF318F">
      <w:pPr>
        <w:spacing w:after="0" w:line="240" w:lineRule="auto"/>
        <w:rPr>
          <w:rFonts w:asciiTheme="minorHAnsi" w:eastAsia="Times New Roman" w:hAnsiTheme="minorHAnsi" w:cs="Times New Roman"/>
          <w:b/>
          <w:i/>
          <w:color w:val="000000"/>
        </w:rPr>
      </w:pPr>
      <w:r w:rsidRPr="00FF318F">
        <w:rPr>
          <w:rFonts w:asciiTheme="minorHAnsi" w:eastAsia="Times New Roman" w:hAnsiTheme="minorHAnsi" w:cs="Times New Roman"/>
          <w:b/>
          <w:i/>
          <w:color w:val="000000"/>
        </w:rPr>
        <w:t xml:space="preserve">NOTAS: </w:t>
      </w:r>
    </w:p>
    <w:p w14:paraId="64367B37" w14:textId="77777777" w:rsidR="0061785E" w:rsidRPr="00FF318F" w:rsidRDefault="0061785E">
      <w:pPr>
        <w:spacing w:after="0" w:line="240" w:lineRule="auto"/>
        <w:rPr>
          <w:rFonts w:asciiTheme="minorHAnsi" w:eastAsia="Times New Roman" w:hAnsiTheme="minorHAnsi" w:cs="Times New Roman"/>
          <w:b/>
          <w:i/>
          <w:color w:val="000000"/>
        </w:rPr>
      </w:pPr>
    </w:p>
    <w:p w14:paraId="4F1BE5CD" w14:textId="2576E6E2" w:rsidR="0061785E" w:rsidRDefault="00B60212" w:rsidP="00C2293E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0"/>
        <w:rPr>
          <w:rFonts w:asciiTheme="minorHAnsi" w:eastAsia="Times New Roman" w:hAnsiTheme="minorHAnsi" w:cs="Times New Roman"/>
          <w:b/>
          <w:i/>
          <w:color w:val="000000"/>
        </w:rPr>
      </w:pPr>
      <w:r w:rsidRPr="00C2293E">
        <w:rPr>
          <w:rFonts w:asciiTheme="minorHAnsi" w:eastAsia="Times New Roman" w:hAnsiTheme="minorHAnsi" w:cs="Times New Roman"/>
          <w:b/>
          <w:i/>
          <w:color w:val="000000"/>
        </w:rPr>
        <w:t>As propostas devem considerar a manutenção de equipamentos de pequeno, médio ou grande porte, destinados as atividades de pesquisa.</w:t>
      </w:r>
    </w:p>
    <w:p w14:paraId="4F19FCA3" w14:textId="77777777" w:rsidR="003D6701" w:rsidRPr="00C2293E" w:rsidRDefault="003D6701" w:rsidP="003D670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0" w:firstLine="0"/>
        <w:rPr>
          <w:rFonts w:asciiTheme="minorHAnsi" w:eastAsia="Times New Roman" w:hAnsiTheme="minorHAnsi" w:cs="Times New Roman"/>
          <w:b/>
          <w:i/>
          <w:color w:val="000000"/>
        </w:rPr>
      </w:pPr>
    </w:p>
    <w:p w14:paraId="7DD6465C" w14:textId="4CA54821" w:rsidR="0061785E" w:rsidRPr="00E17867" w:rsidRDefault="00FF318F" w:rsidP="00E17867">
      <w:pPr>
        <w:pStyle w:val="PargrafodaLista"/>
        <w:numPr>
          <w:ilvl w:val="0"/>
          <w:numId w:val="11"/>
        </w:numPr>
        <w:spacing w:before="280" w:after="280" w:line="240" w:lineRule="auto"/>
        <w:rPr>
          <w:rFonts w:asciiTheme="minorHAnsi" w:eastAsia="Times New Roman" w:hAnsiTheme="minorHAnsi" w:cs="Times New Roman"/>
          <w:b/>
          <w:color w:val="000000"/>
        </w:rPr>
      </w:pPr>
      <w:r w:rsidRPr="00E17867">
        <w:rPr>
          <w:rFonts w:asciiTheme="minorHAnsi" w:eastAsia="Times New Roman" w:hAnsiTheme="minorHAnsi" w:cs="Times New Roman"/>
          <w:b/>
          <w:color w:val="000000"/>
        </w:rPr>
        <w:t xml:space="preserve">CRONOGRAMA </w:t>
      </w:r>
      <w:r w:rsidRPr="00E17867">
        <w:rPr>
          <w:rFonts w:asciiTheme="minorHAnsi" w:eastAsia="Times New Roman" w:hAnsiTheme="minorHAnsi" w:cs="Times New Roman"/>
          <w:b/>
        </w:rPr>
        <w:t>DE METAS</w:t>
      </w:r>
    </w:p>
    <w:p w14:paraId="468D5993" w14:textId="77777777" w:rsidR="00E17867" w:rsidRDefault="00FF318F" w:rsidP="00E17867">
      <w:pPr>
        <w:spacing w:after="0" w:line="240" w:lineRule="auto"/>
        <w:ind w:right="0" w:firstLine="0"/>
        <w:rPr>
          <w:rFonts w:asciiTheme="minorHAnsi" w:eastAsia="Verdana" w:hAnsiTheme="minorHAnsi" w:cs="Verdana"/>
          <w:color w:val="0000FF"/>
        </w:rPr>
      </w:pPr>
      <w:r w:rsidRPr="00FF318F">
        <w:rPr>
          <w:rFonts w:asciiTheme="minorHAnsi" w:eastAsia="Verdana" w:hAnsiTheme="minorHAnsi" w:cs="Verdana"/>
          <w:color w:val="0000FF"/>
        </w:rPr>
        <w:t>No procedimento de cadastrar as metas físicas e atividades, para uma melhor organização, planejamento e visualização, sugere-se que o proponente enumere as metas físicas e atividades relacionadas, tal como no exemplo a seguir:</w:t>
      </w:r>
    </w:p>
    <w:p w14:paraId="0ECD5772" w14:textId="77777777" w:rsidR="00E17867" w:rsidRDefault="00E17867" w:rsidP="00E17867">
      <w:pPr>
        <w:spacing w:after="0" w:line="240" w:lineRule="auto"/>
        <w:ind w:right="0" w:firstLine="0"/>
        <w:rPr>
          <w:rFonts w:asciiTheme="minorHAnsi" w:eastAsia="Verdana" w:hAnsiTheme="minorHAnsi" w:cs="Verdana"/>
          <w:color w:val="0000FF"/>
        </w:rPr>
      </w:pPr>
    </w:p>
    <w:p w14:paraId="205623D8" w14:textId="76CB5AFC" w:rsidR="0061785E" w:rsidRPr="00FF318F" w:rsidRDefault="00E17867" w:rsidP="00E17867">
      <w:pPr>
        <w:spacing w:after="0" w:line="240" w:lineRule="auto"/>
        <w:ind w:right="0" w:firstLine="0"/>
        <w:rPr>
          <w:rFonts w:asciiTheme="minorHAnsi" w:eastAsia="Verdana" w:hAnsiTheme="minorHAnsi" w:cs="Verdana"/>
          <w:color w:val="0000FF"/>
        </w:rPr>
      </w:pPr>
      <w:r w:rsidRPr="00E17867">
        <w:rPr>
          <w:rFonts w:asciiTheme="minorHAnsi" w:eastAsia="Verdana" w:hAnsiTheme="minorHAnsi" w:cs="Verdana"/>
          <w:color w:val="EE0000"/>
        </w:rPr>
        <w:t xml:space="preserve">Obs: A previsão para realização das atividades </w:t>
      </w:r>
      <w:r w:rsidR="004F0A0B" w:rsidRPr="00E17867">
        <w:rPr>
          <w:rFonts w:asciiTheme="minorHAnsi" w:eastAsia="Verdana" w:hAnsiTheme="minorHAnsi" w:cs="Verdana"/>
          <w:color w:val="EE0000"/>
        </w:rPr>
        <w:t>será</w:t>
      </w:r>
      <w:r w:rsidRPr="00E17867">
        <w:rPr>
          <w:rFonts w:asciiTheme="minorHAnsi" w:eastAsia="Verdana" w:hAnsiTheme="minorHAnsi" w:cs="Verdana"/>
          <w:color w:val="EE0000"/>
        </w:rPr>
        <w:t xml:space="preserve"> utilizada para construção da proposta institucional.</w:t>
      </w:r>
      <w:r w:rsidR="00FF318F" w:rsidRPr="00FF318F">
        <w:rPr>
          <w:rFonts w:asciiTheme="minorHAnsi" w:eastAsia="Verdana" w:hAnsiTheme="minorHAnsi" w:cs="Verdana"/>
          <w:color w:val="0000FF"/>
        </w:rPr>
        <w:br/>
      </w:r>
    </w:p>
    <w:p w14:paraId="23A9E904" w14:textId="77777777" w:rsidR="0061785E" w:rsidRPr="00FF318F" w:rsidRDefault="00FF318F">
      <w:pPr>
        <w:spacing w:after="0" w:line="240" w:lineRule="auto"/>
        <w:ind w:right="0" w:firstLine="0"/>
        <w:jc w:val="left"/>
        <w:rPr>
          <w:rFonts w:asciiTheme="minorHAnsi" w:eastAsia="Verdana" w:hAnsiTheme="minorHAnsi" w:cs="Verdana"/>
          <w:color w:val="0000FF"/>
        </w:rPr>
      </w:pPr>
      <w:r w:rsidRPr="00FF318F">
        <w:rPr>
          <w:rFonts w:asciiTheme="minorHAnsi" w:eastAsia="Verdana" w:hAnsiTheme="minorHAnsi" w:cs="Verdana"/>
          <w:color w:val="0000FF"/>
        </w:rPr>
        <w:t>1. Realizar planejamento das atividades a ser realizadas (exemplo para meta)</w:t>
      </w:r>
    </w:p>
    <w:p w14:paraId="485D063C" w14:textId="77777777" w:rsidR="0061785E" w:rsidRPr="00FF318F" w:rsidRDefault="00FF318F">
      <w:pPr>
        <w:spacing w:after="0" w:line="240" w:lineRule="auto"/>
        <w:ind w:right="0" w:firstLine="0"/>
        <w:jc w:val="left"/>
        <w:rPr>
          <w:rFonts w:asciiTheme="minorHAnsi" w:eastAsia="Verdana" w:hAnsiTheme="minorHAnsi" w:cs="Verdana"/>
          <w:color w:val="0000FF"/>
        </w:rPr>
      </w:pPr>
      <w:r w:rsidRPr="00FF318F">
        <w:rPr>
          <w:rFonts w:asciiTheme="minorHAnsi" w:eastAsia="Verdana" w:hAnsiTheme="minorHAnsi" w:cs="Verdana"/>
          <w:color w:val="0000FF"/>
        </w:rPr>
        <w:t>1.1 Inserir a atividade correspondente. (exemplo para atividade)</w:t>
      </w:r>
    </w:p>
    <w:p w14:paraId="22909101" w14:textId="23713555" w:rsidR="0061785E" w:rsidRPr="00FF318F" w:rsidRDefault="00FF318F" w:rsidP="00C2293E">
      <w:pPr>
        <w:spacing w:after="0" w:line="240" w:lineRule="auto"/>
        <w:ind w:right="0" w:firstLine="0"/>
        <w:jc w:val="left"/>
        <w:rPr>
          <w:rFonts w:asciiTheme="minorHAnsi" w:eastAsia="Verdana" w:hAnsiTheme="minorHAnsi" w:cs="Verdana"/>
          <w:color w:val="0000FF"/>
        </w:rPr>
      </w:pPr>
      <w:r w:rsidRPr="00FF318F">
        <w:rPr>
          <w:rFonts w:asciiTheme="minorHAnsi" w:eastAsia="Verdana" w:hAnsiTheme="minorHAnsi" w:cs="Verdana"/>
          <w:color w:val="0000FF"/>
        </w:rPr>
        <w:t>1.2 Inserir a atividade correspondente. (exemplo para atividade)</w:t>
      </w:r>
    </w:p>
    <w:p w14:paraId="1F1789FD" w14:textId="77777777" w:rsidR="0061785E" w:rsidRPr="00FF318F" w:rsidRDefault="006178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Verdana" w:hAnsiTheme="minorHAnsi" w:cs="Verdana"/>
          <w:color w:val="0000FF"/>
        </w:rPr>
      </w:pPr>
    </w:p>
    <w:tbl>
      <w:tblPr>
        <w:tblStyle w:val="22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0"/>
        <w:gridCol w:w="3518"/>
        <w:gridCol w:w="802"/>
        <w:gridCol w:w="691"/>
      </w:tblGrid>
      <w:tr w:rsidR="0061785E" w:rsidRPr="00FF318F" w14:paraId="02D08618" w14:textId="77777777" w:rsidTr="00E92E3D">
        <w:tc>
          <w:tcPr>
            <w:tcW w:w="9771" w:type="dxa"/>
            <w:gridSpan w:val="4"/>
          </w:tcPr>
          <w:p w14:paraId="65157258" w14:textId="6FC72BE2" w:rsidR="0061785E" w:rsidRPr="00FF318F" w:rsidRDefault="00FF3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Theme="minorHAnsi" w:eastAsia="Times New Roman" w:hAnsiTheme="minorHAnsi" w:cs="Times New Roman"/>
                <w:color w:val="000000"/>
              </w:rPr>
            </w:pPr>
            <w:r w:rsidRPr="00FF318F">
              <w:rPr>
                <w:rFonts w:asciiTheme="minorHAnsi" w:eastAsia="Times New Roman" w:hAnsiTheme="minorHAnsi" w:cs="Times New Roman"/>
                <w:b/>
                <w:color w:val="000000"/>
              </w:rPr>
              <w:t>Meta Física 1</w:t>
            </w:r>
            <w:r w:rsidRPr="00FF318F">
              <w:rPr>
                <w:rFonts w:asciiTheme="minorHAnsi" w:eastAsia="Times New Roman" w:hAnsiTheme="minorHAnsi" w:cs="Times New Roman"/>
                <w:color w:val="000000"/>
              </w:rPr>
              <w:t xml:space="preserve"> – </w:t>
            </w:r>
            <w:r w:rsidR="00D32F18" w:rsidRPr="00D32F18">
              <w:rPr>
                <w:rFonts w:asciiTheme="minorHAnsi" w:eastAsia="Times New Roman" w:hAnsiTheme="minorHAnsi" w:cs="Times New Roman"/>
                <w:color w:val="FF0000"/>
              </w:rPr>
              <w:t xml:space="preserve">Ex: </w:t>
            </w:r>
            <w:r w:rsidR="00D32F18">
              <w:rPr>
                <w:rFonts w:asciiTheme="minorHAnsi" w:eastAsia="Times New Roman" w:hAnsiTheme="minorHAnsi" w:cs="Times New Roman"/>
                <w:color w:val="FF0000"/>
              </w:rPr>
              <w:t>Manutenção</w:t>
            </w:r>
            <w:r w:rsidRPr="00FF318F">
              <w:rPr>
                <w:rFonts w:asciiTheme="minorHAnsi" w:eastAsia="Times New Roman" w:hAnsiTheme="minorHAnsi" w:cs="Times New Roman"/>
                <w:color w:val="FF0000"/>
              </w:rPr>
              <w:t xml:space="preserve"> do Equipamento X</w:t>
            </w:r>
          </w:p>
        </w:tc>
      </w:tr>
      <w:tr w:rsidR="0061785E" w:rsidRPr="00FF318F" w14:paraId="693AE219" w14:textId="77777777" w:rsidTr="00E92E3D">
        <w:tc>
          <w:tcPr>
            <w:tcW w:w="4760" w:type="dxa"/>
            <w:vMerge w:val="restart"/>
            <w:vAlign w:val="center"/>
          </w:tcPr>
          <w:p w14:paraId="14B4FE52" w14:textId="77777777" w:rsidR="0061785E" w:rsidRPr="001B437F" w:rsidRDefault="00FF318F" w:rsidP="001B4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="Times New Roman"/>
                <w:bCs/>
                <w:color w:val="000000"/>
              </w:rPr>
            </w:pPr>
            <w:r w:rsidRPr="001B437F">
              <w:rPr>
                <w:rFonts w:asciiTheme="minorHAnsi" w:eastAsia="Times New Roman" w:hAnsiTheme="minorHAnsi" w:cs="Times New Roman"/>
                <w:bCs/>
                <w:color w:val="000000"/>
              </w:rPr>
              <w:t>ATIVIDADES</w:t>
            </w:r>
          </w:p>
        </w:tc>
        <w:tc>
          <w:tcPr>
            <w:tcW w:w="3518" w:type="dxa"/>
            <w:vMerge w:val="restart"/>
            <w:vAlign w:val="center"/>
          </w:tcPr>
          <w:p w14:paraId="7E8D3AB9" w14:textId="77777777" w:rsidR="0061785E" w:rsidRPr="001B437F" w:rsidRDefault="00FF318F" w:rsidP="001B4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="Times New Roman"/>
                <w:bCs/>
                <w:color w:val="000000"/>
              </w:rPr>
            </w:pPr>
            <w:r w:rsidRPr="001B437F">
              <w:rPr>
                <w:rFonts w:asciiTheme="minorHAnsi" w:eastAsia="Times New Roman" w:hAnsiTheme="minorHAnsi" w:cs="Times New Roman"/>
                <w:bCs/>
                <w:color w:val="000000"/>
              </w:rPr>
              <w:t>INDICADOR FÍSICO DE EXECUÇÃO</w:t>
            </w:r>
          </w:p>
        </w:tc>
        <w:tc>
          <w:tcPr>
            <w:tcW w:w="1493" w:type="dxa"/>
            <w:gridSpan w:val="2"/>
            <w:vAlign w:val="center"/>
          </w:tcPr>
          <w:p w14:paraId="0B12BF20" w14:textId="6C9925EE" w:rsidR="0061785E" w:rsidRPr="001B437F" w:rsidRDefault="00FF318F" w:rsidP="001B4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8"/>
              <w:jc w:val="center"/>
              <w:rPr>
                <w:rFonts w:asciiTheme="minorHAnsi" w:eastAsia="Times New Roman" w:hAnsiTheme="minorHAnsi" w:cs="Times New Roman"/>
                <w:bCs/>
                <w:color w:val="000000"/>
              </w:rPr>
            </w:pPr>
            <w:r w:rsidRPr="001B437F">
              <w:rPr>
                <w:rFonts w:asciiTheme="minorHAnsi" w:eastAsia="Times New Roman" w:hAnsiTheme="minorHAnsi" w:cs="Times New Roman"/>
                <w:bCs/>
                <w:color w:val="000000"/>
              </w:rPr>
              <w:t>Duração Prevista</w:t>
            </w:r>
            <w:r w:rsidR="00D32F18" w:rsidRPr="001B437F">
              <w:rPr>
                <w:rFonts w:asciiTheme="minorHAnsi" w:eastAsia="Times New Roman" w:hAnsiTheme="minorHAnsi" w:cs="Times New Roman"/>
                <w:bCs/>
                <w:color w:val="000000"/>
              </w:rPr>
              <w:t xml:space="preserve"> (meses)</w:t>
            </w:r>
          </w:p>
        </w:tc>
      </w:tr>
      <w:tr w:rsidR="0061785E" w:rsidRPr="00FF318F" w14:paraId="4E965F26" w14:textId="77777777" w:rsidTr="001B437F">
        <w:tc>
          <w:tcPr>
            <w:tcW w:w="4760" w:type="dxa"/>
            <w:vMerge/>
            <w:vAlign w:val="center"/>
          </w:tcPr>
          <w:p w14:paraId="1300D11F" w14:textId="77777777" w:rsidR="0061785E" w:rsidRPr="00FF318F" w:rsidRDefault="0061785E" w:rsidP="001B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 w:firstLine="0"/>
              <w:jc w:val="left"/>
              <w:rPr>
                <w:rFonts w:asciiTheme="minorHAnsi" w:eastAsia="Times New Roman" w:hAnsiTheme="minorHAnsi" w:cs="Times New Roman"/>
                <w:b/>
                <w:color w:val="000000"/>
              </w:rPr>
            </w:pPr>
          </w:p>
        </w:tc>
        <w:tc>
          <w:tcPr>
            <w:tcW w:w="3518" w:type="dxa"/>
            <w:vMerge/>
            <w:vAlign w:val="center"/>
          </w:tcPr>
          <w:p w14:paraId="2163454A" w14:textId="77777777" w:rsidR="0061785E" w:rsidRPr="001B437F" w:rsidRDefault="0061785E" w:rsidP="001B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 w:firstLine="0"/>
              <w:jc w:val="left"/>
              <w:rPr>
                <w:rFonts w:asciiTheme="minorHAnsi" w:eastAsia="Times New Roman" w:hAnsiTheme="minorHAnsi" w:cs="Times New Roman"/>
                <w:bCs/>
                <w:color w:val="000000"/>
              </w:rPr>
            </w:pPr>
          </w:p>
        </w:tc>
        <w:tc>
          <w:tcPr>
            <w:tcW w:w="802" w:type="dxa"/>
            <w:vAlign w:val="center"/>
          </w:tcPr>
          <w:p w14:paraId="7865F61B" w14:textId="77777777" w:rsidR="0061785E" w:rsidRPr="001B437F" w:rsidRDefault="00FF318F" w:rsidP="001B4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25"/>
              <w:jc w:val="center"/>
              <w:rPr>
                <w:rFonts w:asciiTheme="minorHAnsi" w:eastAsia="Times New Roman" w:hAnsiTheme="minorHAnsi" w:cs="Times New Roman"/>
                <w:bCs/>
                <w:color w:val="000000"/>
                <w:sz w:val="20"/>
                <w:szCs w:val="20"/>
              </w:rPr>
            </w:pPr>
            <w:r w:rsidRPr="001B437F">
              <w:rPr>
                <w:rFonts w:asciiTheme="minorHAnsi" w:eastAsia="Times New Roman" w:hAnsiTheme="minorHAnsi" w:cs="Times New Roman"/>
                <w:bCs/>
                <w:color w:val="000000"/>
                <w:sz w:val="20"/>
                <w:szCs w:val="20"/>
              </w:rPr>
              <w:t>Início</w:t>
            </w:r>
          </w:p>
        </w:tc>
        <w:tc>
          <w:tcPr>
            <w:tcW w:w="691" w:type="dxa"/>
            <w:vAlign w:val="center"/>
          </w:tcPr>
          <w:p w14:paraId="7A9F5BEC" w14:textId="77777777" w:rsidR="0061785E" w:rsidRPr="001B437F" w:rsidRDefault="00FF318F" w:rsidP="001B4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="Times New Roman"/>
                <w:bCs/>
                <w:color w:val="000000"/>
                <w:sz w:val="20"/>
                <w:szCs w:val="20"/>
              </w:rPr>
            </w:pPr>
            <w:r w:rsidRPr="001B437F">
              <w:rPr>
                <w:rFonts w:asciiTheme="minorHAnsi" w:eastAsia="Times New Roman" w:hAnsiTheme="minorHAnsi" w:cs="Times New Roman"/>
                <w:bCs/>
                <w:color w:val="000000"/>
                <w:sz w:val="20"/>
                <w:szCs w:val="20"/>
              </w:rPr>
              <w:t>Fim</w:t>
            </w:r>
          </w:p>
        </w:tc>
      </w:tr>
      <w:tr w:rsidR="0061785E" w:rsidRPr="00FF318F" w14:paraId="6B6CA3B4" w14:textId="77777777" w:rsidTr="001B437F">
        <w:tc>
          <w:tcPr>
            <w:tcW w:w="4760" w:type="dxa"/>
          </w:tcPr>
          <w:p w14:paraId="79CD1CBA" w14:textId="3D343D8D" w:rsidR="0061785E" w:rsidRPr="00FF318F" w:rsidRDefault="00FF318F" w:rsidP="003D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="Times New Roman"/>
                <w:color w:val="FF0000"/>
              </w:rPr>
            </w:pPr>
            <w:r w:rsidRPr="00FF318F">
              <w:rPr>
                <w:rFonts w:asciiTheme="minorHAnsi" w:eastAsia="Times New Roman" w:hAnsiTheme="minorHAnsi" w:cs="Times New Roman"/>
                <w:color w:val="FF0000"/>
              </w:rPr>
              <w:t>1 – Aquisição d</w:t>
            </w:r>
            <w:r w:rsidR="00D32F18">
              <w:rPr>
                <w:rFonts w:asciiTheme="minorHAnsi" w:eastAsia="Times New Roman" w:hAnsiTheme="minorHAnsi" w:cs="Times New Roman"/>
                <w:color w:val="FF0000"/>
              </w:rPr>
              <w:t>as peças de reposição</w:t>
            </w:r>
            <w:r w:rsidRPr="00FF318F">
              <w:rPr>
                <w:rFonts w:asciiTheme="minorHAnsi" w:eastAsia="Times New Roman" w:hAnsiTheme="minorHAnsi" w:cs="Times New Roman"/>
                <w:color w:val="FF0000"/>
              </w:rPr>
              <w:t xml:space="preserve"> </w:t>
            </w:r>
          </w:p>
        </w:tc>
        <w:tc>
          <w:tcPr>
            <w:tcW w:w="3518" w:type="dxa"/>
          </w:tcPr>
          <w:p w14:paraId="4CD4094D" w14:textId="3289B3B2" w:rsidR="0061785E" w:rsidRPr="00FF318F" w:rsidRDefault="00D32F18" w:rsidP="003D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="Times New Roman"/>
                <w:color w:val="FF0000"/>
              </w:rPr>
            </w:pPr>
            <w:r>
              <w:rPr>
                <w:rFonts w:asciiTheme="minorHAnsi" w:eastAsia="Times New Roman" w:hAnsiTheme="minorHAnsi" w:cs="Times New Roman"/>
                <w:color w:val="FF0000"/>
              </w:rPr>
              <w:t>Peças</w:t>
            </w:r>
            <w:r w:rsidR="00FF318F" w:rsidRPr="00FF318F">
              <w:rPr>
                <w:rFonts w:asciiTheme="minorHAnsi" w:eastAsia="Times New Roman" w:hAnsiTheme="minorHAnsi" w:cs="Times New Roman"/>
                <w:color w:val="FF0000"/>
              </w:rPr>
              <w:t xml:space="preserve"> adquirid</w:t>
            </w:r>
            <w:r>
              <w:rPr>
                <w:rFonts w:asciiTheme="minorHAnsi" w:eastAsia="Times New Roman" w:hAnsiTheme="minorHAnsi" w:cs="Times New Roman"/>
                <w:color w:val="FF0000"/>
              </w:rPr>
              <w:t>as</w:t>
            </w:r>
          </w:p>
        </w:tc>
        <w:tc>
          <w:tcPr>
            <w:tcW w:w="802" w:type="dxa"/>
            <w:vAlign w:val="center"/>
          </w:tcPr>
          <w:p w14:paraId="7D75A104" w14:textId="77777777" w:rsidR="0061785E" w:rsidRPr="00FF318F" w:rsidRDefault="00FF318F" w:rsidP="003D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="Times New Roman"/>
                <w:color w:val="FF0000"/>
              </w:rPr>
            </w:pPr>
            <w:r w:rsidRPr="00FF318F">
              <w:rPr>
                <w:rFonts w:asciiTheme="minorHAnsi" w:eastAsia="Times New Roman" w:hAnsiTheme="minorHAnsi" w:cs="Times New Roman"/>
                <w:color w:val="FF0000"/>
              </w:rPr>
              <w:t>1</w:t>
            </w:r>
          </w:p>
        </w:tc>
        <w:tc>
          <w:tcPr>
            <w:tcW w:w="691" w:type="dxa"/>
            <w:vAlign w:val="center"/>
          </w:tcPr>
          <w:p w14:paraId="24AF12B0" w14:textId="77777777" w:rsidR="0061785E" w:rsidRPr="00FF318F" w:rsidRDefault="00FF318F" w:rsidP="003D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="Times New Roman"/>
                <w:color w:val="FF0000"/>
              </w:rPr>
            </w:pPr>
            <w:r w:rsidRPr="00FF318F">
              <w:rPr>
                <w:rFonts w:asciiTheme="minorHAnsi" w:eastAsia="Times New Roman" w:hAnsiTheme="minorHAnsi" w:cs="Times New Roman"/>
                <w:color w:val="FF0000"/>
              </w:rPr>
              <w:t>3</w:t>
            </w:r>
          </w:p>
        </w:tc>
      </w:tr>
      <w:tr w:rsidR="0061785E" w:rsidRPr="00FF318F" w14:paraId="44B61CAF" w14:textId="77777777" w:rsidTr="001B437F">
        <w:tc>
          <w:tcPr>
            <w:tcW w:w="4760" w:type="dxa"/>
          </w:tcPr>
          <w:p w14:paraId="41D13251" w14:textId="775295C9" w:rsidR="0061785E" w:rsidRPr="00FF318F" w:rsidRDefault="00FF318F" w:rsidP="003D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="Times New Roman"/>
                <w:color w:val="FF0000"/>
              </w:rPr>
            </w:pPr>
            <w:r w:rsidRPr="00FF318F">
              <w:rPr>
                <w:rFonts w:asciiTheme="minorHAnsi" w:eastAsia="Times New Roman" w:hAnsiTheme="minorHAnsi" w:cs="Times New Roman"/>
                <w:color w:val="FF0000"/>
              </w:rPr>
              <w:t xml:space="preserve">2 – </w:t>
            </w:r>
            <w:r w:rsidR="00D32F18">
              <w:rPr>
                <w:rFonts w:asciiTheme="minorHAnsi" w:eastAsia="Times New Roman" w:hAnsiTheme="minorHAnsi" w:cs="Times New Roman"/>
                <w:color w:val="FF0000"/>
              </w:rPr>
              <w:t>Importação das peças de reposição</w:t>
            </w:r>
          </w:p>
        </w:tc>
        <w:tc>
          <w:tcPr>
            <w:tcW w:w="3518" w:type="dxa"/>
          </w:tcPr>
          <w:p w14:paraId="11842612" w14:textId="2387779B" w:rsidR="0061785E" w:rsidRPr="00FF318F" w:rsidRDefault="00D32F18" w:rsidP="003D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="Times New Roman"/>
                <w:color w:val="FF0000"/>
              </w:rPr>
            </w:pPr>
            <w:r>
              <w:rPr>
                <w:rFonts w:asciiTheme="minorHAnsi" w:eastAsia="Times New Roman" w:hAnsiTheme="minorHAnsi" w:cs="Times New Roman"/>
                <w:color w:val="FF0000"/>
              </w:rPr>
              <w:t>Peças importadas e entregues na instituição</w:t>
            </w:r>
          </w:p>
        </w:tc>
        <w:tc>
          <w:tcPr>
            <w:tcW w:w="802" w:type="dxa"/>
            <w:vAlign w:val="center"/>
          </w:tcPr>
          <w:p w14:paraId="15B52F72" w14:textId="77777777" w:rsidR="0061785E" w:rsidRPr="00FF318F" w:rsidRDefault="00FF318F" w:rsidP="003D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="Times New Roman"/>
                <w:color w:val="FF0000"/>
              </w:rPr>
            </w:pPr>
            <w:r w:rsidRPr="00FF318F">
              <w:rPr>
                <w:rFonts w:asciiTheme="minorHAnsi" w:eastAsia="Times New Roman" w:hAnsiTheme="minorHAnsi" w:cs="Times New Roman"/>
                <w:color w:val="FF0000"/>
              </w:rPr>
              <w:t>4</w:t>
            </w:r>
          </w:p>
        </w:tc>
        <w:tc>
          <w:tcPr>
            <w:tcW w:w="691" w:type="dxa"/>
            <w:vAlign w:val="center"/>
          </w:tcPr>
          <w:p w14:paraId="62E9F703" w14:textId="7A1A8B6D" w:rsidR="0061785E" w:rsidRPr="00FF318F" w:rsidRDefault="00D32F18" w:rsidP="003D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="Times New Roman"/>
                <w:color w:val="FF0000"/>
              </w:rPr>
            </w:pPr>
            <w:r>
              <w:rPr>
                <w:rFonts w:asciiTheme="minorHAnsi" w:eastAsia="Times New Roman" w:hAnsiTheme="minorHAnsi" w:cs="Times New Roman"/>
                <w:color w:val="FF0000"/>
              </w:rPr>
              <w:t>7</w:t>
            </w:r>
          </w:p>
        </w:tc>
      </w:tr>
      <w:tr w:rsidR="00D32F18" w:rsidRPr="00FF318F" w14:paraId="491F19EA" w14:textId="77777777" w:rsidTr="001B437F">
        <w:tc>
          <w:tcPr>
            <w:tcW w:w="4760" w:type="dxa"/>
          </w:tcPr>
          <w:p w14:paraId="646665E7" w14:textId="52431085" w:rsidR="00D32F18" w:rsidRPr="00FF318F" w:rsidRDefault="00D32F18" w:rsidP="003D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Theme="minorHAnsi" w:eastAsia="Times New Roman" w:hAnsiTheme="minorHAnsi" w:cs="Times New Roman"/>
                <w:color w:val="FF0000"/>
              </w:rPr>
            </w:pPr>
            <w:r>
              <w:rPr>
                <w:rFonts w:asciiTheme="minorHAnsi" w:eastAsia="Times New Roman" w:hAnsiTheme="minorHAnsi" w:cs="Times New Roman"/>
                <w:color w:val="FF0000"/>
              </w:rPr>
              <w:t>3</w:t>
            </w:r>
            <w:r w:rsidRPr="00FF318F">
              <w:rPr>
                <w:rFonts w:asciiTheme="minorHAnsi" w:eastAsia="Times New Roman" w:hAnsiTheme="minorHAnsi" w:cs="Times New Roman"/>
                <w:color w:val="FF0000"/>
              </w:rPr>
              <w:t xml:space="preserve"> – </w:t>
            </w:r>
            <w:r>
              <w:rPr>
                <w:rFonts w:asciiTheme="minorHAnsi" w:eastAsia="Times New Roman" w:hAnsiTheme="minorHAnsi" w:cs="Times New Roman"/>
                <w:color w:val="FF0000"/>
              </w:rPr>
              <w:t>Manutenção</w:t>
            </w:r>
          </w:p>
        </w:tc>
        <w:tc>
          <w:tcPr>
            <w:tcW w:w="3518" w:type="dxa"/>
          </w:tcPr>
          <w:p w14:paraId="47604741" w14:textId="79E607D8" w:rsidR="00D32F18" w:rsidRDefault="00D32F18" w:rsidP="003D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="Times New Roman"/>
                <w:color w:val="FF0000"/>
              </w:rPr>
            </w:pPr>
            <w:r>
              <w:rPr>
                <w:rFonts w:asciiTheme="minorHAnsi" w:eastAsia="Times New Roman" w:hAnsiTheme="minorHAnsi" w:cs="Times New Roman"/>
                <w:color w:val="FF0000"/>
              </w:rPr>
              <w:t>Equipamento revisado e em funcionamento</w:t>
            </w:r>
          </w:p>
        </w:tc>
        <w:tc>
          <w:tcPr>
            <w:tcW w:w="802" w:type="dxa"/>
            <w:vAlign w:val="center"/>
          </w:tcPr>
          <w:p w14:paraId="539A5783" w14:textId="6763DD7D" w:rsidR="00D32F18" w:rsidRPr="00FF318F" w:rsidRDefault="00D32F18" w:rsidP="003D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="Times New Roman"/>
                <w:color w:val="FF0000"/>
              </w:rPr>
            </w:pPr>
            <w:r>
              <w:rPr>
                <w:rFonts w:asciiTheme="minorHAnsi" w:eastAsia="Times New Roman" w:hAnsiTheme="minorHAnsi" w:cs="Times New Roman"/>
                <w:color w:val="FF0000"/>
              </w:rPr>
              <w:t>7</w:t>
            </w:r>
          </w:p>
        </w:tc>
        <w:tc>
          <w:tcPr>
            <w:tcW w:w="691" w:type="dxa"/>
            <w:vAlign w:val="center"/>
          </w:tcPr>
          <w:p w14:paraId="631C20B1" w14:textId="53572B2A" w:rsidR="00D32F18" w:rsidRPr="00FF318F" w:rsidRDefault="00D32F18" w:rsidP="003D6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="Times New Roman"/>
                <w:color w:val="FF0000"/>
              </w:rPr>
            </w:pPr>
            <w:r w:rsidRPr="00FF318F">
              <w:rPr>
                <w:rFonts w:asciiTheme="minorHAnsi" w:eastAsia="Times New Roman" w:hAnsiTheme="minorHAnsi" w:cs="Times New Roman"/>
                <w:color w:val="FF0000"/>
              </w:rPr>
              <w:t>8</w:t>
            </w:r>
          </w:p>
        </w:tc>
      </w:tr>
    </w:tbl>
    <w:p w14:paraId="19774350" w14:textId="77777777" w:rsidR="0061785E" w:rsidRPr="00FF318F" w:rsidRDefault="00FF31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Verdana" w:hAnsiTheme="minorHAnsi" w:cs="Verdana"/>
          <w:color w:val="FF0000"/>
        </w:rPr>
      </w:pPr>
      <w:r w:rsidRPr="00FF318F">
        <w:rPr>
          <w:rFonts w:asciiTheme="minorHAnsi" w:eastAsia="Verdana" w:hAnsiTheme="minorHAnsi" w:cs="Verdana"/>
          <w:color w:val="FF0000"/>
        </w:rPr>
        <w:t>* Repetir a planilha para cada meta física estabelecida</w:t>
      </w:r>
    </w:p>
    <w:p w14:paraId="0F5E1075" w14:textId="77777777" w:rsidR="0061785E" w:rsidRPr="00FF318F" w:rsidRDefault="006178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Verdana" w:hAnsiTheme="minorHAnsi" w:cs="Verdana"/>
        </w:rPr>
      </w:pPr>
    </w:p>
    <w:p w14:paraId="165E9928" w14:textId="06D34D43" w:rsidR="0061785E" w:rsidRPr="003D6701" w:rsidRDefault="00B60212" w:rsidP="003D6701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eastAsia="Verdana" w:hAnsiTheme="minorHAnsi" w:cs="Verdana"/>
          <w:b/>
        </w:rPr>
      </w:pPr>
      <w:r w:rsidRPr="003D6701">
        <w:rPr>
          <w:rFonts w:asciiTheme="minorHAnsi" w:eastAsia="Verdana" w:hAnsiTheme="minorHAnsi" w:cs="Verdana"/>
          <w:b/>
        </w:rPr>
        <w:lastRenderedPageBreak/>
        <w:t xml:space="preserve">EQUIPAMENTOS </w:t>
      </w:r>
      <w:r w:rsidR="00FF318F" w:rsidRPr="003D6701">
        <w:rPr>
          <w:rFonts w:asciiTheme="minorHAnsi" w:eastAsia="Verdana" w:hAnsiTheme="minorHAnsi" w:cs="Verdana"/>
          <w:b/>
          <w:color w:val="FF0000"/>
        </w:rPr>
        <w:t>(Preencher</w:t>
      </w:r>
      <w:r w:rsidR="001B23A0" w:rsidRPr="003D6701">
        <w:rPr>
          <w:rFonts w:asciiTheme="minorHAnsi" w:eastAsia="Verdana" w:hAnsiTheme="minorHAnsi" w:cs="Verdana"/>
          <w:b/>
          <w:color w:val="FF0000"/>
        </w:rPr>
        <w:t xml:space="preserve"> a</w:t>
      </w:r>
      <w:r w:rsidR="00FF318F" w:rsidRPr="003D6701">
        <w:rPr>
          <w:rFonts w:asciiTheme="minorHAnsi" w:eastAsia="Verdana" w:hAnsiTheme="minorHAnsi" w:cs="Verdana"/>
          <w:b/>
          <w:color w:val="FF0000"/>
        </w:rPr>
        <w:t xml:space="preserve"> planilha abaixo</w:t>
      </w:r>
      <w:r w:rsidRPr="003D6701">
        <w:rPr>
          <w:rFonts w:asciiTheme="minorHAnsi" w:eastAsia="Verdana" w:hAnsiTheme="minorHAnsi" w:cs="Verdana"/>
          <w:b/>
          <w:color w:val="FF0000"/>
        </w:rPr>
        <w:t xml:space="preserve"> para cada equipamento</w:t>
      </w:r>
      <w:r w:rsidR="004F0A0B" w:rsidRPr="003D6701">
        <w:rPr>
          <w:rFonts w:asciiTheme="minorHAnsi" w:eastAsia="Verdana" w:hAnsiTheme="minorHAnsi" w:cs="Verdana"/>
          <w:b/>
          <w:color w:val="FF0000"/>
        </w:rPr>
        <w:t>) se</w:t>
      </w:r>
      <w:r w:rsidR="001B23A0" w:rsidRPr="003D6701">
        <w:rPr>
          <w:rFonts w:asciiTheme="minorHAnsi" w:eastAsia="Verdana" w:hAnsiTheme="minorHAnsi" w:cs="Verdana"/>
          <w:b/>
          <w:color w:val="FF0000"/>
        </w:rPr>
        <w:t xml:space="preserve"> necessário repita o quadro para cada equipamento.</w:t>
      </w:r>
    </w:p>
    <w:tbl>
      <w:tblPr>
        <w:tblStyle w:val="3"/>
        <w:tblW w:w="9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0"/>
        <w:gridCol w:w="3150"/>
        <w:gridCol w:w="1890"/>
        <w:gridCol w:w="990"/>
        <w:gridCol w:w="1710"/>
      </w:tblGrid>
      <w:tr w:rsidR="0061785E" w:rsidRPr="00FF318F" w14:paraId="4681B4C3" w14:textId="77777777" w:rsidTr="00AE1E95">
        <w:tc>
          <w:tcPr>
            <w:tcW w:w="9800" w:type="dxa"/>
            <w:gridSpan w:val="5"/>
          </w:tcPr>
          <w:p w14:paraId="46264DC1" w14:textId="11EBFC3A" w:rsidR="0061785E" w:rsidRPr="00FF318F" w:rsidRDefault="00B6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</w:rPr>
              <w:t>Equipamento</w:t>
            </w:r>
            <w:r w:rsidR="00FF318F" w:rsidRPr="00FF318F"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: </w:t>
            </w:r>
            <w:r w:rsidR="00FF318F" w:rsidRPr="00FF318F">
              <w:rPr>
                <w:rFonts w:asciiTheme="minorHAnsi" w:eastAsia="Times New Roman" w:hAnsiTheme="minorHAnsi" w:cs="Times New Roman"/>
                <w:color w:val="0000FF"/>
              </w:rPr>
              <w:t>(</w:t>
            </w:r>
            <w:r>
              <w:rPr>
                <w:rFonts w:asciiTheme="minorHAnsi" w:eastAsia="Times New Roman" w:hAnsiTheme="minorHAnsi" w:cs="Times New Roman"/>
                <w:color w:val="0000FF"/>
              </w:rPr>
              <w:t>Inserir equipamento, marca e modelo</w:t>
            </w:r>
            <w:r w:rsidR="00FF318F" w:rsidRPr="00FF318F">
              <w:rPr>
                <w:rFonts w:asciiTheme="minorHAnsi" w:eastAsia="Times New Roman" w:hAnsiTheme="minorHAnsi" w:cs="Times New Roman"/>
                <w:color w:val="0000FF"/>
              </w:rPr>
              <w:t>)</w:t>
            </w:r>
          </w:p>
        </w:tc>
      </w:tr>
      <w:tr w:rsidR="002B0813" w:rsidRPr="00FF318F" w14:paraId="446BA181" w14:textId="77777777" w:rsidTr="00AE1E95">
        <w:tc>
          <w:tcPr>
            <w:tcW w:w="9800" w:type="dxa"/>
            <w:gridSpan w:val="5"/>
          </w:tcPr>
          <w:p w14:paraId="2BE67D8F" w14:textId="49437137" w:rsidR="002B0813" w:rsidRDefault="002B0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FF318F"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Descrição </w:t>
            </w:r>
            <w:r w:rsidRPr="00FF318F">
              <w:rPr>
                <w:rFonts w:asciiTheme="minorHAnsi" w:eastAsia="Times New Roman" w:hAnsiTheme="minorHAnsi" w:cs="Times New Roman"/>
                <w:color w:val="0000FF"/>
              </w:rPr>
              <w:t>(</w:t>
            </w:r>
            <w:r>
              <w:rPr>
                <w:rFonts w:asciiTheme="minorHAnsi" w:eastAsia="Times New Roman" w:hAnsiTheme="minorHAnsi" w:cs="Times New Roman"/>
                <w:color w:val="0000FF"/>
              </w:rPr>
              <w:t>Descrever o tipo de manutenção (preventiva, corretiva, upgrade, importação de peças)</w:t>
            </w:r>
          </w:p>
        </w:tc>
      </w:tr>
      <w:tr w:rsidR="00953E87" w:rsidRPr="00FF318F" w14:paraId="6EB1B6E9" w14:textId="77777777" w:rsidTr="00AE1E95">
        <w:tc>
          <w:tcPr>
            <w:tcW w:w="9800" w:type="dxa"/>
            <w:gridSpan w:val="5"/>
          </w:tcPr>
          <w:p w14:paraId="7115DC4F" w14:textId="7C0FEB9F" w:rsidR="00953E87" w:rsidRPr="00FF318F" w:rsidRDefault="00953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Local onde o equipamento está instalado: </w:t>
            </w:r>
            <w:r w:rsidRPr="00FF318F">
              <w:rPr>
                <w:rFonts w:asciiTheme="minorHAnsi" w:eastAsia="Times New Roman" w:hAnsiTheme="minorHAnsi" w:cs="Times New Roman"/>
                <w:color w:val="0000FF"/>
              </w:rPr>
              <w:t>(</w:t>
            </w:r>
            <w:r>
              <w:rPr>
                <w:rFonts w:asciiTheme="minorHAnsi" w:eastAsia="Times New Roman" w:hAnsiTheme="minorHAnsi" w:cs="Times New Roman"/>
                <w:color w:val="0000FF"/>
              </w:rPr>
              <w:t>Apresentar o local de instalação do equipamento)</w:t>
            </w:r>
          </w:p>
        </w:tc>
      </w:tr>
      <w:tr w:rsidR="002B0813" w:rsidRPr="00FF318F" w14:paraId="1A84929E" w14:textId="77777777" w:rsidTr="00AE1E95">
        <w:tc>
          <w:tcPr>
            <w:tcW w:w="9800" w:type="dxa"/>
            <w:gridSpan w:val="5"/>
          </w:tcPr>
          <w:p w14:paraId="0BF39415" w14:textId="6748C2F5" w:rsidR="002B0813" w:rsidRDefault="002B0813" w:rsidP="002B0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FF318F">
              <w:rPr>
                <w:rFonts w:asciiTheme="minorHAnsi" w:eastAsia="Times New Roman" w:hAnsiTheme="minorHAnsi" w:cs="Times New Roman"/>
                <w:b/>
                <w:color w:val="000000"/>
              </w:rPr>
              <w:t>Justificativ</w:t>
            </w:r>
            <w:r w:rsidR="004D74F5">
              <w:rPr>
                <w:rFonts w:asciiTheme="minorHAnsi" w:eastAsia="Times New Roman" w:hAnsiTheme="minorHAnsi" w:cs="Times New Roman"/>
                <w:b/>
                <w:color w:val="000000"/>
              </w:rPr>
              <w:t>a/Relevância</w:t>
            </w:r>
            <w:r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 </w:t>
            </w:r>
            <w:r w:rsidRPr="00FF318F">
              <w:rPr>
                <w:rFonts w:asciiTheme="minorHAnsi" w:eastAsia="Times New Roman" w:hAnsiTheme="minorHAnsi" w:cs="Times New Roman"/>
                <w:color w:val="0000FF"/>
              </w:rPr>
              <w:t>(</w:t>
            </w:r>
            <w:r w:rsidR="004D74F5" w:rsidRPr="004D74F5">
              <w:rPr>
                <w:rFonts w:asciiTheme="minorHAnsi" w:eastAsia="Times New Roman" w:hAnsiTheme="minorHAnsi" w:cs="Times New Roman"/>
                <w:color w:val="0000FF"/>
              </w:rPr>
              <w:t>Relevância (impacto) do equipamento para o desenvolvimento das pesquisas desenvolvidas pelos grupos usuários do(s) equipamento (s), no contexto de CT&amp;I.</w:t>
            </w:r>
            <w:r w:rsidR="004D74F5">
              <w:rPr>
                <w:rFonts w:asciiTheme="minorHAnsi" w:eastAsia="Times New Roman" w:hAnsiTheme="minorHAnsi" w:cs="Times New Roman"/>
                <w:color w:val="0000FF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color w:val="0000FF"/>
              </w:rPr>
              <w:t>Justificar a necessidade de manutenção relacionando ao uso pelos respectivos programas de pós-graduação, grupos de pesquisa, projetos de pesquisa e cursos de graduação)</w:t>
            </w:r>
          </w:p>
        </w:tc>
      </w:tr>
      <w:tr w:rsidR="002B0813" w:rsidRPr="00FF318F" w14:paraId="7F93ED60" w14:textId="77777777" w:rsidTr="00AE1E95">
        <w:tc>
          <w:tcPr>
            <w:tcW w:w="9800" w:type="dxa"/>
            <w:gridSpan w:val="5"/>
          </w:tcPr>
          <w:p w14:paraId="13C06C83" w14:textId="77777777" w:rsidR="002B0813" w:rsidRDefault="004D74F5" w:rsidP="002B0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</w:rPr>
              <w:t>Necessidade de Manutenção:</w:t>
            </w:r>
          </w:p>
          <w:p w14:paraId="0487F14B" w14:textId="7B3302E4" w:rsidR="004D74F5" w:rsidRPr="005C4424" w:rsidRDefault="00000000" w:rsidP="002B0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Theme="minorHAnsi" w:eastAsia="Times New Roman" w:hAnsiTheme="minorHAnsi" w:cs="Times New Roman"/>
                <w:color w:val="0000FF"/>
              </w:rPr>
            </w:pPr>
            <w:sdt>
              <w:sdtPr>
                <w:rPr>
                  <w:rFonts w:asciiTheme="minorHAnsi" w:eastAsia="Times New Roman" w:hAnsiTheme="minorHAnsi" w:cs="Times New Roman"/>
                  <w:b/>
                  <w:color w:val="000000"/>
                </w:rPr>
                <w:id w:val="105773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5D8">
                  <w:rPr>
                    <w:rFonts w:ascii="MS Gothic" w:eastAsia="MS Gothic" w:hAnsi="MS Gothic" w:cs="Times New Roman" w:hint="eastAsia"/>
                    <w:b/>
                    <w:color w:val="000000"/>
                  </w:rPr>
                  <w:t>☐</w:t>
                </w:r>
              </w:sdtContent>
            </w:sdt>
            <w:r w:rsidR="004D74F5"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 </w:t>
            </w:r>
            <w:r w:rsidR="005C4424">
              <w:rPr>
                <w:rFonts w:asciiTheme="minorHAnsi" w:eastAsia="Times New Roman" w:hAnsiTheme="minorHAnsi" w:cs="Times New Roman"/>
                <w:b/>
                <w:color w:val="000000"/>
              </w:rPr>
              <w:t>Emergência</w:t>
            </w:r>
            <w:r w:rsidR="004D74F5"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: </w:t>
            </w:r>
            <w:r w:rsidR="004D74F5" w:rsidRPr="00D50A1E">
              <w:rPr>
                <w:rFonts w:asciiTheme="minorHAnsi" w:eastAsia="Times New Roman" w:hAnsiTheme="minorHAnsi" w:cs="Times New Roman"/>
                <w:color w:val="000000" w:themeColor="text1"/>
              </w:rPr>
              <w:t>Equipamento parado – Necessita de peças de reposição</w:t>
            </w:r>
          </w:p>
          <w:p w14:paraId="13B5DD8B" w14:textId="628A8F75" w:rsidR="004D74F5" w:rsidRPr="005C4424" w:rsidRDefault="00000000" w:rsidP="002B0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Theme="minorHAnsi" w:eastAsia="Times New Roman" w:hAnsiTheme="minorHAnsi" w:cs="Times New Roman"/>
                <w:color w:val="0000FF"/>
              </w:rPr>
            </w:pPr>
            <w:sdt>
              <w:sdtPr>
                <w:rPr>
                  <w:rFonts w:asciiTheme="minorHAnsi" w:eastAsia="Times New Roman" w:hAnsiTheme="minorHAnsi" w:cs="Times New Roman"/>
                  <w:b/>
                  <w:color w:val="000000"/>
                </w:rPr>
                <w:id w:val="-84840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E95">
                  <w:rPr>
                    <w:rFonts w:ascii="MS Gothic" w:eastAsia="MS Gothic" w:hAnsi="MS Gothic" w:cs="Times New Roman" w:hint="eastAsia"/>
                    <w:b/>
                    <w:color w:val="000000"/>
                  </w:rPr>
                  <w:t>☐</w:t>
                </w:r>
              </w:sdtContent>
            </w:sdt>
            <w:r w:rsidR="004D74F5"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 </w:t>
            </w:r>
            <w:r w:rsidR="005C4424"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Urgência: </w:t>
            </w:r>
            <w:r w:rsidR="005C4424" w:rsidRPr="00D50A1E">
              <w:rPr>
                <w:rFonts w:asciiTheme="minorHAnsi" w:eastAsia="Times New Roman" w:hAnsiTheme="minorHAnsi" w:cs="Times New Roman"/>
                <w:color w:val="000000" w:themeColor="text1"/>
              </w:rPr>
              <w:t>Equipamento opera fora das condições idea</w:t>
            </w:r>
            <w:r w:rsidR="0035554B" w:rsidRPr="00D50A1E">
              <w:rPr>
                <w:rFonts w:asciiTheme="minorHAnsi" w:eastAsia="Times New Roman" w:hAnsiTheme="minorHAnsi" w:cs="Times New Roman"/>
                <w:color w:val="000000" w:themeColor="text1"/>
              </w:rPr>
              <w:t>i</w:t>
            </w:r>
            <w:r w:rsidR="005C4424" w:rsidRPr="00D50A1E">
              <w:rPr>
                <w:rFonts w:asciiTheme="minorHAnsi" w:eastAsia="Times New Roman" w:hAnsiTheme="minorHAnsi" w:cs="Times New Roman"/>
                <w:color w:val="000000" w:themeColor="text1"/>
              </w:rPr>
              <w:t>s – Necessita de consumíveis e revisão preventiva</w:t>
            </w:r>
          </w:p>
          <w:p w14:paraId="1BED7629" w14:textId="77B5C1B7" w:rsidR="005C4424" w:rsidRPr="00D50A1E" w:rsidRDefault="00000000" w:rsidP="002B0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Theme="minorHAnsi" w:eastAsia="Times New Roman" w:hAnsiTheme="minorHAnsi" w:cs="Times New Roman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Times New Roman"/>
                  <w:b/>
                  <w:color w:val="000000"/>
                </w:rPr>
                <w:id w:val="16607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E95">
                  <w:rPr>
                    <w:rFonts w:ascii="MS Gothic" w:eastAsia="MS Gothic" w:hAnsi="MS Gothic" w:cs="Times New Roman" w:hint="eastAsia"/>
                    <w:b/>
                    <w:color w:val="000000"/>
                  </w:rPr>
                  <w:t>☐</w:t>
                </w:r>
              </w:sdtContent>
            </w:sdt>
            <w:r w:rsidR="005C4424"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 Sem Urgência: </w:t>
            </w:r>
            <w:r w:rsidR="005C4424" w:rsidRPr="00D50A1E">
              <w:rPr>
                <w:rFonts w:asciiTheme="minorHAnsi" w:eastAsia="Times New Roman" w:hAnsiTheme="minorHAnsi" w:cs="Times New Roman"/>
                <w:color w:val="000000" w:themeColor="text1"/>
              </w:rPr>
              <w:t>Equipamento operacional – Necessita de manutenção preventiva ou calibração</w:t>
            </w:r>
          </w:p>
          <w:p w14:paraId="6AF97895" w14:textId="4738EABB" w:rsidR="005C4424" w:rsidRDefault="00000000" w:rsidP="002B0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sdt>
              <w:sdtPr>
                <w:rPr>
                  <w:rFonts w:asciiTheme="minorHAnsi" w:eastAsia="Times New Roman" w:hAnsiTheme="minorHAnsi" w:cs="Times New Roman"/>
                  <w:b/>
                  <w:color w:val="000000"/>
                </w:rPr>
                <w:id w:val="-195932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E95">
                  <w:rPr>
                    <w:rFonts w:ascii="MS Gothic" w:eastAsia="MS Gothic" w:hAnsi="MS Gothic" w:cs="Times New Roman" w:hint="eastAsia"/>
                    <w:b/>
                    <w:color w:val="000000"/>
                  </w:rPr>
                  <w:t>☐</w:t>
                </w:r>
              </w:sdtContent>
            </w:sdt>
            <w:r w:rsidR="005C4424"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 Upgrade: </w:t>
            </w:r>
            <w:r w:rsidR="005C4424" w:rsidRPr="00D50A1E">
              <w:rPr>
                <w:rFonts w:asciiTheme="minorHAnsi" w:eastAsia="Times New Roman" w:hAnsiTheme="minorHAnsi" w:cs="Times New Roman"/>
                <w:color w:val="000000" w:themeColor="text1"/>
              </w:rPr>
              <w:t>Equipamento necessita de manutenção e o upgrade permitirá que o equipamento opere em condições superiores as atuais.</w:t>
            </w:r>
          </w:p>
        </w:tc>
      </w:tr>
      <w:tr w:rsidR="00D50A1E" w:rsidRPr="00FF318F" w14:paraId="60CF1D3F" w14:textId="77777777" w:rsidTr="00D50A1E">
        <w:tc>
          <w:tcPr>
            <w:tcW w:w="2060" w:type="dxa"/>
            <w:vAlign w:val="center"/>
          </w:tcPr>
          <w:p w14:paraId="790079E6" w14:textId="10D42AFD" w:rsidR="002B0813" w:rsidRPr="00FF318F" w:rsidRDefault="002B0813" w:rsidP="00050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</w:rPr>
              <w:t>Equipamento Multiusuário</w:t>
            </w:r>
          </w:p>
        </w:tc>
        <w:tc>
          <w:tcPr>
            <w:tcW w:w="3150" w:type="dxa"/>
            <w:vAlign w:val="center"/>
          </w:tcPr>
          <w:p w14:paraId="22515D53" w14:textId="5FD872FC" w:rsidR="002B0813" w:rsidRPr="00FF318F" w:rsidRDefault="002B0813" w:rsidP="00050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Descrição </w:t>
            </w:r>
            <w:r w:rsidRPr="00FF318F">
              <w:rPr>
                <w:rFonts w:asciiTheme="minorHAnsi" w:eastAsia="Times New Roman" w:hAnsiTheme="minorHAnsi" w:cs="Times New Roman"/>
                <w:color w:val="0000FF"/>
              </w:rPr>
              <w:t>(</w:t>
            </w:r>
            <w:r>
              <w:rPr>
                <w:rFonts w:asciiTheme="minorHAnsi" w:eastAsia="Times New Roman" w:hAnsiTheme="minorHAnsi" w:cs="Times New Roman"/>
                <w:color w:val="0000FF"/>
              </w:rPr>
              <w:t>Descrever o caráter multiusuário)</w:t>
            </w:r>
          </w:p>
        </w:tc>
        <w:tc>
          <w:tcPr>
            <w:tcW w:w="1890" w:type="dxa"/>
            <w:vAlign w:val="center"/>
          </w:tcPr>
          <w:p w14:paraId="1725D597" w14:textId="2D5A546F" w:rsidR="002B0813" w:rsidRPr="00FF318F" w:rsidRDefault="002B0813" w:rsidP="00050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FF318F">
              <w:rPr>
                <w:rFonts w:asciiTheme="minorHAnsi" w:eastAsia="Times New Roman" w:hAnsiTheme="minorHAnsi" w:cs="Times New Roman"/>
                <w:b/>
                <w:color w:val="000000"/>
              </w:rPr>
              <w:t>Valor unit</w:t>
            </w:r>
            <w:r w:rsidR="00225120">
              <w:rPr>
                <w:rFonts w:asciiTheme="minorHAnsi" w:eastAsia="Times New Roman" w:hAnsiTheme="minorHAnsi" w:cs="Times New Roman"/>
                <w:b/>
                <w:color w:val="000000"/>
              </w:rPr>
              <w:t>ário (manut</w:t>
            </w:r>
            <w:r w:rsidR="00AE1E95">
              <w:rPr>
                <w:rFonts w:asciiTheme="minorHAnsi" w:eastAsia="Times New Roman" w:hAnsiTheme="minorHAnsi" w:cs="Times New Roman"/>
                <w:b/>
                <w:color w:val="000000"/>
              </w:rPr>
              <w:t>.</w:t>
            </w:r>
            <w:r w:rsidR="00225120"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 ou peças) </w:t>
            </w:r>
            <w:r w:rsidRPr="00FF318F">
              <w:rPr>
                <w:rFonts w:asciiTheme="minorHAnsi" w:eastAsia="Times New Roman" w:hAnsiTheme="minorHAnsi" w:cs="Times New Roman"/>
                <w:b/>
                <w:color w:val="000000"/>
              </w:rPr>
              <w:t>(R$)</w:t>
            </w:r>
          </w:p>
        </w:tc>
        <w:tc>
          <w:tcPr>
            <w:tcW w:w="990" w:type="dxa"/>
            <w:vAlign w:val="center"/>
          </w:tcPr>
          <w:p w14:paraId="217FCB83" w14:textId="4CD84F16" w:rsidR="002B0813" w:rsidRPr="00FF318F" w:rsidRDefault="002B0813" w:rsidP="00050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FF318F">
              <w:rPr>
                <w:rFonts w:asciiTheme="minorHAnsi" w:eastAsia="Times New Roman" w:hAnsiTheme="minorHAnsi" w:cs="Times New Roman"/>
                <w:b/>
                <w:color w:val="000000"/>
              </w:rPr>
              <w:t>Quant</w:t>
            </w:r>
          </w:p>
        </w:tc>
        <w:tc>
          <w:tcPr>
            <w:tcW w:w="1710" w:type="dxa"/>
            <w:vAlign w:val="center"/>
          </w:tcPr>
          <w:p w14:paraId="3EAF2945" w14:textId="77777777" w:rsidR="002B0813" w:rsidRPr="00FF318F" w:rsidRDefault="002B0813" w:rsidP="00050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2"/>
              </w:tabs>
              <w:spacing w:after="0"/>
              <w:jc w:val="center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FF318F">
              <w:rPr>
                <w:rFonts w:asciiTheme="minorHAnsi" w:eastAsia="Times New Roman" w:hAnsiTheme="minorHAnsi" w:cs="Times New Roman"/>
                <w:b/>
                <w:color w:val="000000"/>
              </w:rPr>
              <w:t>Total (R$)</w:t>
            </w:r>
          </w:p>
        </w:tc>
      </w:tr>
      <w:tr w:rsidR="00D50A1E" w:rsidRPr="00FF318F" w14:paraId="0AAFC3E8" w14:textId="77777777" w:rsidTr="00D50A1E">
        <w:tc>
          <w:tcPr>
            <w:tcW w:w="2060" w:type="dxa"/>
            <w:vAlign w:val="center"/>
          </w:tcPr>
          <w:p w14:paraId="3681E0A9" w14:textId="5B3157E5" w:rsidR="002B0813" w:rsidRPr="00D50A1E" w:rsidRDefault="00000000" w:rsidP="00D50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sdt>
              <w:sdtPr>
                <w:rPr>
                  <w:rFonts w:asciiTheme="minorHAnsi" w:eastAsia="Times New Roman" w:hAnsiTheme="minorHAnsi" w:cs="Times New Roman"/>
                  <w:b/>
                  <w:color w:val="000000"/>
                </w:rPr>
                <w:id w:val="164068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E95" w:rsidRPr="00D50A1E">
                  <w:rPr>
                    <w:rFonts w:ascii="MS Gothic" w:eastAsia="MS Gothic" w:hAnsi="MS Gothic" w:cs="Times New Roman" w:hint="eastAsia"/>
                    <w:b/>
                    <w:color w:val="000000"/>
                  </w:rPr>
                  <w:t>☐</w:t>
                </w:r>
              </w:sdtContent>
            </w:sdt>
            <w:r w:rsidR="002B0813" w:rsidRPr="00D50A1E"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 Sim</w:t>
            </w:r>
          </w:p>
          <w:p w14:paraId="543A5F72" w14:textId="6DB44FE7" w:rsidR="009931E8" w:rsidRPr="00D50A1E" w:rsidRDefault="00000000" w:rsidP="00D50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sdt>
              <w:sdtPr>
                <w:rPr>
                  <w:rFonts w:asciiTheme="minorHAnsi" w:eastAsia="Times New Roman" w:hAnsiTheme="minorHAnsi" w:cs="Times New Roman"/>
                  <w:b/>
                  <w:color w:val="000000"/>
                </w:rPr>
                <w:id w:val="-186675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E95" w:rsidRPr="00D50A1E">
                  <w:rPr>
                    <w:rFonts w:ascii="MS Gothic" w:eastAsia="MS Gothic" w:hAnsi="MS Gothic" w:cs="Times New Roman" w:hint="eastAsia"/>
                    <w:b/>
                    <w:color w:val="000000"/>
                  </w:rPr>
                  <w:t>☐</w:t>
                </w:r>
              </w:sdtContent>
            </w:sdt>
            <w:r w:rsidR="009931E8" w:rsidRPr="00D50A1E"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 Sim (FINEP)</w:t>
            </w:r>
          </w:p>
          <w:p w14:paraId="04A1EA48" w14:textId="0BAE76F6" w:rsidR="002B0813" w:rsidRPr="00D50A1E" w:rsidRDefault="00000000" w:rsidP="00D50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Times New Roman"/>
                  <w:b/>
                  <w:color w:val="000000"/>
                </w:rPr>
                <w:id w:val="172686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E95" w:rsidRPr="00D50A1E">
                  <w:rPr>
                    <w:rFonts w:ascii="MS Gothic" w:eastAsia="MS Gothic" w:hAnsi="MS Gothic" w:cs="Times New Roman" w:hint="eastAsia"/>
                    <w:b/>
                    <w:color w:val="000000"/>
                  </w:rPr>
                  <w:t>☐</w:t>
                </w:r>
              </w:sdtContent>
            </w:sdt>
            <w:r w:rsidR="002B0813" w:rsidRPr="00D50A1E"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 Não</w:t>
            </w:r>
          </w:p>
        </w:tc>
        <w:tc>
          <w:tcPr>
            <w:tcW w:w="3150" w:type="dxa"/>
            <w:vAlign w:val="center"/>
          </w:tcPr>
          <w:p w14:paraId="52A59150" w14:textId="77777777" w:rsidR="002B0813" w:rsidRPr="00D50A1E" w:rsidRDefault="002B0813" w:rsidP="00D50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5C7FB43" w14:textId="3E8BA841" w:rsidR="002B0813" w:rsidRPr="00D50A1E" w:rsidRDefault="00D50A1E" w:rsidP="00D50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="Times New Roman"/>
                <w:bCs/>
                <w:color w:val="EE0000"/>
                <w:sz w:val="20"/>
                <w:szCs w:val="20"/>
              </w:rPr>
            </w:pPr>
            <w:r w:rsidRPr="00D50A1E">
              <w:rPr>
                <w:rFonts w:asciiTheme="minorHAnsi" w:eastAsia="Times New Roman" w:hAnsiTheme="minorHAnsi" w:cs="Times New Roman"/>
                <w:bCs/>
                <w:color w:val="EE0000"/>
                <w:sz w:val="20"/>
                <w:szCs w:val="20"/>
              </w:rPr>
              <w:t>R$ 50.000,00</w:t>
            </w:r>
          </w:p>
        </w:tc>
        <w:tc>
          <w:tcPr>
            <w:tcW w:w="990" w:type="dxa"/>
            <w:vAlign w:val="center"/>
          </w:tcPr>
          <w:p w14:paraId="13FF399F" w14:textId="0EC2A680" w:rsidR="002B0813" w:rsidRPr="00D50A1E" w:rsidRDefault="00D50A1E" w:rsidP="00D50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="Times New Roman"/>
                <w:bCs/>
                <w:color w:val="EE0000"/>
                <w:sz w:val="20"/>
                <w:szCs w:val="20"/>
              </w:rPr>
            </w:pPr>
            <w:r w:rsidRPr="00D50A1E">
              <w:rPr>
                <w:rFonts w:asciiTheme="minorHAnsi" w:eastAsia="Times New Roman" w:hAnsiTheme="minorHAnsi" w:cs="Times New Roman"/>
                <w:bCs/>
                <w:color w:val="EE0000"/>
                <w:sz w:val="20"/>
                <w:szCs w:val="20"/>
              </w:rPr>
              <w:t>2</w:t>
            </w:r>
          </w:p>
        </w:tc>
        <w:tc>
          <w:tcPr>
            <w:tcW w:w="1710" w:type="dxa"/>
            <w:vAlign w:val="center"/>
          </w:tcPr>
          <w:p w14:paraId="41523B0A" w14:textId="78594F61" w:rsidR="002B0813" w:rsidRPr="00D50A1E" w:rsidRDefault="00D50A1E" w:rsidP="00D50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eastAsia="Times New Roman" w:hAnsiTheme="minorHAnsi" w:cs="Times New Roman"/>
                <w:bCs/>
                <w:color w:val="EE0000"/>
                <w:sz w:val="20"/>
                <w:szCs w:val="20"/>
              </w:rPr>
            </w:pPr>
            <w:r w:rsidRPr="00D50A1E">
              <w:rPr>
                <w:rFonts w:asciiTheme="minorHAnsi" w:eastAsia="Times New Roman" w:hAnsiTheme="minorHAnsi" w:cs="Times New Roman"/>
                <w:bCs/>
                <w:color w:val="EE0000"/>
                <w:sz w:val="20"/>
                <w:szCs w:val="20"/>
              </w:rPr>
              <w:t>R$ 100.000,00</w:t>
            </w:r>
          </w:p>
        </w:tc>
      </w:tr>
      <w:tr w:rsidR="002B0813" w:rsidRPr="00FF318F" w14:paraId="295A0D8D" w14:textId="77777777" w:rsidTr="00AE1E95">
        <w:tc>
          <w:tcPr>
            <w:tcW w:w="9800" w:type="dxa"/>
            <w:gridSpan w:val="5"/>
          </w:tcPr>
          <w:p w14:paraId="13FB4385" w14:textId="67BCB82E" w:rsidR="002B0813" w:rsidRPr="00FF318F" w:rsidRDefault="00D32F18" w:rsidP="002B0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Anexos: </w:t>
            </w:r>
            <w:r w:rsidRPr="00D32F18">
              <w:rPr>
                <w:rFonts w:asciiTheme="minorHAnsi" w:eastAsia="Times New Roman" w:hAnsiTheme="minorHAnsi" w:cs="Times New Roman"/>
                <w:color w:val="0000FF"/>
              </w:rPr>
              <w:t xml:space="preserve">Apresentar orçamentos </w:t>
            </w:r>
            <w:r w:rsidR="001B23A0">
              <w:rPr>
                <w:rFonts w:asciiTheme="minorHAnsi" w:eastAsia="Times New Roman" w:hAnsiTheme="minorHAnsi" w:cs="Times New Roman"/>
                <w:color w:val="0000FF"/>
              </w:rPr>
              <w:t>e/</w:t>
            </w:r>
            <w:r w:rsidRPr="00D32F18">
              <w:rPr>
                <w:rFonts w:asciiTheme="minorHAnsi" w:eastAsia="Times New Roman" w:hAnsiTheme="minorHAnsi" w:cs="Times New Roman"/>
                <w:color w:val="0000FF"/>
              </w:rPr>
              <w:t>ou “proformas”</w:t>
            </w:r>
          </w:p>
        </w:tc>
      </w:tr>
    </w:tbl>
    <w:p w14:paraId="7EC69197" w14:textId="77777777" w:rsidR="0061785E" w:rsidRPr="00FF318F" w:rsidRDefault="0061785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eastAsia="Verdana" w:hAnsiTheme="minorHAnsi" w:cs="Verdana"/>
          <w:b/>
        </w:rPr>
      </w:pPr>
    </w:p>
    <w:p w14:paraId="22CC56FA" w14:textId="77777777" w:rsidR="0061785E" w:rsidRPr="00FF318F" w:rsidRDefault="0061785E">
      <w:pPr>
        <w:spacing w:line="360" w:lineRule="auto"/>
        <w:jc w:val="center"/>
        <w:rPr>
          <w:rFonts w:asciiTheme="minorHAnsi" w:eastAsia="Verdana" w:hAnsiTheme="minorHAnsi" w:cs="Verdana"/>
          <w:b/>
        </w:rPr>
      </w:pPr>
    </w:p>
    <w:p w14:paraId="2DB6A4D4" w14:textId="77777777" w:rsidR="00C2293E" w:rsidRDefault="00C2293E">
      <w:pPr>
        <w:spacing w:line="360" w:lineRule="auto"/>
        <w:jc w:val="center"/>
        <w:rPr>
          <w:rFonts w:asciiTheme="minorHAnsi" w:eastAsia="Times New Roman" w:hAnsiTheme="minorHAnsi" w:cs="Times New Roman"/>
        </w:rPr>
      </w:pPr>
    </w:p>
    <w:p w14:paraId="0944CF43" w14:textId="325EADC8" w:rsidR="0061785E" w:rsidRPr="00FF318F" w:rsidRDefault="00FF318F">
      <w:pPr>
        <w:spacing w:line="360" w:lineRule="auto"/>
        <w:jc w:val="center"/>
        <w:rPr>
          <w:rFonts w:asciiTheme="minorHAnsi" w:eastAsia="Times New Roman" w:hAnsiTheme="minorHAnsi" w:cs="Times New Roman"/>
        </w:rPr>
      </w:pPr>
      <w:r w:rsidRPr="00FF318F">
        <w:rPr>
          <w:rFonts w:asciiTheme="minorHAnsi" w:eastAsia="Times New Roman" w:hAnsiTheme="minorHAnsi" w:cs="Times New Roman"/>
        </w:rPr>
        <w:t>________________________</w:t>
      </w:r>
      <w:r w:rsidR="00474B8F">
        <w:rPr>
          <w:rFonts w:asciiTheme="minorHAnsi" w:eastAsia="Times New Roman" w:hAnsiTheme="minorHAnsi" w:cs="Times New Roman"/>
        </w:rPr>
        <w:t>___________________</w:t>
      </w:r>
    </w:p>
    <w:p w14:paraId="69BBF8DE" w14:textId="2E519FD2" w:rsidR="0061785E" w:rsidRPr="00474B8F" w:rsidRDefault="00FF318F" w:rsidP="00474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Theme="minorHAnsi" w:eastAsia="Times New Roman" w:hAnsiTheme="minorHAnsi" w:cs="Times New Roman"/>
          <w:color w:val="1155CC"/>
          <w:highlight w:val="white"/>
          <w:u w:val="single"/>
        </w:rPr>
      </w:pPr>
      <w:r w:rsidRPr="00FF318F">
        <w:rPr>
          <w:rFonts w:asciiTheme="minorHAnsi" w:eastAsia="Times New Roman" w:hAnsiTheme="minorHAnsi" w:cs="Times New Roman"/>
        </w:rPr>
        <w:t xml:space="preserve">Nome e Assinatura do(a) </w:t>
      </w:r>
      <w:r w:rsidR="00474B8F">
        <w:rPr>
          <w:rFonts w:asciiTheme="minorHAnsi" w:eastAsia="Times New Roman" w:hAnsiTheme="minorHAnsi" w:cs="Times New Roman"/>
        </w:rPr>
        <w:t>Responsável pela submissão</w:t>
      </w:r>
    </w:p>
    <w:sectPr w:rsidR="0061785E" w:rsidRPr="00474B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C647" w14:textId="77777777" w:rsidR="00B4716A" w:rsidRDefault="00B4716A">
      <w:pPr>
        <w:spacing w:after="0" w:line="240" w:lineRule="auto"/>
      </w:pPr>
      <w:r>
        <w:separator/>
      </w:r>
    </w:p>
  </w:endnote>
  <w:endnote w:type="continuationSeparator" w:id="0">
    <w:p w14:paraId="4C99A16D" w14:textId="77777777" w:rsidR="00B4716A" w:rsidRDefault="00B4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40EE" w14:textId="77777777" w:rsidR="00FF318F" w:rsidRDefault="00FF318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eading=h.1fob9te" w:colFirst="0" w:colLast="0"/>
  <w:bookmarkEnd w:id="1"/>
  <w:p w14:paraId="7C5C4B4D" w14:textId="77777777" w:rsidR="00FF318F" w:rsidRDefault="00FF318F">
    <w:pPr>
      <w:ind w:hanging="2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60A7" w14:textId="77777777" w:rsidR="00FF318F" w:rsidRDefault="00FF318F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50C9" w14:textId="77777777" w:rsidR="00B4716A" w:rsidRDefault="00B4716A">
      <w:pPr>
        <w:spacing w:after="0" w:line="240" w:lineRule="auto"/>
      </w:pPr>
      <w:r>
        <w:separator/>
      </w:r>
    </w:p>
  </w:footnote>
  <w:footnote w:type="continuationSeparator" w:id="0">
    <w:p w14:paraId="1647B2A2" w14:textId="77777777" w:rsidR="00B4716A" w:rsidRDefault="00B47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AF02" w14:textId="77777777" w:rsidR="00FF318F" w:rsidRDefault="00FF318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695F" w14:textId="77777777" w:rsidR="00FF318F" w:rsidRDefault="00FF318F">
    <w:pPr>
      <w:spacing w:after="0" w:line="240" w:lineRule="auto"/>
      <w:ind w:hanging="2"/>
      <w:jc w:val="center"/>
    </w:pPr>
    <w:bookmarkStart w:id="0" w:name="_heading=h.2et92p0" w:colFirst="0" w:colLast="0"/>
    <w:bookmarkEnd w:id="0"/>
    <w:r>
      <w:rPr>
        <w:noProof/>
      </w:rPr>
      <w:drawing>
        <wp:inline distT="0" distB="0" distL="114300" distR="114300" wp14:anchorId="1DD2CB39" wp14:editId="3ACB1B14">
          <wp:extent cx="646275" cy="895350"/>
          <wp:effectExtent l="0" t="0" r="0" b="0"/>
          <wp:docPr id="124493970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27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C431C41" w14:textId="77777777" w:rsidR="00FF318F" w:rsidRDefault="00FF318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UNIVERSIDADE FEDERAL DO OESTE DA BAHIA</w:t>
    </w:r>
  </w:p>
  <w:p w14:paraId="359FD30A" w14:textId="77777777" w:rsidR="00FF318F" w:rsidRDefault="00FF318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PRÓ-REITORIA DE PÓS-GRADUAÇÃO E PESQUISA</w:t>
    </w:r>
  </w:p>
  <w:p w14:paraId="4F6FEFFD" w14:textId="77777777" w:rsidR="00FF318F" w:rsidRDefault="00FF31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423B" w14:textId="77777777" w:rsidR="00FF318F" w:rsidRDefault="00FF318F">
    <w:pPr>
      <w:pBdr>
        <w:top w:val="nil"/>
        <w:left w:val="nil"/>
        <w:bottom w:val="nil"/>
        <w:right w:val="nil"/>
        <w:between w:val="nil"/>
      </w:pBdr>
      <w:tabs>
        <w:tab w:val="left" w:pos="5595"/>
      </w:tabs>
      <w:spacing w:after="0" w:line="240" w:lineRule="auto"/>
      <w:ind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78"/>
    <w:multiLevelType w:val="hybridMultilevel"/>
    <w:tmpl w:val="15E42A82"/>
    <w:lvl w:ilvl="0" w:tplc="0232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85C09"/>
    <w:multiLevelType w:val="hybridMultilevel"/>
    <w:tmpl w:val="2CF644E8"/>
    <w:lvl w:ilvl="0" w:tplc="0232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83E44"/>
    <w:multiLevelType w:val="hybridMultilevel"/>
    <w:tmpl w:val="D8C48640"/>
    <w:lvl w:ilvl="0" w:tplc="7010AE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F193E"/>
    <w:multiLevelType w:val="multilevel"/>
    <w:tmpl w:val="2AE017B0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08991406"/>
    <w:multiLevelType w:val="multilevel"/>
    <w:tmpl w:val="CC10FA9C"/>
    <w:lvl w:ilvl="0">
      <w:start w:val="1"/>
      <w:numFmt w:val="lowerRoman"/>
      <w:lvlText w:val="%1)"/>
      <w:lvlJc w:val="right"/>
      <w:pPr>
        <w:ind w:left="719" w:hanging="357"/>
      </w:p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15396C93"/>
    <w:multiLevelType w:val="multilevel"/>
    <w:tmpl w:val="16E223B4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359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5256" w:hanging="720"/>
      </w:pPr>
    </w:lvl>
    <w:lvl w:ilvl="4">
      <w:start w:val="1"/>
      <w:numFmt w:val="decimal"/>
      <w:lvlText w:val="%1.%2.%3.%4.%5"/>
      <w:lvlJc w:val="left"/>
      <w:pPr>
        <w:ind w:left="1076" w:hanging="1080"/>
      </w:pPr>
    </w:lvl>
    <w:lvl w:ilvl="5">
      <w:start w:val="1"/>
      <w:numFmt w:val="decimal"/>
      <w:lvlText w:val="%1.%2.%3.%4.%5.%6"/>
      <w:lvlJc w:val="left"/>
      <w:pPr>
        <w:ind w:left="1075" w:hanging="1080"/>
      </w:pPr>
    </w:lvl>
    <w:lvl w:ilvl="6">
      <w:start w:val="1"/>
      <w:numFmt w:val="decimal"/>
      <w:lvlText w:val="%1.%2.%3.%4.%5.%6.%7"/>
      <w:lvlJc w:val="left"/>
      <w:pPr>
        <w:ind w:left="1434" w:hanging="1440"/>
      </w:pPr>
    </w:lvl>
    <w:lvl w:ilvl="7">
      <w:start w:val="1"/>
      <w:numFmt w:val="decimal"/>
      <w:lvlText w:val="%1.%2.%3.%4.%5.%6.%7.%8"/>
      <w:lvlJc w:val="left"/>
      <w:pPr>
        <w:ind w:left="1433" w:hanging="1440"/>
      </w:pPr>
    </w:lvl>
    <w:lvl w:ilvl="8">
      <w:start w:val="1"/>
      <w:numFmt w:val="decimal"/>
      <w:lvlText w:val="%1.%2.%3.%4.%5.%6.%7.%8.%9"/>
      <w:lvlJc w:val="left"/>
      <w:pPr>
        <w:ind w:left="1792" w:hanging="1800"/>
      </w:pPr>
    </w:lvl>
  </w:abstractNum>
  <w:abstractNum w:abstractNumId="6" w15:restartNumberingAfterBreak="0">
    <w:nsid w:val="156B5CAE"/>
    <w:multiLevelType w:val="multilevel"/>
    <w:tmpl w:val="2AE017B0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249E6F18"/>
    <w:multiLevelType w:val="hybridMultilevel"/>
    <w:tmpl w:val="3DC408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172F8"/>
    <w:multiLevelType w:val="hybridMultilevel"/>
    <w:tmpl w:val="8AD0D8C6"/>
    <w:lvl w:ilvl="0" w:tplc="AB22C9BA">
      <w:start w:val="1"/>
      <w:numFmt w:val="upperLetter"/>
      <w:lvlText w:val="%1."/>
      <w:lvlJc w:val="left"/>
      <w:pPr>
        <w:ind w:left="3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48930252"/>
    <w:multiLevelType w:val="hybridMultilevel"/>
    <w:tmpl w:val="5A62E6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263D3"/>
    <w:multiLevelType w:val="multilevel"/>
    <w:tmpl w:val="E224FDFA"/>
    <w:lvl w:ilvl="0">
      <w:start w:val="1"/>
      <w:numFmt w:val="decimal"/>
      <w:lvlText w:val="%1)"/>
      <w:lvlJc w:val="left"/>
      <w:pPr>
        <w:ind w:left="719" w:hanging="358"/>
      </w:p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5F661EC7"/>
    <w:multiLevelType w:val="multilevel"/>
    <w:tmpl w:val="EDF2F2D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99C3106"/>
    <w:multiLevelType w:val="multilevel"/>
    <w:tmpl w:val="E7D2242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152D9"/>
    <w:multiLevelType w:val="hybridMultilevel"/>
    <w:tmpl w:val="1962341E"/>
    <w:lvl w:ilvl="0" w:tplc="0232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63789">
    <w:abstractNumId w:val="10"/>
  </w:num>
  <w:num w:numId="2" w16cid:durableId="797841628">
    <w:abstractNumId w:val="3"/>
  </w:num>
  <w:num w:numId="3" w16cid:durableId="17388931">
    <w:abstractNumId w:val="5"/>
  </w:num>
  <w:num w:numId="4" w16cid:durableId="203717126">
    <w:abstractNumId w:val="4"/>
  </w:num>
  <w:num w:numId="5" w16cid:durableId="687950061">
    <w:abstractNumId w:val="12"/>
  </w:num>
  <w:num w:numId="6" w16cid:durableId="692460201">
    <w:abstractNumId w:val="11"/>
  </w:num>
  <w:num w:numId="7" w16cid:durableId="1804153865">
    <w:abstractNumId w:val="2"/>
  </w:num>
  <w:num w:numId="8" w16cid:durableId="863978805">
    <w:abstractNumId w:val="9"/>
  </w:num>
  <w:num w:numId="9" w16cid:durableId="978613049">
    <w:abstractNumId w:val="7"/>
  </w:num>
  <w:num w:numId="10" w16cid:durableId="1873415889">
    <w:abstractNumId w:val="6"/>
  </w:num>
  <w:num w:numId="11" w16cid:durableId="1048142959">
    <w:abstractNumId w:val="8"/>
  </w:num>
  <w:num w:numId="12" w16cid:durableId="1387559313">
    <w:abstractNumId w:val="0"/>
  </w:num>
  <w:num w:numId="13" w16cid:durableId="1496071074">
    <w:abstractNumId w:val="1"/>
  </w:num>
  <w:num w:numId="14" w16cid:durableId="3097473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85E"/>
    <w:rsid w:val="00031132"/>
    <w:rsid w:val="00050F36"/>
    <w:rsid w:val="00061564"/>
    <w:rsid w:val="000A19D4"/>
    <w:rsid w:val="000D0CA6"/>
    <w:rsid w:val="000D7453"/>
    <w:rsid w:val="00156B0F"/>
    <w:rsid w:val="00163114"/>
    <w:rsid w:val="00167882"/>
    <w:rsid w:val="001906CA"/>
    <w:rsid w:val="00195A98"/>
    <w:rsid w:val="001A17B8"/>
    <w:rsid w:val="001B23A0"/>
    <w:rsid w:val="001B282C"/>
    <w:rsid w:val="001B437F"/>
    <w:rsid w:val="001E5641"/>
    <w:rsid w:val="00225120"/>
    <w:rsid w:val="00230252"/>
    <w:rsid w:val="00231252"/>
    <w:rsid w:val="0024600D"/>
    <w:rsid w:val="002726C0"/>
    <w:rsid w:val="00284BDF"/>
    <w:rsid w:val="0028764C"/>
    <w:rsid w:val="002B0813"/>
    <w:rsid w:val="00332182"/>
    <w:rsid w:val="0035554B"/>
    <w:rsid w:val="0037001A"/>
    <w:rsid w:val="003C0B15"/>
    <w:rsid w:val="003D6701"/>
    <w:rsid w:val="00435A14"/>
    <w:rsid w:val="00443E82"/>
    <w:rsid w:val="00453456"/>
    <w:rsid w:val="00474B8F"/>
    <w:rsid w:val="004822E6"/>
    <w:rsid w:val="004969C6"/>
    <w:rsid w:val="004C60A7"/>
    <w:rsid w:val="004D50ED"/>
    <w:rsid w:val="004D74F5"/>
    <w:rsid w:val="004F0A0B"/>
    <w:rsid w:val="00511076"/>
    <w:rsid w:val="00590AD6"/>
    <w:rsid w:val="005C4424"/>
    <w:rsid w:val="005E691D"/>
    <w:rsid w:val="005E6AD1"/>
    <w:rsid w:val="0061020A"/>
    <w:rsid w:val="006112F0"/>
    <w:rsid w:val="0061785E"/>
    <w:rsid w:val="00661C38"/>
    <w:rsid w:val="006D33AE"/>
    <w:rsid w:val="007051FB"/>
    <w:rsid w:val="00711357"/>
    <w:rsid w:val="0071157A"/>
    <w:rsid w:val="00814D91"/>
    <w:rsid w:val="00826F37"/>
    <w:rsid w:val="008536DB"/>
    <w:rsid w:val="00886122"/>
    <w:rsid w:val="008965E8"/>
    <w:rsid w:val="008A3CFF"/>
    <w:rsid w:val="00953E87"/>
    <w:rsid w:val="0096320F"/>
    <w:rsid w:val="0099020A"/>
    <w:rsid w:val="009931E8"/>
    <w:rsid w:val="009A4860"/>
    <w:rsid w:val="009B60E4"/>
    <w:rsid w:val="009B6B48"/>
    <w:rsid w:val="009C44AB"/>
    <w:rsid w:val="009E4538"/>
    <w:rsid w:val="00A02190"/>
    <w:rsid w:val="00A024C5"/>
    <w:rsid w:val="00A02989"/>
    <w:rsid w:val="00A25CE9"/>
    <w:rsid w:val="00A32262"/>
    <w:rsid w:val="00AB0BBF"/>
    <w:rsid w:val="00AB58FD"/>
    <w:rsid w:val="00AE1E95"/>
    <w:rsid w:val="00B14FDA"/>
    <w:rsid w:val="00B25AAD"/>
    <w:rsid w:val="00B31CF5"/>
    <w:rsid w:val="00B4716A"/>
    <w:rsid w:val="00B52038"/>
    <w:rsid w:val="00B53915"/>
    <w:rsid w:val="00B543B2"/>
    <w:rsid w:val="00B60212"/>
    <w:rsid w:val="00B751C6"/>
    <w:rsid w:val="00B83456"/>
    <w:rsid w:val="00BC5B22"/>
    <w:rsid w:val="00BE24C0"/>
    <w:rsid w:val="00C11471"/>
    <w:rsid w:val="00C2293E"/>
    <w:rsid w:val="00C570BB"/>
    <w:rsid w:val="00C61A63"/>
    <w:rsid w:val="00C6633C"/>
    <w:rsid w:val="00CE1F13"/>
    <w:rsid w:val="00CF5250"/>
    <w:rsid w:val="00D24F89"/>
    <w:rsid w:val="00D32F18"/>
    <w:rsid w:val="00D44B93"/>
    <w:rsid w:val="00D470BB"/>
    <w:rsid w:val="00D50A1E"/>
    <w:rsid w:val="00D56F74"/>
    <w:rsid w:val="00D632F2"/>
    <w:rsid w:val="00D73DE1"/>
    <w:rsid w:val="00DA75D8"/>
    <w:rsid w:val="00DE2348"/>
    <w:rsid w:val="00E00974"/>
    <w:rsid w:val="00E0477D"/>
    <w:rsid w:val="00E17867"/>
    <w:rsid w:val="00E9231F"/>
    <w:rsid w:val="00E92E3D"/>
    <w:rsid w:val="00EB5EE8"/>
    <w:rsid w:val="00EF0BBA"/>
    <w:rsid w:val="00F537DC"/>
    <w:rsid w:val="00F62124"/>
    <w:rsid w:val="00FB2307"/>
    <w:rsid w:val="00FD437F"/>
    <w:rsid w:val="00FD4894"/>
    <w:rsid w:val="00FE61B9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11427"/>
  <w15:docId w15:val="{A42B9AE3-7A61-4280-9CC0-623B8899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5" w:line="249" w:lineRule="auto"/>
        <w:ind w:right="69"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0" w:line="250" w:lineRule="auto"/>
      <w:ind w:left="10" w:right="74" w:hanging="10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9">
    <w:name w:val="119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8">
    <w:name w:val="118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44" w:type="dxa"/>
        <w:left w:w="68" w:type="dxa"/>
        <w:right w:w="22" w:type="dxa"/>
      </w:tblCellMar>
    </w:tblPr>
  </w:style>
  <w:style w:type="table" w:customStyle="1" w:styleId="117">
    <w:name w:val="117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6">
    <w:name w:val="116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5">
    <w:name w:val="1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4">
    <w:name w:val="11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3">
    <w:name w:val="113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37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E6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80FC7"/>
    <w:pPr>
      <w:ind w:left="720"/>
      <w:contextualSpacing/>
    </w:pPr>
  </w:style>
  <w:style w:type="paragraph" w:styleId="Reviso">
    <w:name w:val="Revision"/>
    <w:hidden/>
    <w:uiPriority w:val="99"/>
    <w:semiHidden/>
    <w:rsid w:val="00837635"/>
    <w:pPr>
      <w:spacing w:after="0" w:line="240" w:lineRule="auto"/>
      <w:ind w:right="0" w:firstLine="0"/>
      <w:jc w:val="left"/>
    </w:pPr>
  </w:style>
  <w:style w:type="character" w:styleId="Hyperlink">
    <w:name w:val="Hyperlink"/>
    <w:basedOn w:val="Fontepargpadro"/>
    <w:uiPriority w:val="99"/>
    <w:unhideWhenUsed/>
    <w:rsid w:val="00E72A6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2A6A"/>
    <w:rPr>
      <w:color w:val="605E5C"/>
      <w:shd w:val="clear" w:color="auto" w:fill="E1DFDD"/>
    </w:rPr>
  </w:style>
  <w:style w:type="paragraph" w:customStyle="1" w:styleId="Default">
    <w:name w:val="Default"/>
    <w:rsid w:val="00E72A6A"/>
    <w:pPr>
      <w:autoSpaceDE w:val="0"/>
      <w:autoSpaceDN w:val="0"/>
      <w:adjustRightInd w:val="0"/>
      <w:spacing w:after="0" w:line="240" w:lineRule="auto"/>
      <w:ind w:right="0" w:firstLine="0"/>
      <w:jc w:val="left"/>
    </w:pPr>
    <w:rPr>
      <w:color w:val="000000"/>
    </w:rPr>
  </w:style>
  <w:style w:type="table" w:customStyle="1" w:styleId="112">
    <w:name w:val="112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08" w:type="dxa"/>
        <w:right w:w="108" w:type="dxa"/>
      </w:tblCellMar>
    </w:tblPr>
  </w:style>
  <w:style w:type="table" w:customStyle="1" w:styleId="111">
    <w:name w:val="111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08" w:type="dxa"/>
        <w:right w:w="108" w:type="dxa"/>
      </w:tblCellMar>
    </w:tblPr>
  </w:style>
  <w:style w:type="table" w:customStyle="1" w:styleId="110">
    <w:name w:val="1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9">
    <w:name w:val="10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8">
    <w:name w:val="10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7">
    <w:name w:val="10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6">
    <w:name w:val="10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5">
    <w:name w:val="105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104">
    <w:name w:val="104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3">
    <w:name w:val="103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102">
    <w:name w:val="102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101">
    <w:name w:val="101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100">
    <w:name w:val="100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9">
    <w:name w:val="99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8">
    <w:name w:val="98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7">
    <w:name w:val="97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6">
    <w:name w:val="96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5">
    <w:name w:val="95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4">
    <w:name w:val="94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3">
    <w:name w:val="93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2">
    <w:name w:val="92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character" w:customStyle="1" w:styleId="fontstyle01">
    <w:name w:val="fontstyle01"/>
    <w:basedOn w:val="Fontepargpadro"/>
    <w:rsid w:val="00036E2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A58E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8E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8E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8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8E5"/>
    <w:rPr>
      <w:b/>
      <w:bCs/>
      <w:sz w:val="20"/>
      <w:szCs w:val="20"/>
    </w:rPr>
  </w:style>
  <w:style w:type="character" w:customStyle="1" w:styleId="fontstyle21">
    <w:name w:val="fontstyle21"/>
    <w:basedOn w:val="Fontepargpadro"/>
    <w:rsid w:val="001923DB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91">
    <w:name w:val="91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0">
    <w:name w:val="90"/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89">
    <w:name w:val="89"/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88">
    <w:name w:val="88"/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C4E0C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5A7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125"/>
  </w:style>
  <w:style w:type="paragraph" w:styleId="Rodap">
    <w:name w:val="footer"/>
    <w:basedOn w:val="Normal"/>
    <w:link w:val="RodapChar"/>
    <w:uiPriority w:val="99"/>
    <w:unhideWhenUsed/>
    <w:rsid w:val="005A7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125"/>
  </w:style>
  <w:style w:type="table" w:styleId="Tabelacomgrade">
    <w:name w:val="Table Grid"/>
    <w:basedOn w:val="Tabelanormal"/>
    <w:uiPriority w:val="39"/>
    <w:rsid w:val="00A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87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6">
    <w:name w:val="86"/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85">
    <w:name w:val="85"/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84">
    <w:name w:val="84"/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83">
    <w:name w:val="83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2">
    <w:name w:val="82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1">
    <w:name w:val="81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0">
    <w:name w:val="80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9">
    <w:name w:val="79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8">
    <w:name w:val="78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7">
    <w:name w:val="77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6">
    <w:name w:val="76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5">
    <w:name w:val="75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4">
    <w:name w:val="74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3">
    <w:name w:val="73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2">
    <w:name w:val="7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1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0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69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8">
    <w:name w:val="68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67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66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5">
    <w:name w:val="65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6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3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2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1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0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9">
    <w:name w:val="59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8">
    <w:name w:val="5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">
    <w:name w:val="5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46">
    <w:name w:val="46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5">
    <w:name w:val="45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4">
    <w:name w:val="44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3">
    <w:name w:val="43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2">
    <w:name w:val="42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1">
    <w:name w:val="41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0">
    <w:name w:val="40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9">
    <w:name w:val="39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8">
    <w:name w:val="38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7">
    <w:name w:val="37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6">
    <w:name w:val="36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5">
    <w:name w:val="35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4">
    <w:name w:val="34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3">
    <w:name w:val="33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2">
    <w:name w:val="32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1">
    <w:name w:val="31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0">
    <w:name w:val="30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29">
    <w:name w:val="29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28">
    <w:name w:val="28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27">
    <w:name w:val="27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26">
    <w:name w:val="26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6">
    <w:name w:val="16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5">
    <w:name w:val="15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4">
    <w:name w:val="14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3">
    <w:name w:val="13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2">
    <w:name w:val="12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1">
    <w:name w:val="11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0">
    <w:name w:val="10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9">
    <w:name w:val="9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8">
    <w:name w:val="8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7">
    <w:name w:val="7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6">
    <w:name w:val="6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5">
    <w:name w:val="5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">
    <w:name w:val="4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">
    <w:name w:val="1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2CMmxJXeZgCTkmRdBlJhGNTMfg==">AMUW2mU5uMoz819Pgsz1y0jt0YvywlSfMBcH+dCoGoDkK/qu9wv0QP9vUcfG0+p6v2HqnHLE3jcMk4syXE8sGqCE+U8M8GtYSXO5T/Grh383V+ECq3HjyL6eBo9lp5viqZMqfhTPYEGBeVGKTBh3S/FiYWc4Cu49iczP9qte8Pe/6J0bAe5v+nSeegOhYeUprlFU2fWm/LRQ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DEF9A3-F4D5-428B-BECF-8EBC2AB8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claudioreichert claudioreichert</dc:creator>
  <cp:keywords/>
  <dc:description/>
  <cp:lastModifiedBy>Alan Thyago Jensen</cp:lastModifiedBy>
  <cp:revision>3</cp:revision>
  <dcterms:created xsi:type="dcterms:W3CDTF">2025-10-02T17:32:00Z</dcterms:created>
  <dcterms:modified xsi:type="dcterms:W3CDTF">2025-10-02T17:36:00Z</dcterms:modified>
</cp:coreProperties>
</file>