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BD85" w14:textId="5BFAA0DF" w:rsidR="0057304B" w:rsidRPr="0057304B" w:rsidRDefault="0057304B" w:rsidP="00CF0F2F">
      <w:pPr>
        <w:shd w:val="clear" w:color="auto" w:fill="D9D9D9" w:themeFill="background1" w:themeFillShade="D9"/>
        <w:spacing w:line="360" w:lineRule="auto"/>
        <w:ind w:hanging="2"/>
        <w:jc w:val="center"/>
        <w:rPr>
          <w:rFonts w:asciiTheme="majorHAnsi" w:hAnsiTheme="majorHAnsi" w:cstheme="minorHAnsi"/>
          <w:b/>
          <w:szCs w:val="24"/>
        </w:rPr>
      </w:pPr>
      <w:bookmarkStart w:id="0" w:name="_Hlk69293002"/>
      <w:bookmarkStart w:id="1" w:name="_Hlk44605263"/>
      <w:bookmarkStart w:id="2" w:name="_Hlk78964133"/>
      <w:bookmarkStart w:id="3" w:name="_Hlk44603872"/>
      <w:r w:rsidRPr="0057304B">
        <w:rPr>
          <w:rFonts w:asciiTheme="majorHAnsi" w:hAnsiTheme="majorHAnsi" w:cstheme="minorHAnsi"/>
          <w:b/>
          <w:szCs w:val="24"/>
        </w:rPr>
        <w:t>ANEXO I - PROJETO</w:t>
      </w:r>
    </w:p>
    <w:p w14:paraId="28BB562F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>Título:</w:t>
      </w:r>
    </w:p>
    <w:p w14:paraId="35E60BC3" w14:textId="1692EC23" w:rsidR="0057304B" w:rsidRPr="00EB30A7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color w:val="000000" w:themeColor="text1"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 xml:space="preserve">Período de Realização: </w:t>
      </w:r>
      <w:r w:rsidRPr="00EB30A7">
        <w:rPr>
          <w:rFonts w:asciiTheme="majorHAnsi" w:hAnsiTheme="majorHAnsi" w:cstheme="minorHAnsi"/>
          <w:bCs/>
          <w:i/>
          <w:iCs/>
          <w:color w:val="000000" w:themeColor="text1"/>
          <w:szCs w:val="24"/>
        </w:rPr>
        <w:t>01/</w:t>
      </w:r>
      <w:r w:rsidR="00EB30A7" w:rsidRPr="00EB30A7">
        <w:rPr>
          <w:rFonts w:asciiTheme="majorHAnsi" w:hAnsiTheme="majorHAnsi" w:cstheme="minorHAnsi"/>
          <w:bCs/>
          <w:i/>
          <w:iCs/>
          <w:color w:val="000000" w:themeColor="text1"/>
          <w:szCs w:val="24"/>
        </w:rPr>
        <w:t>09</w:t>
      </w:r>
      <w:r w:rsidRPr="00EB30A7">
        <w:rPr>
          <w:rFonts w:asciiTheme="majorHAnsi" w:hAnsiTheme="majorHAnsi" w:cstheme="minorHAnsi"/>
          <w:bCs/>
          <w:i/>
          <w:iCs/>
          <w:color w:val="000000" w:themeColor="text1"/>
          <w:szCs w:val="24"/>
        </w:rPr>
        <w:t xml:space="preserve">/2022 a </w:t>
      </w:r>
      <w:r w:rsidR="00EB30A7" w:rsidRPr="00EB30A7">
        <w:rPr>
          <w:rFonts w:asciiTheme="majorHAnsi" w:hAnsiTheme="majorHAnsi" w:cstheme="minorHAnsi"/>
          <w:bCs/>
          <w:i/>
          <w:iCs/>
          <w:color w:val="000000" w:themeColor="text1"/>
          <w:szCs w:val="24"/>
        </w:rPr>
        <w:t>28</w:t>
      </w:r>
      <w:r w:rsidRPr="00EB30A7">
        <w:rPr>
          <w:rFonts w:asciiTheme="majorHAnsi" w:hAnsiTheme="majorHAnsi" w:cstheme="minorHAnsi"/>
          <w:bCs/>
          <w:i/>
          <w:iCs/>
          <w:color w:val="000000" w:themeColor="text1"/>
          <w:szCs w:val="24"/>
        </w:rPr>
        <w:t>/</w:t>
      </w:r>
      <w:r w:rsidR="00EB30A7" w:rsidRPr="00EB30A7">
        <w:rPr>
          <w:rFonts w:asciiTheme="majorHAnsi" w:hAnsiTheme="majorHAnsi" w:cstheme="minorHAnsi"/>
          <w:bCs/>
          <w:i/>
          <w:iCs/>
          <w:color w:val="000000" w:themeColor="text1"/>
          <w:szCs w:val="24"/>
        </w:rPr>
        <w:t>02</w:t>
      </w:r>
      <w:r w:rsidRPr="00EB30A7">
        <w:rPr>
          <w:rFonts w:asciiTheme="majorHAnsi" w:hAnsiTheme="majorHAnsi" w:cstheme="minorHAnsi"/>
          <w:bCs/>
          <w:i/>
          <w:iCs/>
          <w:color w:val="000000" w:themeColor="text1"/>
          <w:szCs w:val="24"/>
        </w:rPr>
        <w:t>/2023</w:t>
      </w:r>
    </w:p>
    <w:p w14:paraId="555E04A4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 xml:space="preserve">Área de Conhecimento CNPq: </w:t>
      </w:r>
      <w:r w:rsidRPr="0057304B">
        <w:rPr>
          <w:rFonts w:asciiTheme="majorHAnsi" w:hAnsiTheme="majorHAnsi" w:cstheme="minorHAnsi"/>
          <w:bCs/>
          <w:i/>
          <w:iCs/>
          <w:color w:val="FF0000"/>
          <w:szCs w:val="24"/>
        </w:rPr>
        <w:t>(Ciências Agrárias, Ciências Biológicas; Ciências Exatas e da Terra; Ciências Humanas; Ciências Sociais Aplicadas; Ciências da Saúde; Engenharias; Linguística, Letras e Artes)</w:t>
      </w:r>
    </w:p>
    <w:p w14:paraId="12E4E863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 xml:space="preserve">Abrangência: </w:t>
      </w:r>
      <w:r w:rsidRPr="0057304B">
        <w:rPr>
          <w:rFonts w:asciiTheme="majorHAnsi" w:hAnsiTheme="majorHAnsi" w:cstheme="minorHAnsi"/>
          <w:bCs/>
          <w:i/>
          <w:iCs/>
          <w:color w:val="FF0000"/>
          <w:szCs w:val="24"/>
        </w:rPr>
        <w:t>(local; regional; nacional; internacional)</w:t>
      </w:r>
    </w:p>
    <w:p w14:paraId="72B3EB83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 xml:space="preserve">Área Temática de Extensão: </w:t>
      </w:r>
      <w:r w:rsidRPr="0057304B">
        <w:rPr>
          <w:rFonts w:asciiTheme="majorHAnsi" w:hAnsiTheme="majorHAnsi" w:cstheme="minorHAnsi"/>
          <w:bCs/>
          <w:i/>
          <w:iCs/>
          <w:color w:val="FF0000"/>
          <w:szCs w:val="24"/>
        </w:rPr>
        <w:t>(Comunicação; Cultura; Direitos Humanos e Justiça; Educação; Meio Ambiente; Saúde; Tecnologia e Produção; Trabalho)</w:t>
      </w:r>
    </w:p>
    <w:p w14:paraId="7B5F00B7" w14:textId="24EABB80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 xml:space="preserve">Objetivo </w:t>
      </w:r>
      <w:r w:rsidR="00043C4F">
        <w:rPr>
          <w:rFonts w:asciiTheme="majorHAnsi" w:hAnsiTheme="majorHAnsi" w:cstheme="minorHAnsi"/>
          <w:b/>
          <w:szCs w:val="24"/>
        </w:rPr>
        <w:t xml:space="preserve">(s) </w:t>
      </w:r>
      <w:r w:rsidRPr="0057304B">
        <w:rPr>
          <w:rFonts w:asciiTheme="majorHAnsi" w:hAnsiTheme="majorHAnsi" w:cstheme="minorHAnsi"/>
          <w:b/>
          <w:szCs w:val="24"/>
        </w:rPr>
        <w:t xml:space="preserve">de Desenvolvimento Sustentável da ONU: </w:t>
      </w:r>
    </w:p>
    <w:p w14:paraId="06AB5DB3" w14:textId="1EE976F5" w:rsidR="0057304B" w:rsidRPr="0057304B" w:rsidRDefault="001A4FC6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Nome do </w:t>
      </w:r>
      <w:r w:rsidR="00C23EF2">
        <w:rPr>
          <w:rFonts w:asciiTheme="majorHAnsi" w:hAnsiTheme="majorHAnsi" w:cstheme="minorHAnsi"/>
          <w:b/>
          <w:szCs w:val="24"/>
        </w:rPr>
        <w:t xml:space="preserve">(a) </w:t>
      </w:r>
      <w:r>
        <w:rPr>
          <w:rFonts w:asciiTheme="majorHAnsi" w:hAnsiTheme="majorHAnsi" w:cstheme="minorHAnsi"/>
          <w:b/>
          <w:szCs w:val="24"/>
        </w:rPr>
        <w:t>estudante</w:t>
      </w:r>
      <w:r w:rsidR="0057304B" w:rsidRPr="0057304B">
        <w:rPr>
          <w:rFonts w:asciiTheme="majorHAnsi" w:hAnsiTheme="majorHAnsi" w:cstheme="minorHAnsi"/>
          <w:b/>
          <w:szCs w:val="24"/>
        </w:rPr>
        <w:t>:</w:t>
      </w:r>
    </w:p>
    <w:p w14:paraId="7736612F" w14:textId="6ADF7785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>E-mail do (a)</w:t>
      </w:r>
      <w:r w:rsidR="001A4FC6">
        <w:rPr>
          <w:rFonts w:asciiTheme="majorHAnsi" w:hAnsiTheme="majorHAnsi" w:cstheme="minorHAnsi"/>
          <w:b/>
          <w:szCs w:val="24"/>
        </w:rPr>
        <w:t xml:space="preserve"> estudante</w:t>
      </w:r>
      <w:r w:rsidRPr="0057304B">
        <w:rPr>
          <w:rFonts w:asciiTheme="majorHAnsi" w:hAnsiTheme="majorHAnsi" w:cstheme="minorHAnsi"/>
          <w:b/>
          <w:szCs w:val="24"/>
        </w:rPr>
        <w:t>:</w:t>
      </w:r>
    </w:p>
    <w:p w14:paraId="7C3B3B03" w14:textId="573AFCA9" w:rsid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>Contato</w:t>
      </w:r>
      <w:r w:rsidR="001A4FC6">
        <w:rPr>
          <w:rFonts w:asciiTheme="majorHAnsi" w:hAnsiTheme="majorHAnsi" w:cstheme="minorHAnsi"/>
          <w:b/>
          <w:szCs w:val="24"/>
        </w:rPr>
        <w:t xml:space="preserve"> (celular)</w:t>
      </w:r>
      <w:r w:rsidRPr="0057304B">
        <w:rPr>
          <w:rFonts w:asciiTheme="majorHAnsi" w:hAnsiTheme="majorHAnsi" w:cstheme="minorHAnsi"/>
          <w:b/>
          <w:szCs w:val="24"/>
        </w:rPr>
        <w:t xml:space="preserve"> do (a)</w:t>
      </w:r>
      <w:r w:rsidR="001A4FC6">
        <w:rPr>
          <w:rFonts w:asciiTheme="majorHAnsi" w:hAnsiTheme="majorHAnsi" w:cstheme="minorHAnsi"/>
          <w:b/>
          <w:szCs w:val="24"/>
        </w:rPr>
        <w:t xml:space="preserve"> estudante</w:t>
      </w:r>
      <w:r w:rsidRPr="0057304B">
        <w:rPr>
          <w:rFonts w:asciiTheme="majorHAnsi" w:hAnsiTheme="majorHAnsi" w:cstheme="minorHAnsi"/>
          <w:b/>
          <w:szCs w:val="24"/>
        </w:rPr>
        <w:t xml:space="preserve">: </w:t>
      </w:r>
    </w:p>
    <w:p w14:paraId="0CFBBC16" w14:textId="431333F0" w:rsidR="001A4FC6" w:rsidRPr="0057304B" w:rsidRDefault="001A4FC6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E4773D">
        <w:rPr>
          <w:rFonts w:asciiTheme="majorHAnsi" w:hAnsiTheme="majorHAnsi" w:cstheme="minorHAnsi"/>
          <w:b/>
          <w:szCs w:val="24"/>
        </w:rPr>
        <w:t xml:space="preserve">Curso de graduação </w:t>
      </w:r>
      <w:r w:rsidR="0056434D">
        <w:rPr>
          <w:rFonts w:asciiTheme="majorHAnsi" w:hAnsiTheme="majorHAnsi" w:cstheme="minorHAnsi"/>
          <w:b/>
          <w:szCs w:val="24"/>
        </w:rPr>
        <w:t>no</w:t>
      </w:r>
      <w:r w:rsidRPr="00E4773D">
        <w:rPr>
          <w:rFonts w:asciiTheme="majorHAnsi" w:hAnsiTheme="majorHAnsi" w:cstheme="minorHAnsi"/>
          <w:b/>
          <w:szCs w:val="24"/>
        </w:rPr>
        <w:t xml:space="preserve"> qual </w:t>
      </w:r>
      <w:r w:rsidR="0056434D">
        <w:rPr>
          <w:rFonts w:asciiTheme="majorHAnsi" w:hAnsiTheme="majorHAnsi" w:cstheme="minorHAnsi"/>
          <w:b/>
          <w:szCs w:val="24"/>
        </w:rPr>
        <w:t xml:space="preserve">o (a) estudante </w:t>
      </w:r>
      <w:r w:rsidRPr="00E4773D">
        <w:rPr>
          <w:rFonts w:asciiTheme="majorHAnsi" w:hAnsiTheme="majorHAnsi" w:cstheme="minorHAnsi"/>
          <w:b/>
          <w:szCs w:val="24"/>
        </w:rPr>
        <w:t>está matriculado (a):</w:t>
      </w:r>
    </w:p>
    <w:p w14:paraId="0753D482" w14:textId="016AE34E" w:rsidR="0057304B" w:rsidRPr="0057304B" w:rsidRDefault="0056434D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Nome do </w:t>
      </w:r>
      <w:r w:rsidR="00C23EF2">
        <w:rPr>
          <w:rFonts w:asciiTheme="majorHAnsi" w:hAnsiTheme="majorHAnsi" w:cstheme="minorHAnsi"/>
          <w:b/>
          <w:szCs w:val="24"/>
        </w:rPr>
        <w:t xml:space="preserve">(a) </w:t>
      </w:r>
      <w:r>
        <w:rPr>
          <w:rFonts w:asciiTheme="majorHAnsi" w:hAnsiTheme="majorHAnsi" w:cstheme="minorHAnsi"/>
          <w:b/>
          <w:szCs w:val="24"/>
        </w:rPr>
        <w:t>o</w:t>
      </w:r>
      <w:r w:rsidR="0057304B" w:rsidRPr="0057304B">
        <w:rPr>
          <w:rFonts w:asciiTheme="majorHAnsi" w:hAnsiTheme="majorHAnsi" w:cstheme="minorHAnsi"/>
          <w:b/>
          <w:szCs w:val="24"/>
        </w:rPr>
        <w:t>rientador (a):</w:t>
      </w:r>
    </w:p>
    <w:p w14:paraId="360C40CA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>E-mail do (a) Orientador (a):</w:t>
      </w:r>
    </w:p>
    <w:p w14:paraId="0F1E5CC1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>Contato do (a) Orientador (a):</w:t>
      </w:r>
    </w:p>
    <w:p w14:paraId="126DBF3D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p w14:paraId="174E4906" w14:textId="7EFAE6D8" w:rsidR="0057304B" w:rsidRPr="0057304B" w:rsidRDefault="00B04F65" w:rsidP="0057304B">
      <w:pPr>
        <w:shd w:val="clear" w:color="auto" w:fill="F2F2F2" w:themeFill="background1" w:themeFillShade="F2"/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Participantes</w:t>
      </w:r>
      <w:r w:rsidR="0057304B" w:rsidRPr="0057304B">
        <w:rPr>
          <w:rFonts w:asciiTheme="majorHAnsi" w:hAnsiTheme="majorHAnsi" w:cstheme="minorHAnsi"/>
          <w:b/>
          <w:szCs w:val="24"/>
        </w:rPr>
        <w:t xml:space="preserve"> do Projeto</w:t>
      </w:r>
    </w:p>
    <w:p w14:paraId="3CB07345" w14:textId="5F4ADA1E" w:rsidR="00B04F65" w:rsidRPr="00E4773D" w:rsidRDefault="0057304B" w:rsidP="00B04F65">
      <w:pPr>
        <w:spacing w:line="360" w:lineRule="auto"/>
        <w:ind w:hanging="2"/>
        <w:jc w:val="both"/>
        <w:rPr>
          <w:rFonts w:asciiTheme="majorHAnsi" w:hAnsiTheme="majorHAnsi" w:cstheme="minorHAnsi"/>
          <w:bCs/>
          <w:color w:val="FF0000"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 xml:space="preserve">Quantificar </w:t>
      </w:r>
      <w:r w:rsidR="00E57F64">
        <w:rPr>
          <w:rFonts w:asciiTheme="majorHAnsi" w:hAnsiTheme="majorHAnsi" w:cstheme="minorHAnsi"/>
          <w:b/>
          <w:szCs w:val="24"/>
        </w:rPr>
        <w:t>participantes</w:t>
      </w:r>
      <w:r w:rsidRPr="0057304B">
        <w:rPr>
          <w:rFonts w:asciiTheme="majorHAnsi" w:hAnsiTheme="majorHAnsi" w:cstheme="minorHAnsi"/>
          <w:b/>
          <w:szCs w:val="24"/>
        </w:rPr>
        <w:t xml:space="preserve"> </w:t>
      </w:r>
      <w:r w:rsidR="00E57F64">
        <w:rPr>
          <w:rFonts w:asciiTheme="majorHAnsi" w:hAnsiTheme="majorHAnsi" w:cstheme="minorHAnsi"/>
          <w:b/>
          <w:szCs w:val="24"/>
        </w:rPr>
        <w:t>(Comunidade externa à UFOB)</w:t>
      </w:r>
      <w:r w:rsidRPr="0057304B">
        <w:rPr>
          <w:rFonts w:asciiTheme="majorHAnsi" w:hAnsiTheme="majorHAnsi" w:cstheme="minorHAnsi"/>
          <w:b/>
          <w:szCs w:val="24"/>
        </w:rPr>
        <w:t>:</w:t>
      </w:r>
      <w:r w:rsidR="00E4773D">
        <w:rPr>
          <w:rFonts w:asciiTheme="majorHAnsi" w:hAnsiTheme="majorHAnsi" w:cstheme="minorHAnsi"/>
          <w:b/>
          <w:szCs w:val="24"/>
        </w:rPr>
        <w:t xml:space="preserve"> </w:t>
      </w:r>
      <w:r w:rsidR="00E4773D">
        <w:rPr>
          <w:rFonts w:asciiTheme="majorHAnsi" w:hAnsiTheme="majorHAnsi" w:cstheme="minorHAnsi"/>
          <w:bCs/>
          <w:color w:val="FF0000"/>
          <w:szCs w:val="24"/>
        </w:rPr>
        <w:t>0000000</w:t>
      </w:r>
    </w:p>
    <w:p w14:paraId="7D1165FD" w14:textId="48FD83E6" w:rsidR="0057304B" w:rsidRDefault="0057304B" w:rsidP="00573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 xml:space="preserve">Discriminar </w:t>
      </w:r>
      <w:r w:rsidR="00E57F64">
        <w:rPr>
          <w:rFonts w:asciiTheme="majorHAnsi" w:hAnsiTheme="majorHAnsi" w:cstheme="minorHAnsi"/>
          <w:b/>
          <w:szCs w:val="24"/>
        </w:rPr>
        <w:t>participantes</w:t>
      </w:r>
      <w:r w:rsidRPr="0057304B">
        <w:rPr>
          <w:rFonts w:asciiTheme="majorHAnsi" w:hAnsiTheme="majorHAnsi" w:cstheme="minorHAnsi"/>
          <w:b/>
          <w:szCs w:val="24"/>
        </w:rPr>
        <w:t xml:space="preserve">: </w:t>
      </w:r>
    </w:p>
    <w:p w14:paraId="7F7BE695" w14:textId="77777777" w:rsidR="00012631" w:rsidRDefault="00012631" w:rsidP="0001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jc w:val="both"/>
        <w:rPr>
          <w:rFonts w:asciiTheme="majorHAnsi" w:hAnsiTheme="majorHAnsi" w:cstheme="minorHAnsi"/>
          <w:bCs/>
          <w:i/>
          <w:iCs/>
          <w:color w:val="FF0000"/>
          <w:szCs w:val="24"/>
        </w:rPr>
      </w:pPr>
      <w:r>
        <w:rPr>
          <w:rFonts w:asciiTheme="majorHAnsi" w:hAnsiTheme="majorHAnsi" w:cstheme="minorHAnsi"/>
          <w:bCs/>
          <w:i/>
          <w:iCs/>
          <w:color w:val="FF0000"/>
          <w:szCs w:val="24"/>
        </w:rPr>
        <w:t xml:space="preserve">Neste item incluir informações sobre os participantes do projeto, ou seja, os grupos com os quais o projeto irá dialogar. Exemplos: professores e estudantes do Ensino médio; agricultores rurais; usuários de unidades de saúde; entre outros. </w:t>
      </w:r>
      <w:r w:rsidRPr="00B04F65">
        <w:rPr>
          <w:rFonts w:asciiTheme="majorHAnsi" w:hAnsiTheme="majorHAnsi" w:cstheme="minorHAnsi"/>
          <w:b/>
          <w:i/>
          <w:iCs/>
          <w:color w:val="FF0000"/>
          <w:szCs w:val="24"/>
          <w:u w:val="single"/>
        </w:rPr>
        <w:t>Não incluir informações sobre a equipe executora.</w:t>
      </w:r>
    </w:p>
    <w:p w14:paraId="40B9F522" w14:textId="77777777" w:rsidR="00012631" w:rsidRPr="0057304B" w:rsidRDefault="00012631" w:rsidP="00573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p w14:paraId="6CF92225" w14:textId="77777777" w:rsidR="0057304B" w:rsidRPr="0057304B" w:rsidRDefault="0057304B" w:rsidP="00012631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p w14:paraId="2C9FEA11" w14:textId="77777777" w:rsidR="0057304B" w:rsidRPr="0057304B" w:rsidRDefault="0057304B" w:rsidP="00012631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p w14:paraId="42D7EF91" w14:textId="77777777" w:rsidR="0057304B" w:rsidRPr="0057304B" w:rsidRDefault="0057304B" w:rsidP="0057304B">
      <w:pPr>
        <w:shd w:val="clear" w:color="auto" w:fill="F2F2F2" w:themeFill="background1" w:themeFillShade="F2"/>
        <w:tabs>
          <w:tab w:val="center" w:pos="4430"/>
          <w:tab w:val="left" w:pos="6770"/>
        </w:tabs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ab/>
        <w:t>Local de Realização</w:t>
      </w:r>
      <w:r w:rsidRPr="0057304B">
        <w:rPr>
          <w:rFonts w:asciiTheme="majorHAnsi" w:hAnsiTheme="majorHAnsi" w:cstheme="minorHAnsi"/>
          <w:b/>
          <w:szCs w:val="24"/>
        </w:rPr>
        <w:tab/>
      </w:r>
      <w:r w:rsidRPr="0057304B">
        <w:rPr>
          <w:rFonts w:asciiTheme="majorHAnsi" w:hAnsiTheme="majorHAnsi" w:cstheme="minorHAnsi"/>
          <w:b/>
          <w:szCs w:val="24"/>
        </w:rPr>
        <w:tab/>
      </w:r>
    </w:p>
    <w:p w14:paraId="710E7094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p w14:paraId="5201D4FA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>Município:</w:t>
      </w:r>
    </w:p>
    <w:p w14:paraId="2B54545C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>Bairro:</w:t>
      </w:r>
    </w:p>
    <w:p w14:paraId="5D352995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>Espaço de Realização:</w:t>
      </w:r>
    </w:p>
    <w:p w14:paraId="5B892300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p w14:paraId="3710AA17" w14:textId="036DAA39" w:rsidR="0057304B" w:rsidRPr="00EB30A7" w:rsidRDefault="0057304B" w:rsidP="0057304B">
      <w:pPr>
        <w:shd w:val="clear" w:color="auto" w:fill="F2F2F2" w:themeFill="background1" w:themeFillShade="F2"/>
        <w:spacing w:line="360" w:lineRule="auto"/>
        <w:ind w:hanging="2"/>
        <w:jc w:val="both"/>
        <w:rPr>
          <w:rFonts w:asciiTheme="majorHAnsi" w:hAnsiTheme="majorHAnsi" w:cstheme="minorHAnsi"/>
          <w:bCs/>
          <w:i/>
          <w:iCs/>
          <w:color w:val="000000" w:themeColor="text1"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 xml:space="preserve">Unidades </w:t>
      </w:r>
      <w:r w:rsidRPr="00EB30A7">
        <w:rPr>
          <w:rFonts w:asciiTheme="majorHAnsi" w:hAnsiTheme="majorHAnsi" w:cstheme="minorHAnsi"/>
          <w:b/>
          <w:szCs w:val="24"/>
        </w:rPr>
        <w:t>Executoras do Projeto</w:t>
      </w:r>
      <w:r w:rsidR="00B04F65" w:rsidRPr="00EB30A7">
        <w:rPr>
          <w:rFonts w:asciiTheme="majorHAnsi" w:hAnsiTheme="majorHAnsi" w:cstheme="minorHAnsi"/>
          <w:b/>
          <w:szCs w:val="24"/>
        </w:rPr>
        <w:t xml:space="preserve"> </w:t>
      </w:r>
    </w:p>
    <w:p w14:paraId="3ADF65D6" w14:textId="5B3E99F7" w:rsidR="0057304B" w:rsidRPr="00EB30A7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Cs/>
          <w:i/>
          <w:iCs/>
          <w:color w:val="FF0000"/>
          <w:szCs w:val="24"/>
        </w:rPr>
      </w:pPr>
      <w:r w:rsidRPr="00EB30A7">
        <w:rPr>
          <w:rFonts w:asciiTheme="majorHAnsi" w:hAnsiTheme="majorHAnsi" w:cstheme="minorHAnsi"/>
          <w:b/>
          <w:szCs w:val="24"/>
        </w:rPr>
        <w:t>Unidade Proponente:</w:t>
      </w:r>
      <w:r w:rsidR="000511AD" w:rsidRPr="00EB30A7">
        <w:rPr>
          <w:rFonts w:asciiTheme="majorHAnsi" w:hAnsiTheme="majorHAnsi" w:cstheme="minorHAnsi"/>
          <w:b/>
          <w:szCs w:val="24"/>
        </w:rPr>
        <w:t xml:space="preserve"> </w:t>
      </w:r>
      <w:r w:rsidR="000511AD" w:rsidRPr="00EB30A7">
        <w:rPr>
          <w:rFonts w:asciiTheme="majorHAnsi" w:hAnsiTheme="majorHAnsi" w:cstheme="minorHAnsi"/>
          <w:bCs/>
          <w:color w:val="FF0000"/>
          <w:szCs w:val="24"/>
        </w:rPr>
        <w:t>(</w:t>
      </w:r>
      <w:r w:rsidR="00BB4438" w:rsidRPr="00EB30A7">
        <w:rPr>
          <w:rFonts w:asciiTheme="majorHAnsi" w:hAnsiTheme="majorHAnsi" w:cstheme="minorHAnsi"/>
          <w:bCs/>
          <w:i/>
          <w:iCs/>
          <w:color w:val="FF0000"/>
          <w:szCs w:val="24"/>
        </w:rPr>
        <w:t>CENTRO MULTIDISCIPLINAR</w:t>
      </w:r>
      <w:r w:rsidR="000511AD" w:rsidRPr="00EB30A7">
        <w:rPr>
          <w:rFonts w:asciiTheme="majorHAnsi" w:hAnsiTheme="majorHAnsi" w:cstheme="minorHAnsi"/>
          <w:bCs/>
          <w:i/>
          <w:iCs/>
          <w:color w:val="FF0000"/>
          <w:szCs w:val="24"/>
        </w:rPr>
        <w:t>)</w:t>
      </w:r>
    </w:p>
    <w:p w14:paraId="73E0C704" w14:textId="73A2A4E4" w:rsidR="000511AD" w:rsidRPr="000511AD" w:rsidRDefault="0057304B" w:rsidP="000511AD">
      <w:pPr>
        <w:spacing w:line="360" w:lineRule="auto"/>
        <w:ind w:hanging="2"/>
        <w:jc w:val="both"/>
        <w:rPr>
          <w:rFonts w:asciiTheme="majorHAnsi" w:hAnsiTheme="majorHAnsi" w:cstheme="minorHAnsi"/>
          <w:bCs/>
          <w:i/>
          <w:iCs/>
          <w:color w:val="FF0000"/>
          <w:szCs w:val="24"/>
        </w:rPr>
      </w:pPr>
      <w:r w:rsidRPr="00EB30A7">
        <w:rPr>
          <w:rFonts w:asciiTheme="majorHAnsi" w:hAnsiTheme="majorHAnsi" w:cstheme="minorHAnsi"/>
          <w:b/>
          <w:szCs w:val="24"/>
        </w:rPr>
        <w:t xml:space="preserve">Unidade (s) </w:t>
      </w:r>
      <w:proofErr w:type="spellStart"/>
      <w:r w:rsidRPr="00EB30A7">
        <w:rPr>
          <w:rFonts w:asciiTheme="majorHAnsi" w:hAnsiTheme="majorHAnsi" w:cstheme="minorHAnsi"/>
          <w:b/>
          <w:szCs w:val="24"/>
        </w:rPr>
        <w:t>Co-Executoras</w:t>
      </w:r>
      <w:proofErr w:type="spellEnd"/>
      <w:r w:rsidRPr="00EB30A7">
        <w:rPr>
          <w:rFonts w:asciiTheme="majorHAnsi" w:hAnsiTheme="majorHAnsi" w:cstheme="minorHAnsi"/>
          <w:b/>
          <w:szCs w:val="24"/>
        </w:rPr>
        <w:t>:</w:t>
      </w:r>
      <w:r w:rsidR="000511AD" w:rsidRPr="00EB30A7">
        <w:rPr>
          <w:rFonts w:asciiTheme="majorHAnsi" w:hAnsiTheme="majorHAnsi" w:cstheme="minorHAnsi"/>
          <w:b/>
          <w:szCs w:val="24"/>
        </w:rPr>
        <w:t xml:space="preserve"> </w:t>
      </w:r>
      <w:r w:rsidR="00BB4438" w:rsidRPr="00EB30A7">
        <w:rPr>
          <w:rFonts w:asciiTheme="majorHAnsi" w:hAnsiTheme="majorHAnsi" w:cstheme="minorHAnsi"/>
          <w:bCs/>
          <w:color w:val="FF0000"/>
          <w:szCs w:val="24"/>
        </w:rPr>
        <w:t>(</w:t>
      </w:r>
      <w:r w:rsidR="00BB4438" w:rsidRPr="00EB30A7">
        <w:rPr>
          <w:rFonts w:asciiTheme="majorHAnsi" w:hAnsiTheme="majorHAnsi" w:cstheme="minorHAnsi"/>
          <w:bCs/>
          <w:i/>
          <w:iCs/>
          <w:color w:val="FF0000"/>
          <w:szCs w:val="24"/>
        </w:rPr>
        <w:t>CENTRO MULTIDISCIPLINAR)</w:t>
      </w:r>
    </w:p>
    <w:p w14:paraId="27529C22" w14:textId="113FE75B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p w14:paraId="273C9294" w14:textId="77777777" w:rsidR="0057304B" w:rsidRPr="0057304B" w:rsidRDefault="0057304B" w:rsidP="0057304B">
      <w:pPr>
        <w:shd w:val="clear" w:color="auto" w:fill="F2F2F2" w:themeFill="background1" w:themeFillShade="F2"/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>Dados do projeto</w:t>
      </w:r>
    </w:p>
    <w:p w14:paraId="59D00384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>Resumo do Projeto:</w:t>
      </w:r>
    </w:p>
    <w:p w14:paraId="1C23D14C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p w14:paraId="25210B21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p w14:paraId="7FB4C581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Cs/>
          <w:i/>
          <w:iCs/>
          <w:color w:val="FF0000"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>Justificativa para execução do projeto:</w:t>
      </w:r>
    </w:p>
    <w:p w14:paraId="5509E1DE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p w14:paraId="772AF329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>Objetivos gerais:</w:t>
      </w:r>
    </w:p>
    <w:p w14:paraId="45BF7337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p w14:paraId="5CB3E09E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p w14:paraId="7BBCECDB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>Fundamentação teórica:</w:t>
      </w:r>
    </w:p>
    <w:p w14:paraId="19D77723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p w14:paraId="7A022AA4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p w14:paraId="402AC6DF" w14:textId="4ED6BC29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Cs/>
          <w:i/>
          <w:iCs/>
          <w:color w:val="FF0000"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 xml:space="preserve">Metodologia de desenvolvimento do projeto: </w:t>
      </w:r>
      <w:r w:rsidRPr="0057304B">
        <w:rPr>
          <w:rFonts w:asciiTheme="majorHAnsi" w:hAnsiTheme="majorHAnsi" w:cstheme="minorHAnsi"/>
          <w:bCs/>
          <w:i/>
          <w:iCs/>
          <w:color w:val="FF0000"/>
          <w:szCs w:val="24"/>
        </w:rPr>
        <w:t>(na metodologia deverá ser demostrada a relação com os processos de formação</w:t>
      </w:r>
      <w:r w:rsidR="000511AD">
        <w:rPr>
          <w:rFonts w:asciiTheme="majorHAnsi" w:hAnsiTheme="majorHAnsi" w:cstheme="minorHAnsi"/>
          <w:bCs/>
          <w:i/>
          <w:iCs/>
          <w:color w:val="FF0000"/>
          <w:szCs w:val="24"/>
        </w:rPr>
        <w:t xml:space="preserve"> do (a) estudante</w:t>
      </w:r>
      <w:r w:rsidRPr="0057304B">
        <w:rPr>
          <w:rFonts w:asciiTheme="majorHAnsi" w:hAnsiTheme="majorHAnsi" w:cstheme="minorHAnsi"/>
          <w:bCs/>
          <w:i/>
          <w:iCs/>
          <w:color w:val="FF0000"/>
          <w:szCs w:val="24"/>
        </w:rPr>
        <w:t xml:space="preserve"> e de geração de conhecimentos)</w:t>
      </w:r>
    </w:p>
    <w:p w14:paraId="441C2510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p w14:paraId="06C6BEAB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p w14:paraId="118D5029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>Membros da equipe da ação de extensão: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06"/>
        <w:gridCol w:w="2144"/>
        <w:gridCol w:w="2120"/>
        <w:gridCol w:w="2124"/>
      </w:tblGrid>
      <w:tr w:rsidR="0057304B" w:rsidRPr="0057304B" w14:paraId="75F3BF54" w14:textId="77777777" w:rsidTr="00B85C3B">
        <w:tc>
          <w:tcPr>
            <w:tcW w:w="2265" w:type="dxa"/>
            <w:shd w:val="clear" w:color="auto" w:fill="F2F2F2" w:themeFill="background1" w:themeFillShade="F2"/>
          </w:tcPr>
          <w:p w14:paraId="7548E48C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  <w:r w:rsidRPr="0057304B">
              <w:rPr>
                <w:rFonts w:asciiTheme="majorHAnsi" w:hAnsiTheme="majorHAnsi" w:cstheme="minorHAnsi"/>
                <w:b/>
                <w:szCs w:val="24"/>
              </w:rPr>
              <w:t>Nome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0874BCC8" w14:textId="77777777" w:rsidR="0057304B" w:rsidRPr="0057304B" w:rsidRDefault="0057304B" w:rsidP="0057304B">
            <w:pPr>
              <w:ind w:hanging="2"/>
              <w:jc w:val="both"/>
              <w:rPr>
                <w:rFonts w:asciiTheme="majorHAnsi" w:hAnsiTheme="majorHAnsi" w:cstheme="minorHAnsi"/>
                <w:b/>
                <w:szCs w:val="24"/>
              </w:rPr>
            </w:pPr>
            <w:r w:rsidRPr="0057304B">
              <w:rPr>
                <w:rFonts w:asciiTheme="majorHAnsi" w:hAnsiTheme="majorHAnsi" w:cstheme="minorHAnsi"/>
                <w:b/>
                <w:szCs w:val="24"/>
              </w:rPr>
              <w:t xml:space="preserve">Categoria 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017B0A1E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  <w:r w:rsidRPr="0057304B">
              <w:rPr>
                <w:rFonts w:asciiTheme="majorHAnsi" w:hAnsiTheme="majorHAnsi" w:cstheme="minorHAnsi"/>
                <w:b/>
                <w:szCs w:val="24"/>
              </w:rPr>
              <w:t>Função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683FE2FC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  <w:r w:rsidRPr="0057304B">
              <w:rPr>
                <w:rFonts w:asciiTheme="majorHAnsi" w:hAnsiTheme="majorHAnsi" w:cstheme="minorHAnsi"/>
                <w:b/>
                <w:szCs w:val="24"/>
              </w:rPr>
              <w:t>Carga horária</w:t>
            </w:r>
          </w:p>
        </w:tc>
      </w:tr>
      <w:tr w:rsidR="0057304B" w:rsidRPr="0057304B" w14:paraId="46B82B66" w14:textId="77777777" w:rsidTr="00B85C3B">
        <w:tc>
          <w:tcPr>
            <w:tcW w:w="2265" w:type="dxa"/>
          </w:tcPr>
          <w:p w14:paraId="22FFE065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2265" w:type="dxa"/>
          </w:tcPr>
          <w:p w14:paraId="4D50454D" w14:textId="3C5312DC" w:rsidR="0057304B" w:rsidRPr="0056434D" w:rsidRDefault="0056434D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Cs/>
              </w:rPr>
            </w:pPr>
            <w:r w:rsidRPr="0056434D">
              <w:rPr>
                <w:rFonts w:asciiTheme="majorHAnsi" w:hAnsiTheme="majorHAnsi" w:cstheme="minorHAnsi"/>
                <w:bCs/>
                <w:color w:val="FF0000"/>
              </w:rPr>
              <w:t>Técnico</w:t>
            </w:r>
          </w:p>
        </w:tc>
        <w:tc>
          <w:tcPr>
            <w:tcW w:w="2265" w:type="dxa"/>
          </w:tcPr>
          <w:p w14:paraId="1B7F872C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266" w:type="dxa"/>
          </w:tcPr>
          <w:p w14:paraId="0671618E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57304B" w:rsidRPr="0057304B" w14:paraId="7E7170C6" w14:textId="77777777" w:rsidTr="00B85C3B">
        <w:tc>
          <w:tcPr>
            <w:tcW w:w="2265" w:type="dxa"/>
          </w:tcPr>
          <w:p w14:paraId="2265C558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2265" w:type="dxa"/>
          </w:tcPr>
          <w:p w14:paraId="355079EA" w14:textId="369AB146" w:rsidR="0057304B" w:rsidRPr="0057304B" w:rsidRDefault="0056434D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color w:val="FF0000"/>
              </w:rPr>
              <w:t xml:space="preserve">Docente </w:t>
            </w:r>
          </w:p>
        </w:tc>
        <w:tc>
          <w:tcPr>
            <w:tcW w:w="2265" w:type="dxa"/>
          </w:tcPr>
          <w:p w14:paraId="6B61E1A5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2266" w:type="dxa"/>
          </w:tcPr>
          <w:p w14:paraId="251A5667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57304B" w:rsidRPr="0057304B" w14:paraId="2B68DD95" w14:textId="77777777" w:rsidTr="00B85C3B">
        <w:tc>
          <w:tcPr>
            <w:tcW w:w="2265" w:type="dxa"/>
          </w:tcPr>
          <w:p w14:paraId="61006772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Cs/>
                <w:color w:val="FF0000"/>
                <w:szCs w:val="24"/>
              </w:rPr>
            </w:pPr>
          </w:p>
        </w:tc>
        <w:tc>
          <w:tcPr>
            <w:tcW w:w="2265" w:type="dxa"/>
          </w:tcPr>
          <w:p w14:paraId="678D62A5" w14:textId="00A5F306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</w:rPr>
            </w:pPr>
            <w:r w:rsidRPr="0057304B">
              <w:rPr>
                <w:rFonts w:asciiTheme="majorHAnsi" w:hAnsiTheme="majorHAnsi" w:cstheme="minorHAnsi"/>
                <w:color w:val="FF0000"/>
              </w:rPr>
              <w:t>Discente</w:t>
            </w:r>
            <w:r w:rsidR="000511AD">
              <w:rPr>
                <w:rFonts w:asciiTheme="majorHAnsi" w:hAnsiTheme="majorHAnsi" w:cstheme="minorHAnsi"/>
                <w:color w:val="FF0000"/>
              </w:rPr>
              <w:t xml:space="preserve"> graduação / pós-graduação</w:t>
            </w:r>
          </w:p>
        </w:tc>
        <w:tc>
          <w:tcPr>
            <w:tcW w:w="2265" w:type="dxa"/>
          </w:tcPr>
          <w:p w14:paraId="360E32CD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2266" w:type="dxa"/>
          </w:tcPr>
          <w:p w14:paraId="59BFBAA9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57304B" w:rsidRPr="0057304B" w14:paraId="16E1BC72" w14:textId="77777777" w:rsidTr="00B85C3B">
        <w:tc>
          <w:tcPr>
            <w:tcW w:w="2265" w:type="dxa"/>
          </w:tcPr>
          <w:p w14:paraId="71095E17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2265" w:type="dxa"/>
          </w:tcPr>
          <w:p w14:paraId="0F6B84B5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color w:val="FF0000"/>
              </w:rPr>
            </w:pPr>
            <w:r w:rsidRPr="0057304B">
              <w:rPr>
                <w:rFonts w:asciiTheme="majorHAnsi" w:hAnsiTheme="majorHAnsi" w:cstheme="minorHAnsi"/>
                <w:color w:val="FF0000"/>
              </w:rPr>
              <w:t>Externo</w:t>
            </w:r>
          </w:p>
        </w:tc>
        <w:tc>
          <w:tcPr>
            <w:tcW w:w="2265" w:type="dxa"/>
          </w:tcPr>
          <w:p w14:paraId="2ACEBA0B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2266" w:type="dxa"/>
          </w:tcPr>
          <w:p w14:paraId="57C40ADE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</w:tbl>
    <w:p w14:paraId="4399A1EC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p w14:paraId="77E5BB2A" w14:textId="4C367F48" w:rsid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bookmarkStart w:id="4" w:name="_Hlk41560307"/>
      <w:r w:rsidRPr="0057304B">
        <w:rPr>
          <w:rFonts w:asciiTheme="majorHAnsi" w:hAnsiTheme="majorHAnsi" w:cstheme="minorHAnsi"/>
          <w:b/>
          <w:szCs w:val="24"/>
        </w:rPr>
        <w:t>Cronograma:</w:t>
      </w:r>
    </w:p>
    <w:p w14:paraId="61BDBADB" w14:textId="77777777" w:rsidR="00F41E99" w:rsidRPr="0057304B" w:rsidRDefault="00F41E99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2"/>
        <w:gridCol w:w="4222"/>
      </w:tblGrid>
      <w:tr w:rsidR="0057304B" w:rsidRPr="0057304B" w14:paraId="363ABBF7" w14:textId="77777777" w:rsidTr="00F41E99">
        <w:tc>
          <w:tcPr>
            <w:tcW w:w="4272" w:type="dxa"/>
            <w:shd w:val="clear" w:color="auto" w:fill="F2F2F2" w:themeFill="background1" w:themeFillShade="F2"/>
          </w:tcPr>
          <w:p w14:paraId="106141D3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  <w:r w:rsidRPr="0057304B">
              <w:rPr>
                <w:rFonts w:asciiTheme="majorHAnsi" w:hAnsiTheme="majorHAnsi" w:cstheme="minorHAnsi"/>
                <w:b/>
                <w:szCs w:val="24"/>
              </w:rPr>
              <w:t>Descrição das atividades desenvolvidas</w:t>
            </w:r>
          </w:p>
        </w:tc>
        <w:tc>
          <w:tcPr>
            <w:tcW w:w="4222" w:type="dxa"/>
            <w:shd w:val="clear" w:color="auto" w:fill="F2F2F2" w:themeFill="background1" w:themeFillShade="F2"/>
          </w:tcPr>
          <w:p w14:paraId="7E26EC0D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  <w:r w:rsidRPr="0057304B">
              <w:rPr>
                <w:rFonts w:asciiTheme="majorHAnsi" w:hAnsiTheme="majorHAnsi" w:cstheme="minorHAnsi"/>
                <w:b/>
                <w:szCs w:val="24"/>
              </w:rPr>
              <w:t>Período</w:t>
            </w:r>
          </w:p>
        </w:tc>
      </w:tr>
      <w:tr w:rsidR="0057304B" w:rsidRPr="0057304B" w14:paraId="3377BB67" w14:textId="77777777" w:rsidTr="00F41E99">
        <w:tc>
          <w:tcPr>
            <w:tcW w:w="4272" w:type="dxa"/>
          </w:tcPr>
          <w:p w14:paraId="0649B558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4222" w:type="dxa"/>
          </w:tcPr>
          <w:p w14:paraId="54BEB6CD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57304B" w:rsidRPr="0057304B" w14:paraId="53508B2C" w14:textId="77777777" w:rsidTr="00F41E99">
        <w:tc>
          <w:tcPr>
            <w:tcW w:w="4272" w:type="dxa"/>
          </w:tcPr>
          <w:p w14:paraId="135D2B99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4222" w:type="dxa"/>
          </w:tcPr>
          <w:p w14:paraId="785E4380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57304B" w:rsidRPr="0057304B" w14:paraId="735356EA" w14:textId="77777777" w:rsidTr="00F41E99">
        <w:tc>
          <w:tcPr>
            <w:tcW w:w="4272" w:type="dxa"/>
          </w:tcPr>
          <w:p w14:paraId="53F7F29F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4222" w:type="dxa"/>
          </w:tcPr>
          <w:p w14:paraId="6A239D38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57304B" w:rsidRPr="0057304B" w14:paraId="3AC1221A" w14:textId="77777777" w:rsidTr="00F41E99">
        <w:tc>
          <w:tcPr>
            <w:tcW w:w="4272" w:type="dxa"/>
          </w:tcPr>
          <w:p w14:paraId="5F3A4C96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4222" w:type="dxa"/>
          </w:tcPr>
          <w:p w14:paraId="5A9900D0" w14:textId="77777777" w:rsidR="0057304B" w:rsidRPr="0057304B" w:rsidRDefault="0057304B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F41E99" w:rsidRPr="0057304B" w14:paraId="457EC3C8" w14:textId="77777777" w:rsidTr="00F41E99">
        <w:tc>
          <w:tcPr>
            <w:tcW w:w="4272" w:type="dxa"/>
          </w:tcPr>
          <w:p w14:paraId="67CC1C3C" w14:textId="77777777" w:rsidR="00F41E99" w:rsidRPr="0057304B" w:rsidRDefault="00F41E99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4222" w:type="dxa"/>
          </w:tcPr>
          <w:p w14:paraId="1C640E21" w14:textId="77777777" w:rsidR="00F41E99" w:rsidRPr="0057304B" w:rsidRDefault="00F41E99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F41E99" w:rsidRPr="0057304B" w14:paraId="4B96C8A8" w14:textId="77777777" w:rsidTr="00F41E99">
        <w:tc>
          <w:tcPr>
            <w:tcW w:w="4272" w:type="dxa"/>
          </w:tcPr>
          <w:p w14:paraId="3947A36F" w14:textId="77777777" w:rsidR="00F41E99" w:rsidRPr="0057304B" w:rsidRDefault="00F41E99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4222" w:type="dxa"/>
          </w:tcPr>
          <w:p w14:paraId="0C559DE3" w14:textId="77777777" w:rsidR="00F41E99" w:rsidRPr="0057304B" w:rsidRDefault="00F41E99" w:rsidP="0057304B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bookmarkEnd w:id="4"/>
    </w:tbl>
    <w:p w14:paraId="7E9041DE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p w14:paraId="7F3BCC45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>Resultados Esperados:</w:t>
      </w:r>
    </w:p>
    <w:p w14:paraId="34185F30" w14:textId="77777777" w:rsidR="0057304B" w:rsidRP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p w14:paraId="2CF6D780" w14:textId="1481C855" w:rsidR="0057304B" w:rsidRDefault="0057304B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  <w:r w:rsidRPr="0057304B">
        <w:rPr>
          <w:rFonts w:asciiTheme="majorHAnsi" w:hAnsiTheme="majorHAnsi" w:cstheme="minorHAnsi"/>
          <w:b/>
          <w:szCs w:val="24"/>
        </w:rPr>
        <w:t>Referências:</w:t>
      </w:r>
    </w:p>
    <w:p w14:paraId="51EF2A09" w14:textId="591FB488" w:rsidR="00E57F64" w:rsidRDefault="00E57F64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p w14:paraId="305D97D4" w14:textId="774237FF" w:rsidR="000511AD" w:rsidRPr="000511AD" w:rsidRDefault="000511AD" w:rsidP="0057304B">
      <w:pPr>
        <w:spacing w:line="360" w:lineRule="auto"/>
        <w:ind w:hanging="2"/>
        <w:jc w:val="both"/>
        <w:rPr>
          <w:rFonts w:asciiTheme="majorHAnsi" w:hAnsiTheme="majorHAnsi" w:cstheme="minorHAnsi"/>
          <w:bCs/>
          <w:color w:val="000000" w:themeColor="text1"/>
          <w:szCs w:val="24"/>
        </w:rPr>
      </w:pPr>
      <w:r w:rsidRPr="000511AD">
        <w:rPr>
          <w:rFonts w:asciiTheme="majorHAnsi" w:hAnsiTheme="majorHAnsi" w:cstheme="minorHAnsi"/>
          <w:bCs/>
          <w:color w:val="000000" w:themeColor="text1"/>
          <w:szCs w:val="24"/>
        </w:rPr>
        <w:lastRenderedPageBreak/>
        <w:t xml:space="preserve">Local, </w:t>
      </w:r>
      <w:proofErr w:type="spellStart"/>
      <w:r w:rsidRPr="000511AD">
        <w:rPr>
          <w:rFonts w:asciiTheme="majorHAnsi" w:hAnsiTheme="majorHAnsi" w:cstheme="minorHAnsi"/>
          <w:bCs/>
          <w:color w:val="000000" w:themeColor="text1"/>
          <w:szCs w:val="24"/>
        </w:rPr>
        <w:t>xxx</w:t>
      </w:r>
      <w:proofErr w:type="spellEnd"/>
      <w:r w:rsidRPr="000511AD">
        <w:rPr>
          <w:rFonts w:asciiTheme="majorHAnsi" w:hAnsiTheme="majorHAnsi" w:cstheme="minorHAnsi"/>
          <w:bCs/>
          <w:color w:val="000000" w:themeColor="text1"/>
          <w:szCs w:val="24"/>
        </w:rPr>
        <w:t xml:space="preserve"> de </w:t>
      </w:r>
      <w:proofErr w:type="spellStart"/>
      <w:r w:rsidRPr="000511AD">
        <w:rPr>
          <w:rFonts w:asciiTheme="majorHAnsi" w:hAnsiTheme="majorHAnsi" w:cstheme="minorHAnsi"/>
          <w:bCs/>
          <w:color w:val="000000" w:themeColor="text1"/>
          <w:szCs w:val="24"/>
        </w:rPr>
        <w:t>xxxxx</w:t>
      </w:r>
      <w:proofErr w:type="spellEnd"/>
      <w:r w:rsidRPr="000511AD">
        <w:rPr>
          <w:rFonts w:asciiTheme="majorHAnsi" w:hAnsiTheme="majorHAnsi" w:cstheme="minorHAnsi"/>
          <w:bCs/>
          <w:color w:val="000000" w:themeColor="text1"/>
          <w:szCs w:val="24"/>
        </w:rPr>
        <w:t xml:space="preserve"> de 2022.</w:t>
      </w:r>
    </w:p>
    <w:p w14:paraId="53AE252A" w14:textId="77777777" w:rsidR="000511AD" w:rsidRDefault="000511AD" w:rsidP="0057304B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tbl>
      <w:tblPr>
        <w:tblStyle w:val="Tabelacomgrade"/>
        <w:tblW w:w="921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46"/>
        <w:gridCol w:w="76"/>
        <w:gridCol w:w="4792"/>
      </w:tblGrid>
      <w:tr w:rsidR="000511AD" w:rsidRPr="0057304B" w14:paraId="270A81BB" w14:textId="77777777" w:rsidTr="00416B9D">
        <w:trPr>
          <w:cantSplit/>
          <w:trHeight w:val="454"/>
          <w:jc w:val="center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9A21317" w14:textId="77777777" w:rsidR="000511AD" w:rsidRDefault="000511AD" w:rsidP="00416B9D">
            <w:pPr>
              <w:ind w:hanging="2"/>
              <w:jc w:val="center"/>
              <w:rPr>
                <w:rFonts w:asciiTheme="majorHAnsi" w:hAnsiTheme="majorHAnsi" w:cstheme="minorHAnsi"/>
              </w:rPr>
            </w:pPr>
            <w:r w:rsidRPr="0057304B">
              <w:rPr>
                <w:rFonts w:asciiTheme="majorHAnsi" w:hAnsiTheme="majorHAnsi" w:cstheme="minorHAnsi"/>
              </w:rPr>
              <w:t>--------------------------------------------------------</w:t>
            </w:r>
          </w:p>
          <w:p w14:paraId="59C348EC" w14:textId="77777777" w:rsidR="000511AD" w:rsidRPr="0057304B" w:rsidRDefault="000511AD" w:rsidP="00416B9D">
            <w:pPr>
              <w:ind w:hanging="2"/>
              <w:jc w:val="center"/>
              <w:rPr>
                <w:rFonts w:asciiTheme="majorHAnsi" w:hAnsiTheme="majorHAnsi" w:cstheme="minorHAnsi"/>
              </w:rPr>
            </w:pPr>
            <w:r w:rsidRPr="0057304B">
              <w:rPr>
                <w:rFonts w:asciiTheme="majorHAnsi" w:hAnsiTheme="majorHAnsi" w:cstheme="minorHAnsi"/>
              </w:rPr>
              <w:t>Assinatura do (a) estudante (a)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17168" w14:textId="77777777" w:rsidR="000511AD" w:rsidRPr="0057304B" w:rsidRDefault="000511AD" w:rsidP="00416B9D">
            <w:pPr>
              <w:ind w:hanging="2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87D4C" w14:textId="77777777" w:rsidR="000511AD" w:rsidRDefault="000511AD" w:rsidP="00416B9D">
            <w:pPr>
              <w:ind w:hanging="2"/>
              <w:jc w:val="center"/>
              <w:rPr>
                <w:rFonts w:asciiTheme="majorHAnsi" w:hAnsiTheme="majorHAnsi" w:cstheme="minorHAnsi"/>
              </w:rPr>
            </w:pPr>
            <w:r w:rsidRPr="0057304B">
              <w:rPr>
                <w:rFonts w:asciiTheme="majorHAnsi" w:hAnsiTheme="majorHAnsi" w:cstheme="minorHAnsi"/>
              </w:rPr>
              <w:t>-------------------------------------------------------</w:t>
            </w:r>
          </w:p>
          <w:p w14:paraId="4BEB9045" w14:textId="77777777" w:rsidR="000511AD" w:rsidRPr="0057304B" w:rsidRDefault="000511AD" w:rsidP="00416B9D">
            <w:pPr>
              <w:ind w:hanging="2"/>
              <w:jc w:val="center"/>
              <w:rPr>
                <w:rFonts w:asciiTheme="majorHAnsi" w:hAnsiTheme="majorHAnsi" w:cstheme="minorHAnsi"/>
              </w:rPr>
            </w:pPr>
            <w:r w:rsidRPr="0057304B">
              <w:rPr>
                <w:rFonts w:asciiTheme="majorHAnsi" w:hAnsiTheme="majorHAnsi" w:cstheme="minorHAnsi"/>
              </w:rPr>
              <w:t>Assinatura do (a) orientador (a)</w:t>
            </w:r>
          </w:p>
        </w:tc>
      </w:tr>
      <w:bookmarkEnd w:id="0"/>
      <w:bookmarkEnd w:id="1"/>
      <w:bookmarkEnd w:id="2"/>
      <w:bookmarkEnd w:id="3"/>
    </w:tbl>
    <w:p w14:paraId="4B587985" w14:textId="77777777" w:rsidR="00E57F64" w:rsidRPr="0057304B" w:rsidRDefault="00E57F64" w:rsidP="00B9764A">
      <w:pPr>
        <w:spacing w:line="360" w:lineRule="auto"/>
        <w:ind w:hanging="2"/>
        <w:jc w:val="both"/>
        <w:rPr>
          <w:rFonts w:asciiTheme="majorHAnsi" w:hAnsiTheme="majorHAnsi" w:cstheme="minorHAnsi"/>
          <w:b/>
          <w:szCs w:val="24"/>
        </w:rPr>
      </w:pPr>
    </w:p>
    <w:sectPr w:rsidR="00E57F64" w:rsidRPr="0057304B" w:rsidSect="003D270C">
      <w:headerReference w:type="default" r:id="rId7"/>
      <w:footerReference w:type="default" r:id="rId8"/>
      <w:pgSz w:w="11906" w:h="16838"/>
      <w:pgMar w:top="1418" w:right="1701" w:bottom="1418" w:left="1701" w:header="680" w:footer="17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0601" w14:textId="77777777" w:rsidR="004752E5" w:rsidRDefault="004752E5" w:rsidP="00063F20">
      <w:pPr>
        <w:spacing w:after="0" w:line="240" w:lineRule="auto"/>
      </w:pPr>
      <w:r>
        <w:separator/>
      </w:r>
    </w:p>
  </w:endnote>
  <w:endnote w:type="continuationSeparator" w:id="0">
    <w:p w14:paraId="2D769B28" w14:textId="77777777" w:rsidR="004752E5" w:rsidRDefault="004752E5" w:rsidP="0006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</w:rPr>
      <w:id w:val="-1942290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B66FF1" w14:textId="073CAA99" w:rsidR="00273B12" w:rsidRPr="00622AFC" w:rsidRDefault="00273B12" w:rsidP="003D270C">
        <w:pPr>
          <w:spacing w:after="100" w:afterAutospacing="1" w:line="120" w:lineRule="auto"/>
          <w:rPr>
            <w:color w:val="595959" w:themeColor="text1" w:themeTint="A6"/>
            <w:sz w:val="14"/>
            <w:szCs w:val="14"/>
          </w:rPr>
        </w:pPr>
      </w:p>
      <w:p w14:paraId="19FC8D00" w14:textId="77777777" w:rsidR="00273B12" w:rsidRPr="00622AFC" w:rsidRDefault="00273B12" w:rsidP="00273B12">
        <w:pPr>
          <w:jc w:val="right"/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</w:pP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t xml:space="preserve">Página </w:t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fldChar w:fldCharType="begin"/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instrText xml:space="preserve"> PAGE  \* Arabic  \* MERGEFORMAT </w:instrText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fldChar w:fldCharType="separate"/>
        </w:r>
        <w:r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t>1</w:t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fldChar w:fldCharType="end"/>
        </w:r>
        <w:r w:rsidRPr="00622AFC">
          <w:rPr>
            <w:rFonts w:ascii="Times New Roman" w:hAnsi="Times New Roman" w:cs="Times New Roman"/>
            <w:color w:val="595959" w:themeColor="text1" w:themeTint="A6"/>
            <w:sz w:val="12"/>
            <w:szCs w:val="12"/>
          </w:rPr>
          <w:t xml:space="preserve"> de </w:t>
        </w:r>
        <w:r>
          <w:rPr>
            <w:rFonts w:ascii="Times New Roman" w:hAnsi="Times New Roman" w:cs="Times New Roman"/>
            <w:noProof/>
            <w:color w:val="595959" w:themeColor="text1" w:themeTint="A6"/>
            <w:sz w:val="12"/>
            <w:szCs w:val="12"/>
          </w:rPr>
          <w:t>14</w:t>
        </w:r>
      </w:p>
    </w:sdtContent>
  </w:sdt>
  <w:p w14:paraId="5CED5B18" w14:textId="77777777" w:rsidR="000C3D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B050"/>
      </w:rPr>
    </w:pPr>
  </w:p>
  <w:p w14:paraId="7A2E2A20" w14:textId="77777777" w:rsidR="000C3D2B" w:rsidRDefault="00000000">
    <w:pPr>
      <w:spacing w:after="0" w:line="360" w:lineRule="auto"/>
      <w:jc w:val="center"/>
      <w:rPr>
        <w:sz w:val="14"/>
        <w:szCs w:val="14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4119" w14:textId="77777777" w:rsidR="004752E5" w:rsidRDefault="004752E5" w:rsidP="00063F20">
      <w:pPr>
        <w:spacing w:after="0" w:line="240" w:lineRule="auto"/>
      </w:pPr>
      <w:r>
        <w:separator/>
      </w:r>
    </w:p>
  </w:footnote>
  <w:footnote w:type="continuationSeparator" w:id="0">
    <w:p w14:paraId="600857C8" w14:textId="77777777" w:rsidR="004752E5" w:rsidRDefault="004752E5" w:rsidP="0006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3946" w14:textId="77777777" w:rsidR="000C3D2B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1"/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0C3D2B" w14:paraId="19D834A1" w14:textId="77777777">
      <w:tc>
        <w:tcPr>
          <w:tcW w:w="1463" w:type="dxa"/>
        </w:tcPr>
        <w:p w14:paraId="283827C5" w14:textId="77777777" w:rsidR="000C3D2B" w:rsidRDefault="008F1D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CA2EB36" wp14:editId="51264A29">
                <wp:extent cx="800045" cy="1013391"/>
                <wp:effectExtent l="0" t="0" r="0" b="0"/>
                <wp:docPr id="2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0D5A7547" w14:textId="77777777" w:rsidR="000C3D2B" w:rsidRDefault="00000000">
          <w:pPr>
            <w:rPr>
              <w:b/>
            </w:rPr>
          </w:pPr>
        </w:p>
        <w:p w14:paraId="6251EDEC" w14:textId="77777777" w:rsidR="000C3D2B" w:rsidRDefault="00000000">
          <w:pPr>
            <w:rPr>
              <w:b/>
            </w:rPr>
          </w:pPr>
        </w:p>
        <w:p w14:paraId="7C215B5C" w14:textId="77777777" w:rsidR="000C3D2B" w:rsidRDefault="008F1D0F">
          <w:pPr>
            <w:rPr>
              <w:b/>
            </w:rPr>
          </w:pPr>
          <w:r>
            <w:rPr>
              <w:b/>
            </w:rPr>
            <w:t>UNIVERSIDADE FEDERAL DO OESTE DA BAHIA</w:t>
          </w:r>
        </w:p>
        <w:p w14:paraId="71E28369" w14:textId="76893584" w:rsidR="000C3D2B" w:rsidRDefault="008F1D0F" w:rsidP="00447BE8">
          <w:pPr>
            <w:rPr>
              <w:b/>
            </w:rPr>
          </w:pPr>
          <w:r>
            <w:t>PRÓ-REITORIA DE EXTENSÃO E CULTURA</w:t>
          </w:r>
        </w:p>
      </w:tc>
    </w:tr>
  </w:tbl>
  <w:p w14:paraId="1667C41B" w14:textId="77777777" w:rsidR="000C3D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7F"/>
    <w:multiLevelType w:val="multilevel"/>
    <w:tmpl w:val="8BE688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3143BB"/>
    <w:multiLevelType w:val="multilevel"/>
    <w:tmpl w:val="6D8650EE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B84EA7"/>
    <w:multiLevelType w:val="hybridMultilevel"/>
    <w:tmpl w:val="F1E6B4EA"/>
    <w:lvl w:ilvl="0" w:tplc="AF92103E">
      <w:start w:val="1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508EAF00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7FD8"/>
    <w:multiLevelType w:val="hybridMultilevel"/>
    <w:tmpl w:val="87DC79F8"/>
    <w:lvl w:ilvl="0" w:tplc="FFFFFFFF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BD5F96"/>
    <w:multiLevelType w:val="hybridMultilevel"/>
    <w:tmpl w:val="82B4A018"/>
    <w:lvl w:ilvl="0" w:tplc="A75276CE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A4CDD"/>
    <w:multiLevelType w:val="hybridMultilevel"/>
    <w:tmpl w:val="BEE26F14"/>
    <w:lvl w:ilvl="0" w:tplc="EDA2D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6E70"/>
    <w:multiLevelType w:val="hybridMultilevel"/>
    <w:tmpl w:val="5E86AA7A"/>
    <w:lvl w:ilvl="0" w:tplc="FFFFFFFF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61187464">
    <w:abstractNumId w:val="0"/>
  </w:num>
  <w:num w:numId="2" w16cid:durableId="1427844253">
    <w:abstractNumId w:val="7"/>
  </w:num>
  <w:num w:numId="3" w16cid:durableId="1880892675">
    <w:abstractNumId w:val="8"/>
  </w:num>
  <w:num w:numId="4" w16cid:durableId="471101303">
    <w:abstractNumId w:val="10"/>
  </w:num>
  <w:num w:numId="5" w16cid:durableId="1010452185">
    <w:abstractNumId w:val="6"/>
  </w:num>
  <w:num w:numId="6" w16cid:durableId="1091775474">
    <w:abstractNumId w:val="1"/>
  </w:num>
  <w:num w:numId="7" w16cid:durableId="384918186">
    <w:abstractNumId w:val="4"/>
  </w:num>
  <w:num w:numId="8" w16cid:durableId="1353998612">
    <w:abstractNumId w:val="5"/>
  </w:num>
  <w:num w:numId="9" w16cid:durableId="77096485">
    <w:abstractNumId w:val="12"/>
  </w:num>
  <w:num w:numId="10" w16cid:durableId="891575809">
    <w:abstractNumId w:val="3"/>
  </w:num>
  <w:num w:numId="11" w16cid:durableId="219948217">
    <w:abstractNumId w:val="2"/>
  </w:num>
  <w:num w:numId="12" w16cid:durableId="786895841">
    <w:abstractNumId w:val="9"/>
  </w:num>
  <w:num w:numId="13" w16cid:durableId="176776865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2C"/>
    <w:rsid w:val="00012631"/>
    <w:rsid w:val="00030A04"/>
    <w:rsid w:val="00043C4F"/>
    <w:rsid w:val="00047D39"/>
    <w:rsid w:val="000511AD"/>
    <w:rsid w:val="000544D0"/>
    <w:rsid w:val="0006198F"/>
    <w:rsid w:val="00063F20"/>
    <w:rsid w:val="00067CE6"/>
    <w:rsid w:val="00093221"/>
    <w:rsid w:val="000B3464"/>
    <w:rsid w:val="000B6065"/>
    <w:rsid w:val="000E422B"/>
    <w:rsid w:val="000E43F3"/>
    <w:rsid w:val="000E587C"/>
    <w:rsid w:val="000F1407"/>
    <w:rsid w:val="000F14F4"/>
    <w:rsid w:val="000F237E"/>
    <w:rsid w:val="00104539"/>
    <w:rsid w:val="00125CDC"/>
    <w:rsid w:val="00131910"/>
    <w:rsid w:val="00134490"/>
    <w:rsid w:val="00147E9A"/>
    <w:rsid w:val="001555B1"/>
    <w:rsid w:val="001646D8"/>
    <w:rsid w:val="001963D3"/>
    <w:rsid w:val="001A2B58"/>
    <w:rsid w:val="001A4FC6"/>
    <w:rsid w:val="001D46EB"/>
    <w:rsid w:val="001D72EC"/>
    <w:rsid w:val="001E59EB"/>
    <w:rsid w:val="001F39D6"/>
    <w:rsid w:val="00204E18"/>
    <w:rsid w:val="00214CA0"/>
    <w:rsid w:val="00234325"/>
    <w:rsid w:val="00235BEE"/>
    <w:rsid w:val="00255F4E"/>
    <w:rsid w:val="002577C1"/>
    <w:rsid w:val="00270FAF"/>
    <w:rsid w:val="00273B12"/>
    <w:rsid w:val="002745CB"/>
    <w:rsid w:val="002855AC"/>
    <w:rsid w:val="002A492D"/>
    <w:rsid w:val="002A4C52"/>
    <w:rsid w:val="002A52EE"/>
    <w:rsid w:val="002C321F"/>
    <w:rsid w:val="002D248E"/>
    <w:rsid w:val="002D388D"/>
    <w:rsid w:val="002D7863"/>
    <w:rsid w:val="002E3BFA"/>
    <w:rsid w:val="002F6FE1"/>
    <w:rsid w:val="003016FB"/>
    <w:rsid w:val="00306493"/>
    <w:rsid w:val="00316382"/>
    <w:rsid w:val="00317515"/>
    <w:rsid w:val="0034369F"/>
    <w:rsid w:val="0034436F"/>
    <w:rsid w:val="00363E33"/>
    <w:rsid w:val="0036611E"/>
    <w:rsid w:val="00371123"/>
    <w:rsid w:val="00371DF0"/>
    <w:rsid w:val="003758C5"/>
    <w:rsid w:val="003A264B"/>
    <w:rsid w:val="003A6FC7"/>
    <w:rsid w:val="003B7D2C"/>
    <w:rsid w:val="003C2403"/>
    <w:rsid w:val="003D0C24"/>
    <w:rsid w:val="003D270C"/>
    <w:rsid w:val="003F1025"/>
    <w:rsid w:val="003F3F4D"/>
    <w:rsid w:val="0040090C"/>
    <w:rsid w:val="00436456"/>
    <w:rsid w:val="00447BE8"/>
    <w:rsid w:val="00457427"/>
    <w:rsid w:val="004627E8"/>
    <w:rsid w:val="00465EAD"/>
    <w:rsid w:val="004752E5"/>
    <w:rsid w:val="004774D5"/>
    <w:rsid w:val="0048571A"/>
    <w:rsid w:val="00487B75"/>
    <w:rsid w:val="00490294"/>
    <w:rsid w:val="004954BC"/>
    <w:rsid w:val="004A68CE"/>
    <w:rsid w:val="004C4860"/>
    <w:rsid w:val="004C496B"/>
    <w:rsid w:val="004E0FF6"/>
    <w:rsid w:val="004F4445"/>
    <w:rsid w:val="004F754B"/>
    <w:rsid w:val="0051440B"/>
    <w:rsid w:val="00524463"/>
    <w:rsid w:val="00524981"/>
    <w:rsid w:val="00524EDB"/>
    <w:rsid w:val="00526201"/>
    <w:rsid w:val="00526B8A"/>
    <w:rsid w:val="0053204B"/>
    <w:rsid w:val="00557852"/>
    <w:rsid w:val="0056434D"/>
    <w:rsid w:val="0057304B"/>
    <w:rsid w:val="005741AF"/>
    <w:rsid w:val="00574718"/>
    <w:rsid w:val="00576E0B"/>
    <w:rsid w:val="00582F14"/>
    <w:rsid w:val="005850BC"/>
    <w:rsid w:val="00585BA3"/>
    <w:rsid w:val="005A2C1B"/>
    <w:rsid w:val="005A4CDF"/>
    <w:rsid w:val="005A561D"/>
    <w:rsid w:val="005A5A42"/>
    <w:rsid w:val="005C0207"/>
    <w:rsid w:val="005D780B"/>
    <w:rsid w:val="005E6DD9"/>
    <w:rsid w:val="005E6E21"/>
    <w:rsid w:val="005E78D1"/>
    <w:rsid w:val="005F1019"/>
    <w:rsid w:val="005F1689"/>
    <w:rsid w:val="005F2323"/>
    <w:rsid w:val="005F46DE"/>
    <w:rsid w:val="005F6C21"/>
    <w:rsid w:val="006058B4"/>
    <w:rsid w:val="00621212"/>
    <w:rsid w:val="00623F84"/>
    <w:rsid w:val="006266AC"/>
    <w:rsid w:val="006674BC"/>
    <w:rsid w:val="006739CD"/>
    <w:rsid w:val="006751B4"/>
    <w:rsid w:val="00680748"/>
    <w:rsid w:val="00684CD2"/>
    <w:rsid w:val="006954B3"/>
    <w:rsid w:val="006A1AEF"/>
    <w:rsid w:val="006A3A62"/>
    <w:rsid w:val="006A7629"/>
    <w:rsid w:val="006B3F8D"/>
    <w:rsid w:val="006B479C"/>
    <w:rsid w:val="006C5927"/>
    <w:rsid w:val="006E48BE"/>
    <w:rsid w:val="006E6FF1"/>
    <w:rsid w:val="006F0CFB"/>
    <w:rsid w:val="007108CA"/>
    <w:rsid w:val="00717605"/>
    <w:rsid w:val="0072207E"/>
    <w:rsid w:val="0072609A"/>
    <w:rsid w:val="00740041"/>
    <w:rsid w:val="00740ADC"/>
    <w:rsid w:val="007801AA"/>
    <w:rsid w:val="007814F0"/>
    <w:rsid w:val="00781744"/>
    <w:rsid w:val="00791E18"/>
    <w:rsid w:val="00792896"/>
    <w:rsid w:val="007B486F"/>
    <w:rsid w:val="007B48AB"/>
    <w:rsid w:val="007B5B26"/>
    <w:rsid w:val="007B6DC8"/>
    <w:rsid w:val="007B7924"/>
    <w:rsid w:val="007C1E64"/>
    <w:rsid w:val="007E1D8A"/>
    <w:rsid w:val="007F2FC5"/>
    <w:rsid w:val="00800ABD"/>
    <w:rsid w:val="00801FEB"/>
    <w:rsid w:val="0082416C"/>
    <w:rsid w:val="008636FD"/>
    <w:rsid w:val="00872BAB"/>
    <w:rsid w:val="00875F04"/>
    <w:rsid w:val="008872E9"/>
    <w:rsid w:val="008C0BB6"/>
    <w:rsid w:val="008C16AF"/>
    <w:rsid w:val="008C7C49"/>
    <w:rsid w:val="008D0E40"/>
    <w:rsid w:val="008D1BE9"/>
    <w:rsid w:val="008F06C2"/>
    <w:rsid w:val="008F1D0F"/>
    <w:rsid w:val="008F64A9"/>
    <w:rsid w:val="00945A69"/>
    <w:rsid w:val="00955A82"/>
    <w:rsid w:val="00963422"/>
    <w:rsid w:val="00967578"/>
    <w:rsid w:val="00972459"/>
    <w:rsid w:val="00976290"/>
    <w:rsid w:val="00976F7F"/>
    <w:rsid w:val="00976FD3"/>
    <w:rsid w:val="00977FE9"/>
    <w:rsid w:val="00982EDB"/>
    <w:rsid w:val="00994E91"/>
    <w:rsid w:val="009A108E"/>
    <w:rsid w:val="009B772C"/>
    <w:rsid w:val="009C14C6"/>
    <w:rsid w:val="009C610B"/>
    <w:rsid w:val="009D322F"/>
    <w:rsid w:val="009E4C9F"/>
    <w:rsid w:val="009E57D2"/>
    <w:rsid w:val="009E604D"/>
    <w:rsid w:val="009E67D4"/>
    <w:rsid w:val="009F3831"/>
    <w:rsid w:val="009F4D37"/>
    <w:rsid w:val="00A1189A"/>
    <w:rsid w:val="00A2237B"/>
    <w:rsid w:val="00A246A1"/>
    <w:rsid w:val="00A26F3D"/>
    <w:rsid w:val="00A42232"/>
    <w:rsid w:val="00A42DB0"/>
    <w:rsid w:val="00A72158"/>
    <w:rsid w:val="00A73489"/>
    <w:rsid w:val="00A8218D"/>
    <w:rsid w:val="00A85A81"/>
    <w:rsid w:val="00A8624B"/>
    <w:rsid w:val="00A864F0"/>
    <w:rsid w:val="00AA1E79"/>
    <w:rsid w:val="00AA36FD"/>
    <w:rsid w:val="00AA3F08"/>
    <w:rsid w:val="00AC0B25"/>
    <w:rsid w:val="00AC0DBE"/>
    <w:rsid w:val="00AC6437"/>
    <w:rsid w:val="00AC6BE0"/>
    <w:rsid w:val="00AD0236"/>
    <w:rsid w:val="00AE20FD"/>
    <w:rsid w:val="00AE31BA"/>
    <w:rsid w:val="00AE63D6"/>
    <w:rsid w:val="00AE6BE7"/>
    <w:rsid w:val="00B04EA7"/>
    <w:rsid w:val="00B04F65"/>
    <w:rsid w:val="00B066B5"/>
    <w:rsid w:val="00B12024"/>
    <w:rsid w:val="00B2034A"/>
    <w:rsid w:val="00B26051"/>
    <w:rsid w:val="00B50D66"/>
    <w:rsid w:val="00B659F4"/>
    <w:rsid w:val="00B935F9"/>
    <w:rsid w:val="00B9764A"/>
    <w:rsid w:val="00BA0575"/>
    <w:rsid w:val="00BB032E"/>
    <w:rsid w:val="00BB4438"/>
    <w:rsid w:val="00BD0AD0"/>
    <w:rsid w:val="00BD4819"/>
    <w:rsid w:val="00BE6F25"/>
    <w:rsid w:val="00BE7497"/>
    <w:rsid w:val="00C0467D"/>
    <w:rsid w:val="00C100D2"/>
    <w:rsid w:val="00C16F0D"/>
    <w:rsid w:val="00C211FE"/>
    <w:rsid w:val="00C23EF2"/>
    <w:rsid w:val="00C25A3B"/>
    <w:rsid w:val="00C32295"/>
    <w:rsid w:val="00C51D61"/>
    <w:rsid w:val="00C70744"/>
    <w:rsid w:val="00C736F8"/>
    <w:rsid w:val="00C90163"/>
    <w:rsid w:val="00C94D71"/>
    <w:rsid w:val="00C96B70"/>
    <w:rsid w:val="00CA19BD"/>
    <w:rsid w:val="00CB00A6"/>
    <w:rsid w:val="00CB2E99"/>
    <w:rsid w:val="00CF0F2F"/>
    <w:rsid w:val="00CF722B"/>
    <w:rsid w:val="00D0208D"/>
    <w:rsid w:val="00D12B7D"/>
    <w:rsid w:val="00D166BE"/>
    <w:rsid w:val="00D1778E"/>
    <w:rsid w:val="00D27C20"/>
    <w:rsid w:val="00D35C88"/>
    <w:rsid w:val="00D42AB2"/>
    <w:rsid w:val="00D43CA9"/>
    <w:rsid w:val="00D61F8D"/>
    <w:rsid w:val="00D66125"/>
    <w:rsid w:val="00D705E2"/>
    <w:rsid w:val="00D86E91"/>
    <w:rsid w:val="00D870BA"/>
    <w:rsid w:val="00DA572D"/>
    <w:rsid w:val="00DB3A23"/>
    <w:rsid w:val="00DB5E70"/>
    <w:rsid w:val="00DC7CB1"/>
    <w:rsid w:val="00DD69D4"/>
    <w:rsid w:val="00DF10F9"/>
    <w:rsid w:val="00E0336D"/>
    <w:rsid w:val="00E04E72"/>
    <w:rsid w:val="00E052A8"/>
    <w:rsid w:val="00E065BC"/>
    <w:rsid w:val="00E17AAD"/>
    <w:rsid w:val="00E27D14"/>
    <w:rsid w:val="00E318E7"/>
    <w:rsid w:val="00E32F77"/>
    <w:rsid w:val="00E416FB"/>
    <w:rsid w:val="00E45CA6"/>
    <w:rsid w:val="00E4773D"/>
    <w:rsid w:val="00E55924"/>
    <w:rsid w:val="00E57F64"/>
    <w:rsid w:val="00E632FA"/>
    <w:rsid w:val="00E81B62"/>
    <w:rsid w:val="00EA3926"/>
    <w:rsid w:val="00EA6809"/>
    <w:rsid w:val="00EB30A7"/>
    <w:rsid w:val="00EB332A"/>
    <w:rsid w:val="00EB3C9E"/>
    <w:rsid w:val="00EC53FA"/>
    <w:rsid w:val="00EC626C"/>
    <w:rsid w:val="00EC6F03"/>
    <w:rsid w:val="00EF1B86"/>
    <w:rsid w:val="00F02983"/>
    <w:rsid w:val="00F04EB5"/>
    <w:rsid w:val="00F07411"/>
    <w:rsid w:val="00F1075C"/>
    <w:rsid w:val="00F16686"/>
    <w:rsid w:val="00F24199"/>
    <w:rsid w:val="00F41E99"/>
    <w:rsid w:val="00F52ECB"/>
    <w:rsid w:val="00F53C9A"/>
    <w:rsid w:val="00F67730"/>
    <w:rsid w:val="00F96127"/>
    <w:rsid w:val="00FA63E1"/>
    <w:rsid w:val="00F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46638"/>
  <w15:docId w15:val="{80204BD6-E040-46C4-B7BD-64301D52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2C"/>
    <w:pPr>
      <w:spacing w:after="160" w:line="259" w:lineRule="auto"/>
    </w:pPr>
    <w:rPr>
      <w:rFonts w:ascii="Caladea" w:eastAsia="Caladea" w:hAnsi="Caladea" w:cs="Calade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7D2C"/>
    <w:pPr>
      <w:ind w:left="720"/>
      <w:contextualSpacing/>
    </w:pPr>
  </w:style>
  <w:style w:type="table" w:customStyle="1" w:styleId="4">
    <w:name w:val="4"/>
    <w:basedOn w:val="Tabelanormal"/>
    <w:rsid w:val="003B7D2C"/>
    <w:pPr>
      <w:spacing w:after="160" w:line="259" w:lineRule="auto"/>
    </w:pPr>
    <w:rPr>
      <w:rFonts w:ascii="Caladea" w:eastAsia="Caladea" w:hAnsi="Caladea" w:cs="Caladea"/>
      <w:sz w:val="20"/>
      <w:szCs w:val="20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elanormal"/>
    <w:rsid w:val="003B7D2C"/>
    <w:pPr>
      <w:spacing w:after="160" w:line="259" w:lineRule="auto"/>
    </w:pPr>
    <w:rPr>
      <w:rFonts w:ascii="Caladea" w:eastAsia="Caladea" w:hAnsi="Caladea" w:cs="Caladea"/>
      <w:sz w:val="20"/>
      <w:szCs w:val="20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elanormal"/>
    <w:rsid w:val="003B7D2C"/>
    <w:pPr>
      <w:spacing w:after="160" w:line="259" w:lineRule="auto"/>
    </w:pPr>
    <w:rPr>
      <w:rFonts w:ascii="Caladea" w:eastAsia="Caladea" w:hAnsi="Caladea" w:cs="Caladea"/>
      <w:sz w:val="20"/>
      <w:szCs w:val="20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elanormal"/>
    <w:rsid w:val="003B7D2C"/>
    <w:pPr>
      <w:spacing w:after="0" w:line="240" w:lineRule="auto"/>
    </w:pPr>
    <w:rPr>
      <w:rFonts w:ascii="Caladea" w:eastAsia="Caladea" w:hAnsi="Caladea" w:cs="Caladea"/>
      <w:sz w:val="20"/>
      <w:szCs w:val="20"/>
      <w:lang w:eastAsia="pt-BR"/>
    </w:rPr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D2C"/>
    <w:rPr>
      <w:rFonts w:ascii="Tahoma" w:eastAsia="Calade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qFormat/>
    <w:rsid w:val="0072207E"/>
    <w:rPr>
      <w:color w:val="0000FF" w:themeColor="hyperlink"/>
      <w:u w:val="single"/>
    </w:rPr>
  </w:style>
  <w:style w:type="table" w:styleId="Tabelacomgrade">
    <w:name w:val="Table Grid"/>
    <w:basedOn w:val="Tabelanormal"/>
    <w:rsid w:val="0078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qFormat/>
    <w:rsid w:val="00063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63F20"/>
    <w:rPr>
      <w:rFonts w:ascii="Caladea" w:eastAsia="Caladea" w:hAnsi="Caladea" w:cs="Calade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063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F20"/>
    <w:rPr>
      <w:rFonts w:ascii="Caladea" w:eastAsia="Caladea" w:hAnsi="Caladea" w:cs="Caladea"/>
      <w:sz w:val="20"/>
      <w:szCs w:val="20"/>
      <w:lang w:eastAsia="pt-BR"/>
    </w:rPr>
  </w:style>
  <w:style w:type="paragraph" w:styleId="SemEspaamento">
    <w:name w:val="No Spacing"/>
    <w:uiPriority w:val="1"/>
    <w:qFormat/>
    <w:rsid w:val="00104539"/>
    <w:pPr>
      <w:spacing w:after="0" w:line="240" w:lineRule="auto"/>
    </w:pPr>
    <w:rPr>
      <w:rFonts w:ascii="Caladea" w:eastAsia="Caladea" w:hAnsi="Caladea" w:cs="Caladea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75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Daniela Calado</cp:lastModifiedBy>
  <cp:revision>2</cp:revision>
  <cp:lastPrinted>2022-07-22T12:59:00Z</cp:lastPrinted>
  <dcterms:created xsi:type="dcterms:W3CDTF">2022-07-22T13:03:00Z</dcterms:created>
  <dcterms:modified xsi:type="dcterms:W3CDTF">2022-07-22T13:03:00Z</dcterms:modified>
</cp:coreProperties>
</file>