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3B" w:rsidRDefault="00763D3B">
      <w:pPr>
        <w:spacing w:line="360" w:lineRule="auto"/>
        <w:jc w:val="center"/>
        <w:rPr>
          <w:rFonts w:ascii="Cambria" w:eastAsia="Cambria" w:hAnsi="Cambria" w:cs="Cambria"/>
          <w:color w:val="FF0000"/>
          <w:sz w:val="18"/>
          <w:szCs w:val="18"/>
        </w:rPr>
        <w:sectPr w:rsidR="00763D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701" w:right="1274" w:bottom="1134" w:left="1701" w:header="720" w:footer="720" w:gutter="0"/>
          <w:pgNumType w:start="0"/>
          <w:cols w:space="720"/>
          <w:titlePg/>
        </w:sectPr>
      </w:pPr>
    </w:p>
    <w:p w:rsidR="00763D3B" w:rsidRDefault="00653D75">
      <w:pPr>
        <w:shd w:val="clear" w:color="auto" w:fill="D9D9D9"/>
        <w:spacing w:line="360" w:lineRule="auto"/>
        <w:ind w:hanging="2"/>
        <w:jc w:val="center"/>
        <w:rPr>
          <w:rFonts w:ascii="Cambria" w:eastAsia="Cambria" w:hAnsi="Cambria" w:cs="Cambria"/>
          <w:b/>
          <w:bCs/>
        </w:rPr>
      </w:pPr>
      <w:bookmarkStart w:id="1" w:name="_heading=h.2o3tdene1125" w:colFirst="0" w:colLast="0"/>
      <w:bookmarkEnd w:id="1"/>
      <w:r>
        <w:rPr>
          <w:rFonts w:ascii="Cambria" w:eastAsia="Cambria" w:hAnsi="Cambria" w:cs="Cambria"/>
          <w:b/>
          <w:bCs/>
        </w:rPr>
        <w:lastRenderedPageBreak/>
        <w:t>A</w:t>
      </w:r>
      <w:r>
        <w:rPr>
          <w:rFonts w:ascii="Cambria" w:eastAsia="Cambria" w:hAnsi="Cambria" w:cs="Cambria"/>
          <w:b/>
          <w:bCs/>
        </w:rPr>
        <w:t>NEXO I – IDENTIFICAÇÃO DA PROPOSTA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Título: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Código do projeto no SIGAA </w:t>
      </w:r>
      <w:r>
        <w:rPr>
          <w:rFonts w:ascii="Cambria" w:eastAsia="Cambria" w:hAnsi="Cambria" w:cs="Cambria"/>
          <w:i/>
          <w:iCs/>
          <w:color w:val="FF0000"/>
        </w:rPr>
        <w:t>(caso possua)</w:t>
      </w:r>
      <w:r>
        <w:rPr>
          <w:rFonts w:ascii="Cambria" w:eastAsia="Cambria" w:hAnsi="Cambria" w:cs="Cambria"/>
          <w:i/>
          <w:iCs/>
        </w:rPr>
        <w:t>:</w:t>
      </w:r>
      <w:r>
        <w:rPr>
          <w:rFonts w:ascii="Cambria" w:eastAsia="Cambria" w:hAnsi="Cambria" w:cs="Cambria"/>
          <w:b/>
          <w:bCs/>
        </w:rPr>
        <w:t xml:space="preserve"> 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Coordenador (a):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E-mail do (a) Coordenador (a):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Contato do (a) Coordenador (a) (celular): 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Membros da equipe da ação de extensão: </w:t>
      </w:r>
      <w:r>
        <w:rPr>
          <w:rFonts w:ascii="Cambria" w:eastAsia="Cambria" w:hAnsi="Cambria" w:cs="Cambria"/>
          <w:i/>
          <w:iCs/>
          <w:color w:val="FF0000"/>
        </w:rPr>
        <w:t>(Lembrar que os estudantes serão sel</w:t>
      </w:r>
      <w:r>
        <w:rPr>
          <w:rFonts w:ascii="Cambria" w:eastAsia="Cambria" w:hAnsi="Cambria" w:cs="Cambria"/>
          <w:i/>
          <w:iCs/>
          <w:color w:val="FF0000"/>
        </w:rPr>
        <w:t>ecionados posteriormente e seus nomes não devem constar já de imediato. Pode-se se utilizar de identificação genérica como, por exemplo, “estudante bolsista 01”, “estudante bolsista 02”, “estudante voluntário 01”, “estudante voluntário 02”, etc.)</w:t>
      </w:r>
    </w:p>
    <w:tbl>
      <w:tblPr>
        <w:tblStyle w:val="a1"/>
        <w:tblW w:w="89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1276"/>
        <w:gridCol w:w="4104"/>
      </w:tblGrid>
      <w:tr w:rsidR="00763D3B">
        <w:tc>
          <w:tcPr>
            <w:tcW w:w="1696" w:type="dxa"/>
            <w:shd w:val="clear" w:color="auto" w:fill="F2F2F2"/>
          </w:tcPr>
          <w:p w:rsidR="00763D3B" w:rsidRDefault="00653D7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843" w:type="dxa"/>
            <w:shd w:val="clear" w:color="auto" w:fill="F2F2F2"/>
          </w:tcPr>
          <w:p w:rsidR="00763D3B" w:rsidRDefault="00653D75">
            <w:pPr>
              <w:ind w:hanging="2"/>
              <w:rPr>
                <w:b/>
                <w:bCs/>
              </w:rPr>
            </w:pPr>
            <w:r>
              <w:rPr>
                <w:b/>
                <w:bCs/>
              </w:rPr>
              <w:t xml:space="preserve">Categoria </w:t>
            </w:r>
          </w:p>
        </w:tc>
        <w:tc>
          <w:tcPr>
            <w:tcW w:w="1276" w:type="dxa"/>
            <w:shd w:val="clear" w:color="auto" w:fill="F2F2F2"/>
          </w:tcPr>
          <w:p w:rsidR="00763D3B" w:rsidRDefault="00653D7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Função</w:t>
            </w:r>
          </w:p>
        </w:tc>
        <w:tc>
          <w:tcPr>
            <w:tcW w:w="4104" w:type="dxa"/>
            <w:shd w:val="clear" w:color="auto" w:fill="F2F2F2"/>
          </w:tcPr>
          <w:p w:rsidR="00763D3B" w:rsidRDefault="00653D75">
            <w:pPr>
              <w:spacing w:line="360" w:lineRule="auto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Carga horária </w:t>
            </w:r>
            <w:r>
              <w:rPr>
                <w:i/>
                <w:iCs/>
                <w:color w:val="FF0000"/>
              </w:rPr>
              <w:t>(Inserir carga horária total de cada membro. Para estudante bolsista, deve-se prever carga horária total de 960 horas</w:t>
            </w:r>
            <w:r>
              <w:rPr>
                <w:color w:val="FF0000"/>
              </w:rPr>
              <w:t xml:space="preserve">). </w:t>
            </w:r>
          </w:p>
        </w:tc>
      </w:tr>
      <w:tr w:rsidR="00763D3B">
        <w:tc>
          <w:tcPr>
            <w:tcW w:w="169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:rsidR="00763D3B" w:rsidRDefault="00653D75">
            <w:pPr>
              <w:spacing w:line="360" w:lineRule="auto"/>
              <w:rPr>
                <w:b/>
                <w:bCs/>
              </w:rPr>
            </w:pPr>
            <w:r>
              <w:rPr>
                <w:color w:val="FF0000"/>
              </w:rPr>
              <w:t>Docente</w:t>
            </w:r>
          </w:p>
        </w:tc>
        <w:tc>
          <w:tcPr>
            <w:tcW w:w="1276" w:type="dxa"/>
          </w:tcPr>
          <w:p w:rsidR="00763D3B" w:rsidRDefault="00763D3B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4104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169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:rsidR="00763D3B" w:rsidRDefault="00653D75">
            <w:pPr>
              <w:spacing w:line="360" w:lineRule="auto"/>
              <w:rPr>
                <w:b/>
                <w:bCs/>
              </w:rPr>
            </w:pPr>
            <w:r>
              <w:rPr>
                <w:color w:val="FF0000"/>
              </w:rPr>
              <w:t>Técnico</w:t>
            </w:r>
          </w:p>
        </w:tc>
        <w:tc>
          <w:tcPr>
            <w:tcW w:w="127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104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1696" w:type="dxa"/>
          </w:tcPr>
          <w:p w:rsidR="00763D3B" w:rsidRDefault="00763D3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843" w:type="dxa"/>
          </w:tcPr>
          <w:p w:rsidR="00763D3B" w:rsidRDefault="00653D75">
            <w:pPr>
              <w:spacing w:line="360" w:lineRule="auto"/>
              <w:rPr>
                <w:b/>
                <w:bCs/>
              </w:rPr>
            </w:pPr>
            <w:r>
              <w:rPr>
                <w:color w:val="FF0000"/>
              </w:rPr>
              <w:t>Estudante</w:t>
            </w:r>
          </w:p>
        </w:tc>
        <w:tc>
          <w:tcPr>
            <w:tcW w:w="127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104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169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:rsidR="00763D3B" w:rsidRDefault="00653D7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Externo</w:t>
            </w:r>
          </w:p>
        </w:tc>
        <w:tc>
          <w:tcPr>
            <w:tcW w:w="127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104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</w:tbl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__________________________________________</w:t>
      </w: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Assinatura </w:t>
      </w:r>
      <w:proofErr w:type="gramStart"/>
      <w:r>
        <w:rPr>
          <w:rFonts w:ascii="Cambria" w:eastAsia="Cambria" w:hAnsi="Cambria" w:cs="Cambria"/>
        </w:rPr>
        <w:t>do(</w:t>
      </w:r>
      <w:proofErr w:type="gramEnd"/>
      <w:r>
        <w:rPr>
          <w:rFonts w:ascii="Cambria" w:eastAsia="Cambria" w:hAnsi="Cambria" w:cs="Cambria"/>
        </w:rPr>
        <w:t>a) Proponente</w:t>
      </w:r>
    </w:p>
    <w:p w:rsidR="00763D3B" w:rsidRDefault="00653D75">
      <w:pPr>
        <w:rPr>
          <w:rFonts w:ascii="Cambria" w:eastAsia="Cambria" w:hAnsi="Cambria" w:cs="Cambria"/>
        </w:rPr>
      </w:pPr>
      <w:r>
        <w:br w:type="page"/>
      </w:r>
    </w:p>
    <w:p w:rsidR="00763D3B" w:rsidRDefault="00653D75">
      <w:pPr>
        <w:shd w:val="clear" w:color="auto" w:fill="D9D9D9"/>
        <w:spacing w:line="360" w:lineRule="auto"/>
        <w:ind w:hanging="2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lastRenderedPageBreak/>
        <w:t xml:space="preserve">ANEXO II –PROJETO 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Título: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Período de Realização: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xxxxx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a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xxxxx</w:t>
      </w:r>
      <w:proofErr w:type="spellEnd"/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Área de Conhecimento CNPq: </w:t>
      </w:r>
      <w:r>
        <w:rPr>
          <w:rFonts w:ascii="Cambria" w:eastAsia="Cambria" w:hAnsi="Cambria" w:cs="Cambria"/>
          <w:i/>
          <w:iCs/>
          <w:color w:val="FF0000"/>
        </w:rPr>
        <w:t xml:space="preserve">(Ciências Agrárias, Ciências Biológicas; Ciências Exatas e da Terra; Ciências Humanas; Ciências Sociais Aplicadas; Ciências da Saúde; </w:t>
      </w:r>
      <w:r>
        <w:rPr>
          <w:rFonts w:ascii="Cambria" w:eastAsia="Cambria" w:hAnsi="Cambria" w:cs="Cambria"/>
          <w:i/>
          <w:iCs/>
          <w:color w:val="FF0000"/>
        </w:rPr>
        <w:t>Engenharias; Linguística, Letras e Artes)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Abrangência: </w:t>
      </w:r>
      <w:r>
        <w:rPr>
          <w:rFonts w:ascii="Cambria" w:eastAsia="Cambria" w:hAnsi="Cambria" w:cs="Cambria"/>
          <w:i/>
          <w:iCs/>
          <w:color w:val="FF0000"/>
        </w:rPr>
        <w:t>(local; regional; nacional; internacional)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Área Temática de Extensão: </w:t>
      </w:r>
      <w:r>
        <w:rPr>
          <w:rFonts w:ascii="Cambria" w:eastAsia="Cambria" w:hAnsi="Cambria" w:cs="Cambria"/>
          <w:i/>
          <w:iCs/>
          <w:color w:val="FF0000"/>
        </w:rPr>
        <w:t>(Comunicação; Cultura</w:t>
      </w:r>
      <w:r w:rsidR="000738F8">
        <w:rPr>
          <w:rFonts w:ascii="Cambria" w:eastAsia="Cambria" w:hAnsi="Cambria" w:cs="Cambria"/>
          <w:i/>
          <w:iCs/>
          <w:color w:val="FF0000"/>
        </w:rPr>
        <w:t xml:space="preserve"> e arte</w:t>
      </w:r>
      <w:bookmarkStart w:id="2" w:name="_GoBack"/>
      <w:bookmarkEnd w:id="2"/>
      <w:r>
        <w:rPr>
          <w:rFonts w:ascii="Cambria" w:eastAsia="Cambria" w:hAnsi="Cambria" w:cs="Cambria"/>
          <w:i/>
          <w:iCs/>
          <w:color w:val="FF0000"/>
        </w:rPr>
        <w:t xml:space="preserve">; Direitos Humanos e Justiça; Educação; Meio Ambiente; Saúde; Tecnologia </w:t>
      </w:r>
      <w:proofErr w:type="gramStart"/>
      <w:r>
        <w:rPr>
          <w:rFonts w:ascii="Cambria" w:eastAsia="Cambria" w:hAnsi="Cambria" w:cs="Cambria"/>
          <w:i/>
          <w:iCs/>
          <w:color w:val="FF0000"/>
        </w:rPr>
        <w:t>e  Produção</w:t>
      </w:r>
      <w:proofErr w:type="gramEnd"/>
      <w:r>
        <w:rPr>
          <w:rFonts w:ascii="Cambria" w:eastAsia="Cambria" w:hAnsi="Cambria" w:cs="Cambria"/>
          <w:i/>
          <w:iCs/>
          <w:color w:val="FF0000"/>
        </w:rPr>
        <w:t>; Trabalho)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Objetivo de De</w:t>
      </w:r>
      <w:r>
        <w:rPr>
          <w:rFonts w:ascii="Cambria" w:eastAsia="Cambria" w:hAnsi="Cambria" w:cs="Cambria"/>
          <w:b/>
          <w:bCs/>
        </w:rPr>
        <w:t xml:space="preserve">senvolvimento Sustentável da ONU: 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Número de estudantes de graduação na equipe executora: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Número de estudantes de pós-graduação na equipe executora: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Número de servidores técnicos na equipe executora: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Número de docentes na equipe executora: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Número de membro</w:t>
      </w:r>
      <w:r>
        <w:rPr>
          <w:rFonts w:ascii="Cambria" w:eastAsia="Cambria" w:hAnsi="Cambria" w:cs="Cambria"/>
          <w:b/>
          <w:bCs/>
        </w:rPr>
        <w:t>s externos na equipe executora: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  <w:b/>
          <w:bCs/>
        </w:rPr>
      </w:pPr>
    </w:p>
    <w:p w:rsidR="00763D3B" w:rsidRDefault="00653D75">
      <w:pPr>
        <w:shd w:val="clear" w:color="auto" w:fill="F2F2F2"/>
        <w:spacing w:line="36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Integração ensino, pesquisa, extensão </w:t>
      </w:r>
    </w:p>
    <w:p w:rsidR="00763D3B" w:rsidRDefault="00763D3B">
      <w:pPr>
        <w:spacing w:line="360" w:lineRule="auto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Indicar como a proposta se articula </w:t>
      </w:r>
      <w:proofErr w:type="gramStart"/>
      <w:r>
        <w:rPr>
          <w:rFonts w:ascii="Cambria" w:eastAsia="Cambria" w:hAnsi="Cambria" w:cs="Cambria"/>
          <w:b/>
          <w:bCs/>
        </w:rPr>
        <w:t>à(</w:t>
      </w:r>
      <w:proofErr w:type="gramEnd"/>
      <w:r>
        <w:rPr>
          <w:rFonts w:ascii="Cambria" w:eastAsia="Cambria" w:hAnsi="Cambria" w:cs="Cambria"/>
          <w:b/>
          <w:bCs/>
        </w:rPr>
        <w:t>s) disciplina(s) da graduação: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Indicar como a proposta se articula com grupo de pesquisa da UFOB ou projeto de pesquisa cadastrado na UFOB ou que se pretenda cadastrar: </w:t>
      </w:r>
    </w:p>
    <w:p w:rsidR="00763D3B" w:rsidRDefault="00763D3B">
      <w:pPr>
        <w:spacing w:line="360" w:lineRule="auto"/>
        <w:rPr>
          <w:rFonts w:ascii="Cambria" w:eastAsia="Cambria" w:hAnsi="Cambria" w:cs="Cambria"/>
          <w:b/>
          <w:bCs/>
        </w:rPr>
      </w:pPr>
    </w:p>
    <w:p w:rsidR="00763D3B" w:rsidRDefault="00653D75">
      <w:pPr>
        <w:shd w:val="clear" w:color="auto" w:fill="F2F2F2"/>
        <w:spacing w:line="360" w:lineRule="auto"/>
        <w:ind w:hanging="2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“Público-alvo” do Projeto</w:t>
      </w:r>
      <w:r>
        <w:rPr>
          <w:rFonts w:ascii="Cambria" w:eastAsia="Cambria" w:hAnsi="Cambria" w:cs="Cambria"/>
        </w:rPr>
        <w:t xml:space="preserve"> 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Quantificar participantes: </w:t>
      </w:r>
      <w:r>
        <w:rPr>
          <w:rFonts w:ascii="Cambria" w:eastAsia="Cambria" w:hAnsi="Cambria" w:cs="Cambria"/>
          <w:color w:val="FF0000"/>
        </w:rPr>
        <w:t>XXXXX</w:t>
      </w:r>
    </w:p>
    <w:p w:rsidR="00763D3B" w:rsidRDefault="00653D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Discriminar participantes: </w:t>
      </w:r>
    </w:p>
    <w:p w:rsidR="00763D3B" w:rsidRDefault="00653D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i/>
          <w:iCs/>
          <w:color w:val="FF0000"/>
        </w:rPr>
        <w:lastRenderedPageBreak/>
        <w:t xml:space="preserve">Neste item incluir informações sobre os participantes do projeto, ou seja, os grupos com os quais o projeto irá dialogar. Exemplos: docentes e estudantes do Ensino médio; agricultores rurais; usuários de unidades de saúde; entre outros. </w:t>
      </w:r>
      <w:r>
        <w:rPr>
          <w:rFonts w:ascii="Cambria" w:eastAsia="Cambria" w:hAnsi="Cambria" w:cs="Cambria"/>
          <w:b/>
          <w:bCs/>
          <w:i/>
          <w:iCs/>
          <w:color w:val="FF0000"/>
          <w:u w:val="single"/>
        </w:rPr>
        <w:t>Não incluir informa</w:t>
      </w:r>
      <w:r>
        <w:rPr>
          <w:rFonts w:ascii="Cambria" w:eastAsia="Cambria" w:hAnsi="Cambria" w:cs="Cambria"/>
          <w:b/>
          <w:bCs/>
          <w:i/>
          <w:iCs/>
          <w:color w:val="FF0000"/>
          <w:u w:val="single"/>
        </w:rPr>
        <w:t>ções sobre a equipe executora.</w:t>
      </w:r>
    </w:p>
    <w:p w:rsidR="00763D3B" w:rsidRDefault="00653D75">
      <w:pPr>
        <w:shd w:val="clear" w:color="auto" w:fill="F2F2F2"/>
        <w:tabs>
          <w:tab w:val="center" w:pos="4430"/>
          <w:tab w:val="left" w:pos="6770"/>
        </w:tabs>
        <w:spacing w:line="360" w:lineRule="auto"/>
        <w:ind w:hanging="2"/>
        <w:jc w:val="left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ab/>
        <w:t>Local de Realização</w:t>
      </w:r>
      <w:r>
        <w:rPr>
          <w:rFonts w:ascii="Cambria" w:eastAsia="Cambria" w:hAnsi="Cambria" w:cs="Cambria"/>
          <w:b/>
          <w:bCs/>
        </w:rPr>
        <w:tab/>
      </w:r>
      <w:r>
        <w:rPr>
          <w:rFonts w:ascii="Cambria" w:eastAsia="Cambria" w:hAnsi="Cambria" w:cs="Cambria"/>
          <w:b/>
          <w:bCs/>
        </w:rPr>
        <w:tab/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Município: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Bairro: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Espaço de Realização: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hd w:val="clear" w:color="auto" w:fill="F2F2F2"/>
        <w:spacing w:line="360" w:lineRule="auto"/>
        <w:ind w:hanging="2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Unidades Executoras do Projeto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Unidades Envolvidas na Execução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Unidade Proponente: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Unidade (s</w:t>
      </w:r>
      <w:proofErr w:type="gramStart"/>
      <w:r>
        <w:rPr>
          <w:rFonts w:ascii="Cambria" w:eastAsia="Cambria" w:hAnsi="Cambria" w:cs="Cambria"/>
          <w:b/>
          <w:bCs/>
        </w:rPr>
        <w:t xml:space="preserve">) </w:t>
      </w:r>
      <w:proofErr w:type="spellStart"/>
      <w:r>
        <w:rPr>
          <w:rFonts w:ascii="Cambria" w:eastAsia="Cambria" w:hAnsi="Cambria" w:cs="Cambria"/>
          <w:b/>
          <w:bCs/>
        </w:rPr>
        <w:t>Co-Executoras</w:t>
      </w:r>
      <w:proofErr w:type="spellEnd"/>
      <w:proofErr w:type="gramEnd"/>
      <w:r>
        <w:rPr>
          <w:rFonts w:ascii="Cambria" w:eastAsia="Cambria" w:hAnsi="Cambria" w:cs="Cambria"/>
          <w:b/>
          <w:bCs/>
        </w:rPr>
        <w:t>:</w:t>
      </w:r>
    </w:p>
    <w:p w:rsidR="00763D3B" w:rsidRDefault="00653D75">
      <w:pPr>
        <w:shd w:val="clear" w:color="auto" w:fill="F2F2F2"/>
        <w:spacing w:line="360" w:lineRule="auto"/>
        <w:ind w:hanging="2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Dados do projeto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Resumo do Projeto: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b/>
          <w:bCs/>
        </w:rPr>
        <w:t>Justificativa para execução do projeto: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Objetivos gerais: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Fundamentação teórica: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Metodologia de desenvolvimento do projeto: 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bookmarkStart w:id="3" w:name="_heading=h.ibmq0j6ub4qq" w:colFirst="0" w:colLast="0"/>
      <w:bookmarkEnd w:id="3"/>
      <w:r>
        <w:rPr>
          <w:rFonts w:ascii="Cambria" w:eastAsia="Cambria" w:hAnsi="Cambria" w:cs="Cambria"/>
          <w:b/>
          <w:bCs/>
        </w:rPr>
        <w:t>Cronograma: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tbl>
      <w:tblPr>
        <w:tblStyle w:val="a2"/>
        <w:tblW w:w="89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6"/>
        <w:gridCol w:w="4453"/>
      </w:tblGrid>
      <w:tr w:rsidR="00763D3B">
        <w:tc>
          <w:tcPr>
            <w:tcW w:w="4466" w:type="dxa"/>
            <w:shd w:val="clear" w:color="auto" w:fill="F2F2F2"/>
          </w:tcPr>
          <w:p w:rsidR="00763D3B" w:rsidRDefault="00653D7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Descrição das atividades desenvolvidas</w:t>
            </w:r>
          </w:p>
        </w:tc>
        <w:tc>
          <w:tcPr>
            <w:tcW w:w="4453" w:type="dxa"/>
            <w:shd w:val="clear" w:color="auto" w:fill="F2F2F2"/>
          </w:tcPr>
          <w:p w:rsidR="00763D3B" w:rsidRDefault="00653D7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Período</w:t>
            </w:r>
          </w:p>
        </w:tc>
      </w:tr>
      <w:tr w:rsidR="00763D3B">
        <w:tc>
          <w:tcPr>
            <w:tcW w:w="446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453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446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453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446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453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446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453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</w:tbl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Resultados Esperados: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Viabilidade técnica de execução do projeto: </w:t>
      </w:r>
    </w:p>
    <w:p w:rsidR="00763D3B" w:rsidRDefault="00763D3B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Referências:</w:t>
      </w:r>
    </w:p>
    <w:p w:rsidR="00763D3B" w:rsidRDefault="00653D75">
      <w:pPr>
        <w:ind w:firstLine="2"/>
        <w:rPr>
          <w:rFonts w:ascii="Cambria" w:eastAsia="Cambria" w:hAnsi="Cambria" w:cs="Cambria"/>
          <w:b/>
          <w:bCs/>
        </w:rPr>
      </w:pPr>
      <w:r>
        <w:br w:type="page"/>
      </w:r>
    </w:p>
    <w:p w:rsidR="00763D3B" w:rsidRDefault="00653D75">
      <w:pPr>
        <w:shd w:val="clear" w:color="auto" w:fill="D9D9D9"/>
        <w:jc w:val="center"/>
        <w:rPr>
          <w:rFonts w:ascii="Cambria" w:eastAsia="Cambria" w:hAnsi="Cambria" w:cs="Cambria"/>
          <w:b/>
          <w:bCs/>
        </w:rPr>
      </w:pPr>
      <w:bookmarkStart w:id="4" w:name="_heading=h.ox934rals5u9" w:colFirst="0" w:colLast="0"/>
      <w:bookmarkEnd w:id="4"/>
      <w:r>
        <w:rPr>
          <w:rFonts w:ascii="Cambria" w:eastAsia="Cambria" w:hAnsi="Cambria" w:cs="Cambria"/>
          <w:b/>
          <w:bCs/>
        </w:rPr>
        <w:lastRenderedPageBreak/>
        <w:t xml:space="preserve">ANEXO III - PLANO DE TRABALHO 1 </w:t>
      </w:r>
    </w:p>
    <w:p w:rsidR="00763D3B" w:rsidRDefault="00653D75">
      <w:pPr>
        <w:shd w:val="clear" w:color="auto" w:fill="D9D9D9"/>
        <w:jc w:val="center"/>
        <w:rPr>
          <w:rFonts w:ascii="Cambria" w:eastAsia="Cambria" w:hAnsi="Cambria" w:cs="Cambria"/>
          <w:b/>
          <w:bCs/>
          <w:i/>
          <w:iCs/>
          <w:color w:val="FF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FF0000"/>
          <w:sz w:val="20"/>
          <w:szCs w:val="20"/>
        </w:rPr>
        <w:t>(</w:t>
      </w:r>
      <w:proofErr w:type="gramStart"/>
      <w:r>
        <w:rPr>
          <w:rFonts w:ascii="Cambria" w:eastAsia="Cambria" w:hAnsi="Cambria" w:cs="Cambria"/>
          <w:i/>
          <w:iCs/>
          <w:color w:val="FF0000"/>
          <w:sz w:val="20"/>
          <w:szCs w:val="20"/>
        </w:rPr>
        <w:t>alterar</w:t>
      </w:r>
      <w:proofErr w:type="gramEnd"/>
      <w:r>
        <w:rPr>
          <w:rFonts w:ascii="Cambria" w:eastAsia="Cambria" w:hAnsi="Cambria" w:cs="Cambria"/>
          <w:i/>
          <w:iCs/>
          <w:color w:val="FF0000"/>
          <w:sz w:val="20"/>
          <w:szCs w:val="20"/>
        </w:rPr>
        <w:t xml:space="preserve"> o número do plano em caso de mais de um)</w:t>
      </w:r>
    </w:p>
    <w:p w:rsidR="00763D3B" w:rsidRDefault="00763D3B">
      <w:pPr>
        <w:rPr>
          <w:rFonts w:ascii="Cambria" w:eastAsia="Cambria" w:hAnsi="Cambria" w:cs="Cambria"/>
          <w:b/>
          <w:bCs/>
        </w:rPr>
      </w:pPr>
    </w:p>
    <w:p w:rsidR="00763D3B" w:rsidRDefault="00653D75">
      <w:pPr>
        <w:rPr>
          <w:rFonts w:ascii="Cambria" w:eastAsia="Cambria" w:hAnsi="Cambria" w:cs="Cambria"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Título do Plano </w:t>
      </w:r>
      <w:r>
        <w:rPr>
          <w:rFonts w:ascii="Cambria" w:eastAsia="Cambria" w:hAnsi="Cambria" w:cs="Cambria"/>
          <w:color w:val="FF0000"/>
        </w:rPr>
        <w:t>(</w:t>
      </w:r>
      <w:r>
        <w:rPr>
          <w:rFonts w:ascii="Cambria" w:eastAsia="Cambria" w:hAnsi="Cambria" w:cs="Cambria"/>
          <w:i/>
          <w:iCs/>
          <w:color w:val="FF0000"/>
        </w:rPr>
        <w:t>cada estudante bolsista/voluntário deverá ter um plano de trabalho</w:t>
      </w:r>
      <w:r>
        <w:rPr>
          <w:rFonts w:ascii="Cambria" w:eastAsia="Cambria" w:hAnsi="Cambria" w:cs="Cambria"/>
          <w:color w:val="FF0000"/>
        </w:rPr>
        <w:t>)</w:t>
      </w:r>
    </w:p>
    <w:p w:rsidR="00763D3B" w:rsidRDefault="00763D3B">
      <w:pPr>
        <w:rPr>
          <w:rFonts w:ascii="Cambria" w:eastAsia="Cambria" w:hAnsi="Cambria" w:cs="Cambria"/>
          <w:b/>
          <w:bCs/>
        </w:rPr>
      </w:pPr>
    </w:p>
    <w:p w:rsidR="00763D3B" w:rsidRDefault="00653D75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Período do Plano: </w:t>
      </w:r>
      <w:proofErr w:type="spellStart"/>
      <w:r>
        <w:rPr>
          <w:rFonts w:ascii="Cambria" w:eastAsia="Cambria" w:hAnsi="Cambria" w:cs="Cambria"/>
          <w:color w:val="FF0000"/>
        </w:rPr>
        <w:t>xxxxxx</w:t>
      </w:r>
      <w:proofErr w:type="spellEnd"/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 xml:space="preserve">a </w:t>
      </w:r>
      <w:proofErr w:type="spellStart"/>
      <w:r>
        <w:rPr>
          <w:rFonts w:ascii="Cambria" w:eastAsia="Cambria" w:hAnsi="Cambria" w:cs="Cambria"/>
          <w:color w:val="FF0000"/>
        </w:rPr>
        <w:t>xxxxxx</w:t>
      </w:r>
      <w:proofErr w:type="spellEnd"/>
    </w:p>
    <w:p w:rsidR="00763D3B" w:rsidRDefault="00763D3B">
      <w:pPr>
        <w:rPr>
          <w:rFonts w:ascii="Cambria" w:eastAsia="Cambria" w:hAnsi="Cambria" w:cs="Cambria"/>
          <w:b/>
          <w:bCs/>
        </w:rPr>
      </w:pPr>
    </w:p>
    <w:p w:rsidR="00763D3B" w:rsidRDefault="00653D75">
      <w:pPr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Justificativa:</w:t>
      </w:r>
    </w:p>
    <w:p w:rsidR="00763D3B" w:rsidRDefault="00763D3B">
      <w:pPr>
        <w:rPr>
          <w:rFonts w:ascii="Cambria" w:eastAsia="Cambria" w:hAnsi="Cambria" w:cs="Cambria"/>
          <w:b/>
          <w:bCs/>
        </w:rPr>
      </w:pPr>
    </w:p>
    <w:p w:rsidR="00763D3B" w:rsidRDefault="00653D75">
      <w:pPr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Objetivos:</w:t>
      </w:r>
    </w:p>
    <w:p w:rsidR="00763D3B" w:rsidRDefault="00763D3B">
      <w:pPr>
        <w:rPr>
          <w:rFonts w:ascii="Cambria" w:eastAsia="Cambria" w:hAnsi="Cambria" w:cs="Cambria"/>
          <w:b/>
          <w:bCs/>
        </w:rPr>
      </w:pPr>
    </w:p>
    <w:p w:rsidR="00763D3B" w:rsidRDefault="00653D75">
      <w:pPr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Descrição detalhada das atividades a serem desenvolvidas:</w:t>
      </w:r>
    </w:p>
    <w:p w:rsidR="00763D3B" w:rsidRDefault="00763D3B">
      <w:pPr>
        <w:rPr>
          <w:rFonts w:ascii="Cambria" w:eastAsia="Cambria" w:hAnsi="Cambria" w:cs="Cambria"/>
          <w:b/>
          <w:bCs/>
        </w:rPr>
      </w:pPr>
    </w:p>
    <w:p w:rsidR="00763D3B" w:rsidRDefault="00653D75">
      <w:pPr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Resultados Esperados:</w:t>
      </w:r>
    </w:p>
    <w:p w:rsidR="00763D3B" w:rsidRDefault="00763D3B">
      <w:pPr>
        <w:rPr>
          <w:rFonts w:ascii="Cambria" w:eastAsia="Cambria" w:hAnsi="Cambria" w:cs="Cambria"/>
          <w:b/>
          <w:bCs/>
        </w:rPr>
      </w:pPr>
    </w:p>
    <w:p w:rsidR="00763D3B" w:rsidRDefault="00653D75">
      <w:pPr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Referências bibliográficas:</w:t>
      </w:r>
    </w:p>
    <w:p w:rsidR="00763D3B" w:rsidRDefault="00763D3B">
      <w:pPr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Cronograma:</w:t>
      </w:r>
    </w:p>
    <w:tbl>
      <w:tblPr>
        <w:tblStyle w:val="a3"/>
        <w:tblW w:w="89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6"/>
        <w:gridCol w:w="4453"/>
      </w:tblGrid>
      <w:tr w:rsidR="00763D3B">
        <w:tc>
          <w:tcPr>
            <w:tcW w:w="4466" w:type="dxa"/>
            <w:shd w:val="clear" w:color="auto" w:fill="F2F2F2"/>
          </w:tcPr>
          <w:p w:rsidR="00763D3B" w:rsidRDefault="00653D7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Descrição das atividades desenvolvidas</w:t>
            </w:r>
          </w:p>
        </w:tc>
        <w:tc>
          <w:tcPr>
            <w:tcW w:w="4453" w:type="dxa"/>
            <w:shd w:val="clear" w:color="auto" w:fill="F2F2F2"/>
          </w:tcPr>
          <w:p w:rsidR="00763D3B" w:rsidRDefault="00653D7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Período</w:t>
            </w:r>
          </w:p>
        </w:tc>
      </w:tr>
      <w:tr w:rsidR="00763D3B">
        <w:tc>
          <w:tcPr>
            <w:tcW w:w="446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453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446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453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446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453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  <w:tr w:rsidR="00763D3B">
        <w:tc>
          <w:tcPr>
            <w:tcW w:w="4466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453" w:type="dxa"/>
          </w:tcPr>
          <w:p w:rsidR="00763D3B" w:rsidRDefault="00763D3B">
            <w:pPr>
              <w:spacing w:line="360" w:lineRule="auto"/>
              <w:rPr>
                <w:b/>
                <w:bCs/>
              </w:rPr>
            </w:pPr>
          </w:p>
        </w:tc>
      </w:tr>
    </w:tbl>
    <w:p w:rsidR="00763D3B" w:rsidRDefault="00763D3B">
      <w:pPr>
        <w:spacing w:line="360" w:lineRule="auto"/>
        <w:jc w:val="center"/>
        <w:rPr>
          <w:rFonts w:ascii="Cambria" w:eastAsia="Cambria" w:hAnsi="Cambria" w:cs="Cambria"/>
          <w:b/>
          <w:bCs/>
        </w:rPr>
      </w:pPr>
    </w:p>
    <w:p w:rsidR="00763D3B" w:rsidRDefault="00653D75">
      <w:pPr>
        <w:ind w:firstLine="2"/>
        <w:rPr>
          <w:rFonts w:ascii="Cambria" w:eastAsia="Cambria" w:hAnsi="Cambria" w:cs="Cambria"/>
          <w:b/>
          <w:bCs/>
        </w:rPr>
      </w:pPr>
      <w:r>
        <w:br w:type="page"/>
      </w:r>
    </w:p>
    <w:p w:rsidR="00763D3B" w:rsidRDefault="00653D75">
      <w:pPr>
        <w:shd w:val="clear" w:color="auto" w:fill="D9D9D9"/>
        <w:spacing w:line="36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lastRenderedPageBreak/>
        <w:t>ANEXO IV - CARTA DE CIÊNCIA E CONCORDÂNCIA DA DIREÇÃO DO CENTRO MULTIDISCIPLINAR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 Direção do Centro </w:t>
      </w:r>
      <w:r>
        <w:rPr>
          <w:rFonts w:ascii="Cambria" w:eastAsia="Cambria" w:hAnsi="Cambria" w:cs="Cambria"/>
          <w:color w:val="FF0000"/>
        </w:rPr>
        <w:t>XXXXXXXXXXXXXX</w:t>
      </w:r>
      <w:r>
        <w:rPr>
          <w:rFonts w:ascii="Cambria" w:eastAsia="Cambria" w:hAnsi="Cambria" w:cs="Cambria"/>
        </w:rPr>
        <w:t xml:space="preserve">, declara que tem pleno conhecimento e concorda com a proposta do Projeto de Extensão intitulado </w:t>
      </w:r>
      <w:r>
        <w:rPr>
          <w:rFonts w:ascii="Cambria" w:eastAsia="Cambria" w:hAnsi="Cambria" w:cs="Cambria"/>
          <w:color w:val="FF0000"/>
        </w:rPr>
        <w:t>XXXXXXXX</w:t>
      </w:r>
      <w:r>
        <w:rPr>
          <w:rFonts w:ascii="Cambria" w:eastAsia="Cambria" w:hAnsi="Cambria" w:cs="Cambria"/>
        </w:rPr>
        <w:t>, coordenada pelo (a) servidor téc</w:t>
      </w:r>
      <w:r>
        <w:rPr>
          <w:rFonts w:ascii="Cambria" w:eastAsia="Cambria" w:hAnsi="Cambria" w:cs="Cambria"/>
        </w:rPr>
        <w:t xml:space="preserve">nico-administrativo em educação/docente </w:t>
      </w:r>
      <w:r>
        <w:rPr>
          <w:rFonts w:ascii="Cambria" w:eastAsia="Cambria" w:hAnsi="Cambria" w:cs="Cambria"/>
          <w:color w:val="FF0000"/>
        </w:rPr>
        <w:t>XXXXXXXXX</w:t>
      </w:r>
      <w:r>
        <w:rPr>
          <w:rFonts w:ascii="Cambria" w:eastAsia="Cambria" w:hAnsi="Cambria" w:cs="Cambria"/>
        </w:rPr>
        <w:t>, o qual será submetido ao EDITAL PROEC/UFOB Nº 06/2026 PROGRAMA INSTITUCIONAL DE BOLSAS DE INICIAÇÃO À EXTENSÃO - PIBIEX 2026 – 2027.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jc w:val="lef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Local, </w:t>
      </w:r>
      <w:proofErr w:type="spellStart"/>
      <w:r>
        <w:rPr>
          <w:rFonts w:ascii="Cambria" w:eastAsia="Cambria" w:hAnsi="Cambria" w:cs="Cambria"/>
          <w:color w:val="FF0000"/>
        </w:rPr>
        <w:t>xx</w:t>
      </w:r>
      <w:proofErr w:type="spellEnd"/>
      <w:r>
        <w:rPr>
          <w:rFonts w:ascii="Cambria" w:eastAsia="Cambria" w:hAnsi="Cambria" w:cs="Cambria"/>
        </w:rPr>
        <w:t xml:space="preserve"> de </w:t>
      </w:r>
      <w:proofErr w:type="spellStart"/>
      <w:r>
        <w:rPr>
          <w:rFonts w:ascii="Cambria" w:eastAsia="Cambria" w:hAnsi="Cambria" w:cs="Cambria"/>
          <w:color w:val="FF0000"/>
        </w:rPr>
        <w:t>xxxxxx</w:t>
      </w:r>
      <w:proofErr w:type="spellEnd"/>
      <w:r>
        <w:rPr>
          <w:rFonts w:ascii="Cambria" w:eastAsia="Cambria" w:hAnsi="Cambria" w:cs="Cambria"/>
        </w:rPr>
        <w:t xml:space="preserve"> de 20</w:t>
      </w:r>
      <w:r>
        <w:rPr>
          <w:rFonts w:ascii="Cambria" w:eastAsia="Cambria" w:hAnsi="Cambria" w:cs="Cambria"/>
          <w:color w:val="FF0000"/>
        </w:rPr>
        <w:t>XX</w:t>
      </w:r>
      <w:r>
        <w:rPr>
          <w:rFonts w:ascii="Cambria" w:eastAsia="Cambria" w:hAnsi="Cambria" w:cs="Cambria"/>
        </w:rPr>
        <w:t>.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</w:t>
      </w:r>
      <w:r>
        <w:rPr>
          <w:rFonts w:ascii="Cambria" w:eastAsia="Cambria" w:hAnsi="Cambria" w:cs="Cambria"/>
        </w:rPr>
        <w:t>___</w:t>
      </w: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Assinatura </w:t>
      </w:r>
      <w:proofErr w:type="gramStart"/>
      <w:r>
        <w:rPr>
          <w:rFonts w:ascii="Cambria" w:eastAsia="Cambria" w:hAnsi="Cambria" w:cs="Cambria"/>
        </w:rPr>
        <w:t>do</w:t>
      </w:r>
      <w:r>
        <w:rPr>
          <w:rFonts w:ascii="Cambria" w:eastAsia="Cambria" w:hAnsi="Cambria" w:cs="Cambria"/>
          <w:color w:val="FF0000"/>
        </w:rPr>
        <w:t>(</w:t>
      </w:r>
      <w:proofErr w:type="gramEnd"/>
      <w:r>
        <w:rPr>
          <w:rFonts w:ascii="Cambria" w:eastAsia="Cambria" w:hAnsi="Cambria" w:cs="Cambria"/>
          <w:color w:val="FF0000"/>
        </w:rPr>
        <w:t>a)</w:t>
      </w:r>
      <w:r>
        <w:rPr>
          <w:rFonts w:ascii="Cambria" w:eastAsia="Cambria" w:hAnsi="Cambria" w:cs="Cambria"/>
        </w:rPr>
        <w:t xml:space="preserve"> Diretor</w:t>
      </w:r>
      <w:r>
        <w:rPr>
          <w:rFonts w:ascii="Cambria" w:eastAsia="Cambria" w:hAnsi="Cambria" w:cs="Cambria"/>
          <w:color w:val="FF0000"/>
        </w:rPr>
        <w:t>(a)</w:t>
      </w:r>
      <w:r>
        <w:rPr>
          <w:rFonts w:ascii="Cambria" w:eastAsia="Cambria" w:hAnsi="Cambria" w:cs="Cambria"/>
        </w:rPr>
        <w:t xml:space="preserve"> do Centro</w:t>
      </w: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  <w:strike/>
        </w:rPr>
      </w:pP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  <w:strike/>
        </w:rPr>
      </w:pP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  <w:strike/>
        </w:rPr>
      </w:pPr>
    </w:p>
    <w:p w:rsidR="00763D3B" w:rsidRDefault="00653D75">
      <w:pPr>
        <w:ind w:firstLine="2"/>
        <w:rPr>
          <w:rFonts w:ascii="Cambria" w:eastAsia="Cambria" w:hAnsi="Cambria" w:cs="Cambria"/>
          <w:strike/>
          <w:sz w:val="18"/>
          <w:szCs w:val="18"/>
        </w:rPr>
        <w:sectPr w:rsidR="00763D3B">
          <w:type w:val="continuous"/>
          <w:pgSz w:w="11906" w:h="16838"/>
          <w:pgMar w:top="1701" w:right="1276" w:bottom="1134" w:left="1701" w:header="720" w:footer="283" w:gutter="0"/>
          <w:pgNumType w:start="19"/>
          <w:cols w:space="720"/>
        </w:sectPr>
      </w:pPr>
      <w:r>
        <w:br w:type="page"/>
      </w:r>
    </w:p>
    <w:p w:rsidR="00763D3B" w:rsidRDefault="00653D75">
      <w:pPr>
        <w:shd w:val="clear" w:color="auto" w:fill="D9D9D9"/>
        <w:spacing w:line="36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lastRenderedPageBreak/>
        <w:t xml:space="preserve">ANEXO V - CARTA DE ANUÊNCIA DA CHEFIA DA UNIDADE DE LOTAÇÃO </w:t>
      </w: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>(DIREÇÃO DE CENTRO, SECRETARIA, SUPERINTENDÊNCIA, PRÓ-REITORIA OU REITORIA)</w:t>
      </w: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before="120" w:after="120"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 chefia </w:t>
      </w:r>
      <w:proofErr w:type="gramStart"/>
      <w:r>
        <w:rPr>
          <w:rFonts w:ascii="Cambria" w:eastAsia="Cambria" w:hAnsi="Cambria" w:cs="Cambria"/>
        </w:rPr>
        <w:t>da(</w:t>
      </w:r>
      <w:proofErr w:type="gramEnd"/>
      <w:r>
        <w:rPr>
          <w:rFonts w:ascii="Cambria" w:eastAsia="Cambria" w:hAnsi="Cambria" w:cs="Cambria"/>
        </w:rPr>
        <w:t xml:space="preserve">o) </w:t>
      </w:r>
      <w:r>
        <w:rPr>
          <w:rFonts w:ascii="Cambria" w:eastAsia="Cambria" w:hAnsi="Cambria" w:cs="Cambria"/>
          <w:color w:val="FF0000"/>
        </w:rPr>
        <w:t>XXXXXXXXXXXXXXXXXX</w:t>
      </w:r>
      <w:r>
        <w:rPr>
          <w:rFonts w:ascii="Cambria" w:eastAsia="Cambria" w:hAnsi="Cambria" w:cs="Cambria"/>
        </w:rPr>
        <w:t xml:space="preserve">, declara anuência da coordenação do Projeto de Extensão intitulado </w:t>
      </w:r>
      <w:r>
        <w:rPr>
          <w:rFonts w:ascii="Cambria" w:eastAsia="Cambria" w:hAnsi="Cambria" w:cs="Cambria"/>
          <w:color w:val="FF0000"/>
        </w:rPr>
        <w:t>XXXXXXXX</w:t>
      </w:r>
      <w:r>
        <w:rPr>
          <w:rFonts w:ascii="Cambria" w:eastAsia="Cambria" w:hAnsi="Cambria" w:cs="Cambria"/>
        </w:rPr>
        <w:t xml:space="preserve"> pelo</w:t>
      </w:r>
      <w:r>
        <w:rPr>
          <w:rFonts w:ascii="Cambria" w:eastAsia="Cambria" w:hAnsi="Cambria" w:cs="Cambria"/>
          <w:color w:val="FF0000"/>
        </w:rPr>
        <w:t>(a)</w:t>
      </w:r>
      <w:r>
        <w:rPr>
          <w:rFonts w:ascii="Cambria" w:eastAsia="Cambria" w:hAnsi="Cambria" w:cs="Cambria"/>
        </w:rPr>
        <w:t xml:space="preserve"> servidor</w:t>
      </w:r>
      <w:r>
        <w:rPr>
          <w:rFonts w:ascii="Cambria" w:eastAsia="Cambria" w:hAnsi="Cambria" w:cs="Cambria"/>
          <w:color w:val="FF0000"/>
        </w:rPr>
        <w:t>(a)</w:t>
      </w:r>
      <w:r>
        <w:rPr>
          <w:rFonts w:ascii="Cambria" w:eastAsia="Cambria" w:hAnsi="Cambria" w:cs="Cambria"/>
        </w:rPr>
        <w:t xml:space="preserve"> Técnico-Administrativo em Educação </w:t>
      </w:r>
      <w:r>
        <w:rPr>
          <w:rFonts w:ascii="Cambria" w:eastAsia="Cambria" w:hAnsi="Cambria" w:cs="Cambria"/>
          <w:color w:val="FF0000"/>
        </w:rPr>
        <w:t>XXXXXXXXXXXXXX</w:t>
      </w:r>
      <w:r>
        <w:rPr>
          <w:rFonts w:ascii="Cambria" w:eastAsia="Cambria" w:hAnsi="Cambria" w:cs="Cambria"/>
        </w:rPr>
        <w:t>, o qual será submetido ao EDITAL PROEC/UFOB Nº 06/2026 PROGRAMA INSTITUCIONAL DE BOLSAS DE INICIAÇÃO À EXTENS</w:t>
      </w:r>
      <w:r>
        <w:rPr>
          <w:rFonts w:ascii="Cambria" w:eastAsia="Cambria" w:hAnsi="Cambria" w:cs="Cambria"/>
        </w:rPr>
        <w:t>ÃO - PIBIEX 2026 – 2027.</w:t>
      </w:r>
    </w:p>
    <w:p w:rsidR="00763D3B" w:rsidRDefault="00763D3B">
      <w:pPr>
        <w:spacing w:before="120" w:after="120"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jc w:val="lef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Local, </w:t>
      </w:r>
      <w:proofErr w:type="spellStart"/>
      <w:r>
        <w:rPr>
          <w:rFonts w:ascii="Cambria" w:eastAsia="Cambria" w:hAnsi="Cambria" w:cs="Cambria"/>
          <w:color w:val="FF0000"/>
        </w:rPr>
        <w:t>xx</w:t>
      </w:r>
      <w:proofErr w:type="spellEnd"/>
      <w:r>
        <w:rPr>
          <w:rFonts w:ascii="Cambria" w:eastAsia="Cambria" w:hAnsi="Cambria" w:cs="Cambria"/>
        </w:rPr>
        <w:t xml:space="preserve"> de </w:t>
      </w:r>
      <w:proofErr w:type="spellStart"/>
      <w:r>
        <w:rPr>
          <w:rFonts w:ascii="Cambria" w:eastAsia="Cambria" w:hAnsi="Cambria" w:cs="Cambria"/>
          <w:color w:val="FF0000"/>
        </w:rPr>
        <w:t>xxxxxx</w:t>
      </w:r>
      <w:proofErr w:type="spellEnd"/>
      <w:r>
        <w:rPr>
          <w:rFonts w:ascii="Cambria" w:eastAsia="Cambria" w:hAnsi="Cambria" w:cs="Cambria"/>
        </w:rPr>
        <w:t xml:space="preserve"> de 20</w:t>
      </w:r>
      <w:r>
        <w:rPr>
          <w:rFonts w:ascii="Cambria" w:eastAsia="Cambria" w:hAnsi="Cambria" w:cs="Cambria"/>
          <w:color w:val="FF0000"/>
        </w:rPr>
        <w:t>XX</w:t>
      </w:r>
      <w:r>
        <w:rPr>
          <w:rFonts w:ascii="Cambria" w:eastAsia="Cambria" w:hAnsi="Cambria" w:cs="Cambria"/>
        </w:rPr>
        <w:t>.</w:t>
      </w:r>
    </w:p>
    <w:p w:rsidR="00763D3B" w:rsidRDefault="00763D3B">
      <w:pPr>
        <w:spacing w:before="120" w:after="120" w:line="360" w:lineRule="auto"/>
        <w:rPr>
          <w:rFonts w:ascii="Cambria" w:eastAsia="Cambria" w:hAnsi="Cambria" w:cs="Cambria"/>
        </w:rPr>
      </w:pPr>
    </w:p>
    <w:p w:rsidR="00763D3B" w:rsidRDefault="00763D3B">
      <w:pPr>
        <w:spacing w:before="120" w:after="120"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24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__________________________________________</w:t>
      </w:r>
    </w:p>
    <w:p w:rsidR="00763D3B" w:rsidRDefault="00653D75">
      <w:pPr>
        <w:spacing w:line="24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Assinatura da Chefia</w:t>
      </w: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  <w:b/>
          <w:bCs/>
        </w:rPr>
        <w:sectPr w:rsidR="00763D3B">
          <w:pgSz w:w="11906" w:h="16838"/>
          <w:pgMar w:top="1701" w:right="1276" w:bottom="1134" w:left="1701" w:header="720" w:footer="283" w:gutter="0"/>
          <w:cols w:space="720"/>
        </w:sectPr>
      </w:pPr>
    </w:p>
    <w:p w:rsidR="00763D3B" w:rsidRDefault="00653D75">
      <w:pPr>
        <w:shd w:val="clear" w:color="auto" w:fill="D9D9D9"/>
        <w:spacing w:line="36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lastRenderedPageBreak/>
        <w:t>ANEXO VI - FORMULÁRIO DE INTERPOSIÇÃO DE RECURSO</w:t>
      </w:r>
    </w:p>
    <w:p w:rsidR="00763D3B" w:rsidRDefault="00763D3B">
      <w:pPr>
        <w:spacing w:line="360" w:lineRule="auto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RECURSO CONTRA DECISÃO RELATIVA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</w:rPr>
        <w:t>AO EDITAL PROEC/UFOB Nº 06/2026 PROGRAM</w:t>
      </w:r>
      <w:r>
        <w:rPr>
          <w:rFonts w:ascii="Cambria" w:eastAsia="Cambria" w:hAnsi="Cambria" w:cs="Cambria"/>
        </w:rPr>
        <w:t>A INSTITUCIONAL DE BOLSAS DE INICIAÇÃO À EXTENSÃO - PIBIEX 2026 – 2027.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DADOS DO PROPONENTE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Nome: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E-mail: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Telefone: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DADOS DO PROJETO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Título do Projeto:</w:t>
      </w:r>
    </w:p>
    <w:p w:rsidR="00763D3B" w:rsidRDefault="00653D75">
      <w:pPr>
        <w:spacing w:line="360" w:lineRule="auto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</w:rPr>
        <w:t xml:space="preserve">Justificativa para apresentação do recurso: </w:t>
      </w:r>
      <w:r>
        <w:rPr>
          <w:rFonts w:ascii="Cambria" w:eastAsia="Cambria" w:hAnsi="Cambria" w:cs="Cambria"/>
          <w:i/>
          <w:iCs/>
          <w:color w:val="FF0000"/>
        </w:rPr>
        <w:t>(explicitar a decisão que está contestando e os argumentos com os quais contesta a referida decisão)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jc w:val="left"/>
        <w:rPr>
          <w:rFonts w:ascii="Cambria" w:eastAsia="Cambria" w:hAnsi="Cambria" w:cs="Cambria"/>
          <w:color w:val="FF0000"/>
        </w:rPr>
      </w:pPr>
      <w:r>
        <w:rPr>
          <w:rFonts w:ascii="Cambria" w:eastAsia="Cambria" w:hAnsi="Cambria" w:cs="Cambria"/>
        </w:rPr>
        <w:t xml:space="preserve">Local, </w:t>
      </w:r>
      <w:proofErr w:type="spellStart"/>
      <w:r>
        <w:rPr>
          <w:rFonts w:ascii="Cambria" w:eastAsia="Cambria" w:hAnsi="Cambria" w:cs="Cambria"/>
          <w:color w:val="FF0000"/>
        </w:rPr>
        <w:t>xx</w:t>
      </w:r>
      <w:proofErr w:type="spellEnd"/>
      <w:r>
        <w:rPr>
          <w:rFonts w:ascii="Cambria" w:eastAsia="Cambria" w:hAnsi="Cambria" w:cs="Cambria"/>
        </w:rPr>
        <w:t xml:space="preserve"> de </w:t>
      </w:r>
      <w:proofErr w:type="spellStart"/>
      <w:r>
        <w:rPr>
          <w:rFonts w:ascii="Cambria" w:eastAsia="Cambria" w:hAnsi="Cambria" w:cs="Cambria"/>
          <w:color w:val="FF0000"/>
        </w:rPr>
        <w:t>xxxxxx</w:t>
      </w:r>
      <w:proofErr w:type="spellEnd"/>
      <w:r>
        <w:rPr>
          <w:rFonts w:ascii="Cambria" w:eastAsia="Cambria" w:hAnsi="Cambria" w:cs="Cambria"/>
        </w:rPr>
        <w:t xml:space="preserve"> de 20</w:t>
      </w:r>
      <w:r>
        <w:rPr>
          <w:rFonts w:ascii="Cambria" w:eastAsia="Cambria" w:hAnsi="Cambria" w:cs="Cambria"/>
          <w:color w:val="FF0000"/>
        </w:rPr>
        <w:t>XX.</w:t>
      </w:r>
    </w:p>
    <w:p w:rsidR="00763D3B" w:rsidRDefault="00763D3B">
      <w:pPr>
        <w:spacing w:line="360" w:lineRule="auto"/>
        <w:jc w:val="left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__________________________________________</w:t>
      </w: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Assinatura </w:t>
      </w:r>
      <w:proofErr w:type="gramStart"/>
      <w:r>
        <w:rPr>
          <w:rFonts w:ascii="Cambria" w:eastAsia="Cambria" w:hAnsi="Cambria" w:cs="Cambria"/>
        </w:rPr>
        <w:t>do</w:t>
      </w:r>
      <w:r>
        <w:rPr>
          <w:rFonts w:ascii="Cambria" w:eastAsia="Cambria" w:hAnsi="Cambria" w:cs="Cambria"/>
          <w:color w:val="FF0000"/>
        </w:rPr>
        <w:t>(</w:t>
      </w:r>
      <w:proofErr w:type="gramEnd"/>
      <w:r>
        <w:rPr>
          <w:rFonts w:ascii="Cambria" w:eastAsia="Cambria" w:hAnsi="Cambria" w:cs="Cambria"/>
          <w:color w:val="FF0000"/>
        </w:rPr>
        <w:t>a)</w:t>
      </w:r>
      <w:r>
        <w:rPr>
          <w:rFonts w:ascii="Cambria" w:eastAsia="Cambria" w:hAnsi="Cambria" w:cs="Cambria"/>
        </w:rPr>
        <w:t xml:space="preserve"> Proponente</w:t>
      </w: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br w:type="page"/>
      </w:r>
    </w:p>
    <w:p w:rsidR="00763D3B" w:rsidRDefault="00653D75">
      <w:pPr>
        <w:shd w:val="clear" w:color="auto" w:fill="D9D9D9"/>
        <w:spacing w:line="36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lastRenderedPageBreak/>
        <w:t>ANEXO VII - MODELO DE CHAMADA PARA SELEÇÃO DE BOLSISTAS E VOLUNTÁRIOS</w:t>
      </w: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PROGRAMA INSTITUCIONAL DE BOLSAS DE INICIAÇÃO À EXTENSÃO</w:t>
      </w: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t xml:space="preserve">Por meio deste instrumento e em conformidade com o </w:t>
      </w:r>
      <w:proofErr w:type="spellStart"/>
      <w:r>
        <w:rPr>
          <w:rFonts w:ascii="Cambria" w:eastAsia="Cambria" w:hAnsi="Cambria" w:cs="Cambria"/>
        </w:rPr>
        <w:t>o</w:t>
      </w:r>
      <w:proofErr w:type="spellEnd"/>
      <w:r>
        <w:rPr>
          <w:rFonts w:ascii="Cambria" w:eastAsia="Cambria" w:hAnsi="Cambria" w:cs="Cambria"/>
        </w:rPr>
        <w:t xml:space="preserve"> Decreto nº 7.416, de 30/12/2010, torna-se público o processo de seleção de </w:t>
      </w:r>
      <w:r>
        <w:rPr>
          <w:rFonts w:ascii="Cambria" w:eastAsia="Cambria" w:hAnsi="Cambria" w:cs="Cambria"/>
        </w:rPr>
        <w:t xml:space="preserve">estudantes bolsistas </w:t>
      </w:r>
      <w:r>
        <w:rPr>
          <w:rFonts w:ascii="Cambria" w:eastAsia="Cambria" w:hAnsi="Cambria" w:cs="Cambria"/>
          <w:i/>
          <w:iCs/>
          <w:color w:val="FF0000"/>
        </w:rPr>
        <w:t>e voluntários</w:t>
      </w:r>
      <w:r>
        <w:rPr>
          <w:rFonts w:ascii="Cambria" w:eastAsia="Cambria" w:hAnsi="Cambria" w:cs="Cambria"/>
          <w:color w:val="FF0000"/>
        </w:rPr>
        <w:t xml:space="preserve"> </w:t>
      </w:r>
      <w:r>
        <w:rPr>
          <w:rFonts w:ascii="Cambria" w:eastAsia="Cambria" w:hAnsi="Cambria" w:cs="Cambria"/>
        </w:rPr>
        <w:t xml:space="preserve">do Programa Institucional de Bolsas de Iniciação à Extensão - PIBIEX 2026-2027, para atuar no âmbito do projeto </w:t>
      </w:r>
      <w:r>
        <w:rPr>
          <w:rFonts w:ascii="Cambria" w:eastAsia="Cambria" w:hAnsi="Cambria" w:cs="Cambria"/>
          <w:i/>
          <w:iCs/>
          <w:color w:val="FF0000"/>
        </w:rPr>
        <w:t>“Nome do projeto de Extensão”</w:t>
      </w:r>
    </w:p>
    <w:p w:rsidR="00763D3B" w:rsidRDefault="00763D3B">
      <w:pPr>
        <w:spacing w:line="360" w:lineRule="auto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Coordenador (a): </w:t>
      </w:r>
      <w:r>
        <w:rPr>
          <w:rFonts w:ascii="Cambria" w:eastAsia="Cambria" w:hAnsi="Cambria" w:cs="Cambria"/>
          <w:i/>
          <w:iCs/>
          <w:color w:val="FF0000"/>
        </w:rPr>
        <w:t>nome do (a) coordenador (a)</w:t>
      </w:r>
    </w:p>
    <w:p w:rsidR="00763D3B" w:rsidRDefault="00653D75">
      <w:pPr>
        <w:spacing w:line="360" w:lineRule="auto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Orientador (a): </w:t>
      </w:r>
      <w:r>
        <w:rPr>
          <w:rFonts w:ascii="Cambria" w:eastAsia="Cambria" w:hAnsi="Cambria" w:cs="Cambria"/>
          <w:i/>
          <w:iCs/>
          <w:color w:val="FF0000"/>
        </w:rPr>
        <w:t xml:space="preserve">nome do (a) </w:t>
      </w:r>
      <w:proofErr w:type="gramStart"/>
      <w:r>
        <w:rPr>
          <w:rFonts w:ascii="Cambria" w:eastAsia="Cambria" w:hAnsi="Cambria" w:cs="Cambria"/>
          <w:i/>
          <w:iCs/>
          <w:color w:val="FF0000"/>
        </w:rPr>
        <w:t>orien</w:t>
      </w:r>
      <w:r>
        <w:rPr>
          <w:rFonts w:ascii="Cambria" w:eastAsia="Cambria" w:hAnsi="Cambria" w:cs="Cambria"/>
          <w:i/>
          <w:iCs/>
          <w:color w:val="FF0000"/>
        </w:rPr>
        <w:t>tador(</w:t>
      </w:r>
      <w:proofErr w:type="gramEnd"/>
      <w:r>
        <w:rPr>
          <w:rFonts w:ascii="Cambria" w:eastAsia="Cambria" w:hAnsi="Cambria" w:cs="Cambria"/>
          <w:i/>
          <w:iCs/>
          <w:color w:val="FF0000"/>
        </w:rPr>
        <w:t xml:space="preserve">a) </w:t>
      </w:r>
    </w:p>
    <w:p w:rsidR="00763D3B" w:rsidRDefault="00653D75">
      <w:pPr>
        <w:spacing w:line="360" w:lineRule="auto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Plano (s) de trabalho: </w:t>
      </w:r>
      <w:proofErr w:type="gramStart"/>
      <w:r>
        <w:rPr>
          <w:rFonts w:ascii="Cambria" w:eastAsia="Cambria" w:hAnsi="Cambria" w:cs="Cambria"/>
          <w:i/>
          <w:iCs/>
          <w:color w:val="FF0000"/>
        </w:rPr>
        <w:t>título(</w:t>
      </w:r>
      <w:proofErr w:type="gramEnd"/>
      <w:r>
        <w:rPr>
          <w:rFonts w:ascii="Cambria" w:eastAsia="Cambria" w:hAnsi="Cambria" w:cs="Cambria"/>
          <w:i/>
          <w:iCs/>
          <w:color w:val="FF0000"/>
        </w:rPr>
        <w:t xml:space="preserve">s) do plano(s) de trabalho 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Vigência do plano de trabalho: </w:t>
      </w:r>
      <w:proofErr w:type="spellStart"/>
      <w:r>
        <w:rPr>
          <w:rFonts w:ascii="Cambria" w:eastAsia="Cambria" w:hAnsi="Cambria" w:cs="Cambria"/>
          <w:color w:val="FF0000"/>
        </w:rPr>
        <w:t>xxxx</w:t>
      </w:r>
      <w:proofErr w:type="spellEnd"/>
      <w:r>
        <w:rPr>
          <w:rFonts w:ascii="Cambria" w:eastAsia="Cambria" w:hAnsi="Cambria" w:cs="Cambria"/>
        </w:rPr>
        <w:t xml:space="preserve"> a </w:t>
      </w:r>
      <w:proofErr w:type="spellStart"/>
      <w:r>
        <w:rPr>
          <w:rFonts w:ascii="Cambria" w:eastAsia="Cambria" w:hAnsi="Cambria" w:cs="Cambria"/>
          <w:color w:val="FF0000"/>
        </w:rPr>
        <w:t>xxx</w:t>
      </w:r>
      <w:proofErr w:type="spellEnd"/>
      <w:r>
        <w:rPr>
          <w:rFonts w:ascii="Cambria" w:eastAsia="Cambria" w:hAnsi="Cambria" w:cs="Cambria"/>
        </w:rPr>
        <w:t xml:space="preserve"> (12 meses)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Valor: </w:t>
      </w:r>
      <w:r>
        <w:rPr>
          <w:rFonts w:ascii="Cambria" w:eastAsia="Cambria" w:hAnsi="Cambria" w:cs="Cambria"/>
        </w:rPr>
        <w:t xml:space="preserve">R$ </w:t>
      </w:r>
      <w:proofErr w:type="spellStart"/>
      <w:proofErr w:type="gramStart"/>
      <w:r>
        <w:rPr>
          <w:rFonts w:ascii="Cambria" w:eastAsia="Cambria" w:hAnsi="Cambria" w:cs="Cambria"/>
          <w:color w:val="FF0000"/>
        </w:rPr>
        <w:t>xxxx,xx</w:t>
      </w:r>
      <w:proofErr w:type="spellEnd"/>
      <w:proofErr w:type="gramEnd"/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Vaga para bolsista: </w:t>
      </w:r>
    </w:p>
    <w:p w:rsidR="00763D3B" w:rsidRDefault="00653D75">
      <w:pPr>
        <w:spacing w:line="360" w:lineRule="auto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Vaga (s) para voluntário (os/a/as): 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Contato para informações: </w:t>
      </w:r>
    </w:p>
    <w:p w:rsidR="00763D3B" w:rsidRDefault="00653D75">
      <w:pPr>
        <w:spacing w:line="360" w:lineRule="auto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b/>
          <w:bCs/>
        </w:rPr>
        <w:t>Atividades a serem desenvolvidas pelo bolsista: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  <w:iCs/>
          <w:color w:val="FF0000"/>
        </w:rPr>
        <w:t xml:space="preserve">listar quais atividades </w:t>
      </w:r>
      <w:proofErr w:type="gramStart"/>
      <w:r>
        <w:rPr>
          <w:rFonts w:ascii="Cambria" w:eastAsia="Cambria" w:hAnsi="Cambria" w:cs="Cambria"/>
          <w:i/>
          <w:iCs/>
          <w:color w:val="FF0000"/>
        </w:rPr>
        <w:t>o(</w:t>
      </w:r>
      <w:proofErr w:type="gramEnd"/>
      <w:r>
        <w:rPr>
          <w:rFonts w:ascii="Cambria" w:eastAsia="Cambria" w:hAnsi="Cambria" w:cs="Cambria"/>
          <w:i/>
          <w:iCs/>
          <w:color w:val="FF0000"/>
        </w:rPr>
        <w:t xml:space="preserve">a) bolsista irá realizar no projeto </w:t>
      </w:r>
    </w:p>
    <w:p w:rsidR="00763D3B" w:rsidRDefault="00763D3B">
      <w:pPr>
        <w:spacing w:line="360" w:lineRule="auto"/>
        <w:rPr>
          <w:rFonts w:ascii="Cambria" w:eastAsia="Cambria" w:hAnsi="Cambria" w:cs="Cambria"/>
          <w:i/>
          <w:iCs/>
          <w:color w:val="FF0000"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Inscrições</w:t>
      </w: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t>A inscrição deverá ser realizada por meio de [</w:t>
      </w:r>
      <w:r>
        <w:rPr>
          <w:rFonts w:ascii="Cambria" w:eastAsia="Cambria" w:hAnsi="Cambria" w:cs="Cambria"/>
          <w:i/>
          <w:iCs/>
          <w:color w:val="FF0000"/>
        </w:rPr>
        <w:t>indicar o canal por meio do qual o candidato poderá se inscrever</w:t>
      </w:r>
      <w:r>
        <w:rPr>
          <w:rFonts w:ascii="Cambria" w:eastAsia="Cambria" w:hAnsi="Cambria" w:cs="Cambria"/>
        </w:rPr>
        <w:t>] até o dia [</w:t>
      </w:r>
      <w:r>
        <w:rPr>
          <w:rFonts w:ascii="Cambria" w:eastAsia="Cambria" w:hAnsi="Cambria" w:cs="Cambria"/>
          <w:i/>
          <w:iCs/>
          <w:color w:val="FF0000"/>
        </w:rPr>
        <w:t>indicar o prazo para inscrição</w:t>
      </w:r>
      <w:r>
        <w:rPr>
          <w:rFonts w:ascii="Cambria" w:eastAsia="Cambria" w:hAnsi="Cambria" w:cs="Cambria"/>
        </w:rPr>
        <w:t>], mediante a entrega dos seguintes documentos [</w:t>
      </w:r>
      <w:r>
        <w:rPr>
          <w:rFonts w:ascii="Cambria" w:eastAsia="Cambria" w:hAnsi="Cambria" w:cs="Cambria"/>
          <w:i/>
          <w:iCs/>
          <w:color w:val="FF0000"/>
        </w:rPr>
        <w:t>documentos a serem entregues</w:t>
      </w:r>
      <w:r>
        <w:rPr>
          <w:rFonts w:ascii="Cambria" w:eastAsia="Cambria" w:hAnsi="Cambria" w:cs="Cambria"/>
        </w:rPr>
        <w:t xml:space="preserve">]. A seleção será realizada por meio de </w:t>
      </w:r>
      <w:r>
        <w:rPr>
          <w:rFonts w:ascii="Cambria" w:eastAsia="Cambria" w:hAnsi="Cambria" w:cs="Cambria"/>
          <w:i/>
          <w:iCs/>
          <w:color w:val="FF0000"/>
        </w:rPr>
        <w:t>[descrever como será realizada a seleção, se por meio de entrevista, análise de documentos, prova, entre outro</w:t>
      </w:r>
      <w:r>
        <w:rPr>
          <w:rFonts w:ascii="Cambria" w:eastAsia="Cambria" w:hAnsi="Cambria" w:cs="Cambria"/>
          <w:i/>
          <w:iCs/>
          <w:color w:val="FF0000"/>
        </w:rPr>
        <w:t>s].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Observação: A chamada pública deverá permanecer aberta por, no mínimo, cinco (05) dias úteis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Requisitos necessários para participação no projeto:</w:t>
      </w:r>
    </w:p>
    <w:p w:rsidR="00763D3B" w:rsidRDefault="00653D7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i/>
          <w:iCs/>
          <w:color w:val="FF0000"/>
        </w:rPr>
        <w:t>Incluir requisito;</w:t>
      </w:r>
    </w:p>
    <w:p w:rsidR="00763D3B" w:rsidRDefault="00653D7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i/>
          <w:iCs/>
          <w:color w:val="FF0000"/>
        </w:rPr>
        <w:t>Incluir requisito;</w:t>
      </w:r>
    </w:p>
    <w:p w:rsidR="00763D3B" w:rsidRDefault="00653D7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i/>
          <w:iCs/>
          <w:color w:val="FF0000"/>
        </w:rPr>
        <w:lastRenderedPageBreak/>
        <w:t>Incluir requisito.</w:t>
      </w:r>
    </w:p>
    <w:p w:rsidR="00763D3B" w:rsidRDefault="00763D3B">
      <w:pPr>
        <w:spacing w:line="360" w:lineRule="auto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Critérios de seleção: </w:t>
      </w:r>
      <w:r>
        <w:rPr>
          <w:rFonts w:ascii="Cambria" w:eastAsia="Cambria" w:hAnsi="Cambria" w:cs="Cambria"/>
          <w:i/>
          <w:iCs/>
          <w:color w:val="FF0000"/>
        </w:rPr>
        <w:t>(informar os critérios que serão levados na análise)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Os critérios de seleção serão os seguintes: </w:t>
      </w:r>
    </w:p>
    <w:p w:rsidR="00763D3B" w:rsidRDefault="00653D7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69" w:firstLine="0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i/>
          <w:iCs/>
          <w:color w:val="FF0000"/>
        </w:rPr>
        <w:t>Inserir critério;</w:t>
      </w:r>
    </w:p>
    <w:p w:rsidR="00763D3B" w:rsidRDefault="00653D7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69" w:firstLine="0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i/>
          <w:iCs/>
          <w:color w:val="FF0000"/>
        </w:rPr>
        <w:t>Inserir critério;</w:t>
      </w:r>
    </w:p>
    <w:p w:rsidR="00763D3B" w:rsidRDefault="00653D7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69" w:firstLine="0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i/>
          <w:iCs/>
          <w:color w:val="FF0000"/>
        </w:rPr>
        <w:t>Inserir critério;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Etapas da seleção </w:t>
      </w:r>
    </w:p>
    <w:p w:rsidR="00763D3B" w:rsidRDefault="00653D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mbria" w:eastAsia="Cambria" w:hAnsi="Cambria" w:cs="Cambria"/>
          <w:i/>
          <w:iCs/>
          <w:color w:val="FF0000"/>
        </w:rPr>
      </w:pPr>
      <w:r>
        <w:rPr>
          <w:rFonts w:ascii="Cambria" w:eastAsia="Cambria" w:hAnsi="Cambria" w:cs="Cambria"/>
          <w:color w:val="000000"/>
        </w:rPr>
        <w:t xml:space="preserve">O processo de seleção de bolsista será constituído de </w:t>
      </w:r>
      <w:r>
        <w:rPr>
          <w:rFonts w:ascii="Cambria" w:eastAsia="Cambria" w:hAnsi="Cambria" w:cs="Cambria"/>
          <w:i/>
          <w:iCs/>
          <w:color w:val="FF0000"/>
        </w:rPr>
        <w:t>(descrever como será realizado o processo seletivo, indicar quais fases comporão a seleção, incluir horário, local e procedimentos a serem utilizados)</w:t>
      </w:r>
    </w:p>
    <w:p w:rsidR="00763D3B" w:rsidRDefault="00763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mbria" w:eastAsia="Cambria" w:hAnsi="Cambria" w:cs="Cambria"/>
          <w:i/>
          <w:iCs/>
          <w:color w:val="FF0000"/>
        </w:rPr>
      </w:pPr>
    </w:p>
    <w:p w:rsidR="00763D3B" w:rsidRDefault="00653D75">
      <w:pPr>
        <w:spacing w:line="360" w:lineRule="auto"/>
        <w:ind w:hanging="2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Resultados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0000"/>
        </w:rPr>
        <w:t>Os (As) candidatos (as) aprovados serão classificados na ordem decrescente das notas finais o</w:t>
      </w:r>
      <w:r>
        <w:rPr>
          <w:rFonts w:ascii="Cambria" w:eastAsia="Cambria" w:hAnsi="Cambria" w:cs="Cambria"/>
          <w:color w:val="000000"/>
        </w:rPr>
        <w:t xml:space="preserve">btidas. </w:t>
      </w:r>
      <w:r>
        <w:rPr>
          <w:rFonts w:ascii="Cambria" w:eastAsia="Cambria" w:hAnsi="Cambria" w:cs="Cambria"/>
        </w:rPr>
        <w:t>O resultado final do processo de seleção de bolsistas será divulgado pelo (a) coordenador (a) do projeto por meio de e-mail aos (às) candidatos (as) e no portal da UFOB, conforme cronograma do EDITAL PROEC/UFOB Nº 06/2026 PROGRAMA INSTITUCIONAL DE BOLSAS D</w:t>
      </w:r>
      <w:r>
        <w:rPr>
          <w:rFonts w:ascii="Cambria" w:eastAsia="Cambria" w:hAnsi="Cambria" w:cs="Cambria"/>
        </w:rPr>
        <w:t>E INICIAÇÃO À EXTENSÃO - PIBIEX 2026 – 2027.</w:t>
      </w: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br w:type="page"/>
      </w: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</w:rPr>
      </w:pPr>
    </w:p>
    <w:p w:rsidR="00763D3B" w:rsidRDefault="00653D75">
      <w:pPr>
        <w:shd w:val="clear" w:color="auto" w:fill="D9D9D9"/>
        <w:ind w:hanging="2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  <w:color w:val="000000"/>
        </w:rPr>
        <w:t>ANEXO VIII – MODELO DE FORMULÁRIO PARA DIVULGAÇÃO DE RESULTADO FINAL DA SELEÇÃO DE BOLSISTA/VOLUNTÁRIO</w:t>
      </w:r>
    </w:p>
    <w:p w:rsidR="00763D3B" w:rsidRDefault="00763D3B">
      <w:pPr>
        <w:ind w:hanging="2"/>
        <w:jc w:val="center"/>
        <w:rPr>
          <w:rFonts w:ascii="Cambria" w:eastAsia="Cambria" w:hAnsi="Cambria" w:cs="Cambria"/>
          <w:b/>
          <w:bCs/>
        </w:rPr>
      </w:pPr>
    </w:p>
    <w:p w:rsidR="00763D3B" w:rsidRDefault="00763D3B">
      <w:pPr>
        <w:ind w:hanging="2"/>
        <w:jc w:val="center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PROGRAMA INSTITUCIONAL DE BOLSAS DE INICIAÇÃO À EXTENSÃO</w:t>
      </w:r>
    </w:p>
    <w:p w:rsidR="00763D3B" w:rsidRDefault="00653D75">
      <w:pPr>
        <w:ind w:hanging="2"/>
        <w:jc w:val="center"/>
        <w:rPr>
          <w:rFonts w:ascii="Cambria" w:eastAsia="Cambria" w:hAnsi="Cambria" w:cs="Cambria"/>
          <w:b/>
          <w:bCs/>
          <w:color w:val="FF0000"/>
        </w:rPr>
      </w:pPr>
      <w:r>
        <w:rPr>
          <w:rFonts w:ascii="Cambria" w:eastAsia="Cambria" w:hAnsi="Cambria" w:cs="Cambria"/>
          <w:b/>
          <w:bCs/>
          <w:color w:val="000000"/>
        </w:rPr>
        <w:t>SELEÇÃO DE BOLSISTA/VOLUNTÁRIO</w:t>
      </w:r>
    </w:p>
    <w:p w:rsidR="00763D3B" w:rsidRDefault="00653D75">
      <w:pPr>
        <w:ind w:hanging="2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RESULTADO FINAL</w:t>
      </w:r>
    </w:p>
    <w:p w:rsidR="00763D3B" w:rsidRDefault="00763D3B">
      <w:pPr>
        <w:ind w:hanging="2"/>
        <w:jc w:val="center"/>
        <w:rPr>
          <w:rFonts w:ascii="Cambria" w:eastAsia="Cambria" w:hAnsi="Cambria" w:cs="Cambria"/>
          <w:b/>
          <w:bCs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  <w:color w:val="FF0000"/>
        </w:rPr>
      </w:pPr>
      <w:r>
        <w:rPr>
          <w:rFonts w:ascii="Cambria" w:eastAsia="Cambria" w:hAnsi="Cambria" w:cs="Cambria"/>
          <w:b/>
          <w:bCs/>
        </w:rPr>
        <w:t xml:space="preserve">Projeto: </w:t>
      </w:r>
      <w:r>
        <w:rPr>
          <w:rFonts w:ascii="Cambria" w:eastAsia="Cambria" w:hAnsi="Cambria" w:cs="Cambria"/>
          <w:color w:val="FF0000"/>
        </w:rPr>
        <w:t>título do projeto</w:t>
      </w:r>
    </w:p>
    <w:p w:rsidR="00763D3B" w:rsidRDefault="00653D75">
      <w:pPr>
        <w:spacing w:line="360" w:lineRule="auto"/>
        <w:rPr>
          <w:rFonts w:ascii="Cambria" w:eastAsia="Cambria" w:hAnsi="Cambria" w:cs="Cambria"/>
          <w:b/>
          <w:bCs/>
          <w:color w:val="000000"/>
        </w:rPr>
      </w:pPr>
      <w:proofErr w:type="gramStart"/>
      <w:r>
        <w:rPr>
          <w:rFonts w:ascii="Cambria" w:eastAsia="Cambria" w:hAnsi="Cambria" w:cs="Cambria"/>
          <w:b/>
          <w:bCs/>
          <w:color w:val="000000"/>
        </w:rPr>
        <w:t>Coordenador(</w:t>
      </w:r>
      <w:proofErr w:type="gramEnd"/>
      <w:r>
        <w:rPr>
          <w:rFonts w:ascii="Cambria" w:eastAsia="Cambria" w:hAnsi="Cambria" w:cs="Cambria"/>
          <w:b/>
          <w:bCs/>
          <w:color w:val="000000"/>
        </w:rPr>
        <w:t>a):</w:t>
      </w: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Vaga (s) para bolsista (s): </w:t>
      </w:r>
    </w:p>
    <w:p w:rsidR="00763D3B" w:rsidRDefault="00653D75">
      <w:pPr>
        <w:spacing w:line="360" w:lineRule="auto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Vaga (s) para voluntário (os/a/as): </w:t>
      </w:r>
    </w:p>
    <w:p w:rsidR="00763D3B" w:rsidRDefault="00763D3B">
      <w:pPr>
        <w:spacing w:line="360" w:lineRule="auto"/>
        <w:rPr>
          <w:rFonts w:ascii="Cambria" w:eastAsia="Cambria" w:hAnsi="Cambria" w:cs="Cambria"/>
          <w:b/>
          <w:bCs/>
        </w:rPr>
      </w:pP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  <w:b/>
          <w:bCs/>
        </w:rPr>
      </w:pPr>
    </w:p>
    <w:tbl>
      <w:tblPr>
        <w:tblStyle w:val="a4"/>
        <w:tblW w:w="8775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7"/>
        <w:gridCol w:w="3491"/>
        <w:gridCol w:w="1616"/>
        <w:gridCol w:w="2201"/>
      </w:tblGrid>
      <w:tr w:rsidR="00763D3B">
        <w:tc>
          <w:tcPr>
            <w:tcW w:w="1467" w:type="dxa"/>
            <w:shd w:val="clear" w:color="auto" w:fill="F2F2F2"/>
            <w:vAlign w:val="center"/>
          </w:tcPr>
          <w:p w:rsidR="00763D3B" w:rsidRDefault="00653D7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Matrícula</w:t>
            </w:r>
          </w:p>
        </w:tc>
        <w:tc>
          <w:tcPr>
            <w:tcW w:w="3491" w:type="dxa"/>
            <w:shd w:val="clear" w:color="auto" w:fill="F2F2F2"/>
            <w:vAlign w:val="center"/>
          </w:tcPr>
          <w:p w:rsidR="00763D3B" w:rsidRDefault="00653D7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Nome do(a) estudante </w:t>
            </w:r>
          </w:p>
        </w:tc>
        <w:tc>
          <w:tcPr>
            <w:tcW w:w="1616" w:type="dxa"/>
            <w:shd w:val="clear" w:color="auto" w:fill="F2F2F2"/>
            <w:vAlign w:val="center"/>
          </w:tcPr>
          <w:p w:rsidR="00763D3B" w:rsidRDefault="00653D7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Situação</w:t>
            </w:r>
          </w:p>
        </w:tc>
        <w:tc>
          <w:tcPr>
            <w:tcW w:w="2201" w:type="dxa"/>
            <w:shd w:val="clear" w:color="auto" w:fill="F2F2F2"/>
            <w:vAlign w:val="center"/>
          </w:tcPr>
          <w:p w:rsidR="00763D3B" w:rsidRDefault="00653D7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Bolsista/voluntário</w:t>
            </w:r>
          </w:p>
        </w:tc>
      </w:tr>
      <w:tr w:rsidR="00763D3B">
        <w:tc>
          <w:tcPr>
            <w:tcW w:w="1467" w:type="dxa"/>
          </w:tcPr>
          <w:p w:rsidR="00763D3B" w:rsidRDefault="00653D75">
            <w:pPr>
              <w:spacing w:line="360" w:lineRule="auto"/>
            </w:pPr>
            <w:r>
              <w:rPr>
                <w:color w:val="FF0000"/>
              </w:rPr>
              <w:t>0000000</w:t>
            </w:r>
          </w:p>
        </w:tc>
        <w:tc>
          <w:tcPr>
            <w:tcW w:w="3491" w:type="dxa"/>
          </w:tcPr>
          <w:p w:rsidR="00763D3B" w:rsidRDefault="00653D75">
            <w:pPr>
              <w:spacing w:line="360" w:lineRule="auto"/>
            </w:pPr>
            <w:proofErr w:type="spellStart"/>
            <w:r>
              <w:rPr>
                <w:color w:val="FF0000"/>
              </w:rPr>
              <w:t>xxxxxxxxxxxxxxx</w:t>
            </w:r>
            <w:proofErr w:type="spellEnd"/>
          </w:p>
        </w:tc>
        <w:tc>
          <w:tcPr>
            <w:tcW w:w="1616" w:type="dxa"/>
          </w:tcPr>
          <w:p w:rsidR="00763D3B" w:rsidRDefault="00653D7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selecionado(a)</w:t>
            </w:r>
          </w:p>
        </w:tc>
        <w:tc>
          <w:tcPr>
            <w:tcW w:w="2201" w:type="dxa"/>
          </w:tcPr>
          <w:p w:rsidR="00763D3B" w:rsidRDefault="00653D7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Bolsista </w:t>
            </w:r>
          </w:p>
        </w:tc>
      </w:tr>
      <w:tr w:rsidR="00763D3B">
        <w:tc>
          <w:tcPr>
            <w:tcW w:w="1467" w:type="dxa"/>
          </w:tcPr>
          <w:p w:rsidR="00763D3B" w:rsidRDefault="00653D75">
            <w:pPr>
              <w:spacing w:line="360" w:lineRule="auto"/>
            </w:pPr>
            <w:r>
              <w:rPr>
                <w:color w:val="FF0000"/>
              </w:rPr>
              <w:t>0000000</w:t>
            </w:r>
          </w:p>
        </w:tc>
        <w:tc>
          <w:tcPr>
            <w:tcW w:w="3491" w:type="dxa"/>
          </w:tcPr>
          <w:p w:rsidR="00763D3B" w:rsidRDefault="00653D75">
            <w:pPr>
              <w:spacing w:line="360" w:lineRule="auto"/>
            </w:pPr>
            <w:proofErr w:type="spellStart"/>
            <w:r>
              <w:rPr>
                <w:color w:val="FF0000"/>
              </w:rPr>
              <w:t>xxxxxxxxxxxxxxx</w:t>
            </w:r>
            <w:proofErr w:type="spellEnd"/>
          </w:p>
        </w:tc>
        <w:tc>
          <w:tcPr>
            <w:tcW w:w="1616" w:type="dxa"/>
          </w:tcPr>
          <w:p w:rsidR="00763D3B" w:rsidRDefault="00653D7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selecionado(a)</w:t>
            </w:r>
          </w:p>
        </w:tc>
        <w:tc>
          <w:tcPr>
            <w:tcW w:w="2201" w:type="dxa"/>
          </w:tcPr>
          <w:p w:rsidR="00763D3B" w:rsidRDefault="00653D7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Voluntário(a)</w:t>
            </w:r>
          </w:p>
        </w:tc>
      </w:tr>
      <w:tr w:rsidR="00763D3B">
        <w:tc>
          <w:tcPr>
            <w:tcW w:w="1467" w:type="dxa"/>
          </w:tcPr>
          <w:p w:rsidR="00763D3B" w:rsidRDefault="00653D75">
            <w:pPr>
              <w:spacing w:line="360" w:lineRule="auto"/>
            </w:pPr>
            <w:r>
              <w:rPr>
                <w:color w:val="FF0000"/>
              </w:rPr>
              <w:t>0000000</w:t>
            </w:r>
          </w:p>
        </w:tc>
        <w:tc>
          <w:tcPr>
            <w:tcW w:w="3491" w:type="dxa"/>
          </w:tcPr>
          <w:p w:rsidR="00763D3B" w:rsidRDefault="00653D75">
            <w:pPr>
              <w:spacing w:line="360" w:lineRule="auto"/>
            </w:pPr>
            <w:proofErr w:type="spellStart"/>
            <w:r>
              <w:rPr>
                <w:color w:val="FF0000"/>
              </w:rPr>
              <w:t>xxxxxxxxxxxxxxx</w:t>
            </w:r>
            <w:proofErr w:type="spellEnd"/>
          </w:p>
        </w:tc>
        <w:tc>
          <w:tcPr>
            <w:tcW w:w="1616" w:type="dxa"/>
          </w:tcPr>
          <w:p w:rsidR="00763D3B" w:rsidRDefault="00653D75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selecionado(a)</w:t>
            </w:r>
          </w:p>
        </w:tc>
        <w:tc>
          <w:tcPr>
            <w:tcW w:w="2201" w:type="dxa"/>
          </w:tcPr>
          <w:p w:rsidR="00763D3B" w:rsidRDefault="00653D7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Voluntário(a)</w:t>
            </w:r>
          </w:p>
        </w:tc>
      </w:tr>
      <w:tr w:rsidR="00763D3B">
        <w:tc>
          <w:tcPr>
            <w:tcW w:w="1467" w:type="dxa"/>
          </w:tcPr>
          <w:p w:rsidR="00763D3B" w:rsidRDefault="00763D3B">
            <w:pPr>
              <w:spacing w:line="360" w:lineRule="auto"/>
              <w:ind w:left="37" w:hanging="37"/>
            </w:pPr>
          </w:p>
        </w:tc>
        <w:tc>
          <w:tcPr>
            <w:tcW w:w="3491" w:type="dxa"/>
          </w:tcPr>
          <w:p w:rsidR="00763D3B" w:rsidRDefault="00763D3B">
            <w:pPr>
              <w:spacing w:line="360" w:lineRule="auto"/>
              <w:ind w:left="37" w:hanging="37"/>
            </w:pPr>
          </w:p>
        </w:tc>
        <w:tc>
          <w:tcPr>
            <w:tcW w:w="1616" w:type="dxa"/>
          </w:tcPr>
          <w:p w:rsidR="00763D3B" w:rsidRDefault="00763D3B">
            <w:pPr>
              <w:spacing w:line="360" w:lineRule="auto"/>
            </w:pPr>
          </w:p>
        </w:tc>
        <w:tc>
          <w:tcPr>
            <w:tcW w:w="2201" w:type="dxa"/>
          </w:tcPr>
          <w:p w:rsidR="00763D3B" w:rsidRDefault="00763D3B">
            <w:pPr>
              <w:spacing w:line="360" w:lineRule="auto"/>
            </w:pPr>
          </w:p>
        </w:tc>
      </w:tr>
      <w:tr w:rsidR="00763D3B">
        <w:tc>
          <w:tcPr>
            <w:tcW w:w="1467" w:type="dxa"/>
          </w:tcPr>
          <w:p w:rsidR="00763D3B" w:rsidRDefault="00763D3B">
            <w:pPr>
              <w:spacing w:line="360" w:lineRule="auto"/>
              <w:ind w:left="37" w:hanging="37"/>
            </w:pPr>
          </w:p>
        </w:tc>
        <w:tc>
          <w:tcPr>
            <w:tcW w:w="3491" w:type="dxa"/>
          </w:tcPr>
          <w:p w:rsidR="00763D3B" w:rsidRDefault="00763D3B">
            <w:pPr>
              <w:spacing w:line="360" w:lineRule="auto"/>
              <w:ind w:left="37" w:hanging="37"/>
            </w:pPr>
          </w:p>
        </w:tc>
        <w:tc>
          <w:tcPr>
            <w:tcW w:w="1616" w:type="dxa"/>
          </w:tcPr>
          <w:p w:rsidR="00763D3B" w:rsidRDefault="00763D3B">
            <w:pPr>
              <w:spacing w:line="360" w:lineRule="auto"/>
            </w:pPr>
          </w:p>
        </w:tc>
        <w:tc>
          <w:tcPr>
            <w:tcW w:w="2201" w:type="dxa"/>
          </w:tcPr>
          <w:p w:rsidR="00763D3B" w:rsidRDefault="00763D3B">
            <w:pPr>
              <w:spacing w:line="360" w:lineRule="auto"/>
            </w:pPr>
          </w:p>
        </w:tc>
      </w:tr>
    </w:tbl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Local, </w:t>
      </w:r>
      <w:proofErr w:type="spellStart"/>
      <w:r>
        <w:rPr>
          <w:rFonts w:ascii="Cambria" w:eastAsia="Cambria" w:hAnsi="Cambria" w:cs="Cambria"/>
          <w:color w:val="FF0000"/>
        </w:rPr>
        <w:t>xx</w:t>
      </w:r>
      <w:proofErr w:type="spellEnd"/>
      <w:r>
        <w:rPr>
          <w:rFonts w:ascii="Cambria" w:eastAsia="Cambria" w:hAnsi="Cambria" w:cs="Cambria"/>
        </w:rPr>
        <w:t xml:space="preserve"> de </w:t>
      </w:r>
      <w:proofErr w:type="spellStart"/>
      <w:r>
        <w:rPr>
          <w:rFonts w:ascii="Cambria" w:eastAsia="Cambria" w:hAnsi="Cambria" w:cs="Cambria"/>
          <w:color w:val="FF0000"/>
        </w:rPr>
        <w:t>xxxxxx</w:t>
      </w:r>
      <w:proofErr w:type="spellEnd"/>
      <w:r>
        <w:rPr>
          <w:rFonts w:ascii="Cambria" w:eastAsia="Cambria" w:hAnsi="Cambria" w:cs="Cambria"/>
        </w:rPr>
        <w:t xml:space="preserve"> de 20</w:t>
      </w:r>
      <w:r>
        <w:rPr>
          <w:rFonts w:ascii="Cambria" w:eastAsia="Cambria" w:hAnsi="Cambria" w:cs="Cambria"/>
          <w:color w:val="FF0000"/>
        </w:rPr>
        <w:t>XX</w:t>
      </w:r>
      <w:r>
        <w:rPr>
          <w:rFonts w:ascii="Cambria" w:eastAsia="Cambria" w:hAnsi="Cambria" w:cs="Cambria"/>
        </w:rPr>
        <w:t>.</w:t>
      </w: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</w:rPr>
      </w:pP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--------------------------------------------------------</w:t>
      </w:r>
    </w:p>
    <w:p w:rsidR="00763D3B" w:rsidRDefault="00653D75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Assinatura </w:t>
      </w:r>
      <w:proofErr w:type="gramStart"/>
      <w:r>
        <w:rPr>
          <w:rFonts w:ascii="Cambria" w:eastAsia="Cambria" w:hAnsi="Cambria" w:cs="Cambria"/>
        </w:rPr>
        <w:t>do</w:t>
      </w:r>
      <w:r>
        <w:rPr>
          <w:rFonts w:ascii="Cambria" w:eastAsia="Cambria" w:hAnsi="Cambria" w:cs="Cambria"/>
          <w:color w:val="FF0000"/>
        </w:rPr>
        <w:t>(</w:t>
      </w:r>
      <w:proofErr w:type="gramEnd"/>
      <w:r>
        <w:rPr>
          <w:rFonts w:ascii="Cambria" w:eastAsia="Cambria" w:hAnsi="Cambria" w:cs="Cambria"/>
          <w:color w:val="FF0000"/>
        </w:rPr>
        <w:t xml:space="preserve">a) </w:t>
      </w:r>
      <w:r>
        <w:rPr>
          <w:rFonts w:ascii="Cambria" w:eastAsia="Cambria" w:hAnsi="Cambria" w:cs="Cambria"/>
        </w:rPr>
        <w:t>coordenador</w:t>
      </w:r>
      <w:r>
        <w:rPr>
          <w:rFonts w:ascii="Cambria" w:eastAsia="Cambria" w:hAnsi="Cambria" w:cs="Cambria"/>
          <w:color w:val="FF0000"/>
        </w:rPr>
        <w:t>(a)</w:t>
      </w:r>
    </w:p>
    <w:p w:rsidR="00763D3B" w:rsidRDefault="00763D3B">
      <w:pPr>
        <w:spacing w:line="360" w:lineRule="auto"/>
        <w:jc w:val="center"/>
        <w:rPr>
          <w:rFonts w:ascii="Cambria" w:eastAsia="Cambria" w:hAnsi="Cambria" w:cs="Cambria"/>
        </w:rPr>
      </w:pPr>
    </w:p>
    <w:tbl>
      <w:tblPr>
        <w:tblStyle w:val="a5"/>
        <w:tblW w:w="9214" w:type="dxa"/>
        <w:jc w:val="center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36"/>
        <w:gridCol w:w="298"/>
        <w:gridCol w:w="944"/>
        <w:gridCol w:w="76"/>
        <w:gridCol w:w="256"/>
        <w:gridCol w:w="1559"/>
        <w:gridCol w:w="978"/>
        <w:gridCol w:w="805"/>
        <w:gridCol w:w="1194"/>
      </w:tblGrid>
      <w:tr w:rsidR="00763D3B">
        <w:trPr>
          <w:cantSplit/>
          <w:jc w:val="center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63D3B" w:rsidRDefault="00763D3B">
            <w:pPr>
              <w:ind w:hanging="2"/>
              <w:jc w:val="center"/>
              <w:rPr>
                <w:b/>
                <w:bCs/>
              </w:rPr>
            </w:pPr>
          </w:p>
        </w:tc>
      </w:tr>
      <w:tr w:rsidR="00763D3B">
        <w:trPr>
          <w:cantSplit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63D3B" w:rsidRDefault="00653D75">
            <w:pPr>
              <w:spacing w:line="360" w:lineRule="auto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ANEXO IX - CADASTRO DO ESTUDANTE E ORIENTADOR</w:t>
            </w:r>
          </w:p>
          <w:p w:rsidR="00763D3B" w:rsidRDefault="00653D75">
            <w:pPr>
              <w:spacing w:line="360" w:lineRule="auto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EDITAL PROEC/UFOB Nº 06/2026</w:t>
            </w:r>
          </w:p>
          <w:p w:rsidR="00763D3B" w:rsidRDefault="00653D75">
            <w:pPr>
              <w:ind w:left="2"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PROGRAMA INSTITUCIONAL DE BOLSAS DE INICIAÇÃO À EXTENSÃO - PIBIEX 2026 – 2027</w:t>
            </w:r>
          </w:p>
        </w:tc>
      </w:tr>
      <w:tr w:rsidR="00763D3B">
        <w:trPr>
          <w:cantSplit/>
          <w:trHeight w:val="454"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  <w:rPr>
                <w:color w:val="0000CC"/>
              </w:rPr>
            </w:pPr>
            <w:r>
              <w:t>Nome do (a) estudante</w:t>
            </w:r>
          </w:p>
          <w:p w:rsidR="00763D3B" w:rsidRDefault="00763D3B">
            <w:pPr>
              <w:ind w:firstLine="1"/>
              <w:rPr>
                <w:color w:val="0000CC"/>
              </w:rPr>
            </w:pPr>
          </w:p>
        </w:tc>
      </w:tr>
      <w:tr w:rsidR="00763D3B">
        <w:trPr>
          <w:trHeight w:val="454"/>
          <w:jc w:val="center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0" w:type="dxa"/>
            </w:tcMar>
            <w:vAlign w:val="center"/>
          </w:tcPr>
          <w:p w:rsidR="00763D3B" w:rsidRDefault="00653D75">
            <w:pPr>
              <w:ind w:hanging="2"/>
              <w:rPr>
                <w:color w:val="0000CC"/>
              </w:rPr>
            </w:pPr>
            <w:r>
              <w:t>CPF</w:t>
            </w:r>
          </w:p>
        </w:tc>
        <w:tc>
          <w:tcPr>
            <w:tcW w:w="3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  <w:rPr>
                <w:color w:val="0000CC"/>
              </w:rPr>
            </w:pPr>
            <w:r>
              <w:t>RG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  <w:rPr>
                <w:color w:val="0000CC"/>
              </w:rPr>
            </w:pPr>
            <w:r>
              <w:t>Matrícula</w:t>
            </w:r>
          </w:p>
        </w:tc>
      </w:tr>
      <w:tr w:rsidR="00763D3B">
        <w:trPr>
          <w:trHeight w:val="454"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</w:pPr>
            <w:r>
              <w:t>CURSO</w:t>
            </w:r>
          </w:p>
          <w:p w:rsidR="00763D3B" w:rsidRDefault="00763D3B">
            <w:pPr>
              <w:ind w:hanging="2"/>
              <w:rPr>
                <w:color w:val="0000CC"/>
              </w:rPr>
            </w:pPr>
          </w:p>
        </w:tc>
      </w:tr>
      <w:tr w:rsidR="00763D3B">
        <w:trPr>
          <w:trHeight w:val="454"/>
          <w:jc w:val="center"/>
        </w:trPr>
        <w:tc>
          <w:tcPr>
            <w:tcW w:w="721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0" w:type="dxa"/>
            </w:tcMar>
            <w:vAlign w:val="center"/>
          </w:tcPr>
          <w:p w:rsidR="00763D3B" w:rsidRDefault="00653D75">
            <w:pPr>
              <w:ind w:hanging="2"/>
              <w:rPr>
                <w:color w:val="0000CC"/>
              </w:rPr>
            </w:pPr>
            <w:r>
              <w:t xml:space="preserve">Endereço residencial: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</w:pPr>
            <w:r>
              <w:t>Nº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763D3B">
            <w:pPr>
              <w:ind w:hanging="2"/>
              <w:rPr>
                <w:color w:val="0000CC"/>
              </w:rPr>
            </w:pPr>
          </w:p>
        </w:tc>
      </w:tr>
      <w:tr w:rsidR="00763D3B">
        <w:trPr>
          <w:cantSplit/>
          <w:trHeight w:val="454"/>
          <w:jc w:val="center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0" w:type="dxa"/>
            </w:tcMar>
            <w:vAlign w:val="center"/>
          </w:tcPr>
          <w:p w:rsidR="00763D3B" w:rsidRDefault="00653D75">
            <w:pPr>
              <w:ind w:hanging="2"/>
            </w:pPr>
            <w:r>
              <w:t>Bairro</w:t>
            </w:r>
          </w:p>
          <w:p w:rsidR="00763D3B" w:rsidRDefault="00763D3B">
            <w:pPr>
              <w:ind w:hanging="2"/>
              <w:rPr>
                <w:color w:val="0000CC"/>
              </w:rPr>
            </w:pPr>
          </w:p>
        </w:tc>
        <w:tc>
          <w:tcPr>
            <w:tcW w:w="581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  <w:rPr>
                <w:color w:val="0000CC"/>
              </w:rPr>
            </w:pPr>
            <w:r>
              <w:t xml:space="preserve">Complemento </w:t>
            </w:r>
          </w:p>
        </w:tc>
      </w:tr>
      <w:tr w:rsidR="00763D3B">
        <w:trPr>
          <w:cantSplit/>
          <w:trHeight w:val="454"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</w:pPr>
            <w:r>
              <w:t>Telefone</w:t>
            </w:r>
          </w:p>
          <w:p w:rsidR="00763D3B" w:rsidRDefault="00763D3B">
            <w:pPr>
              <w:ind w:hanging="2"/>
              <w:rPr>
                <w:color w:val="0000CC"/>
              </w:rPr>
            </w:pPr>
          </w:p>
        </w:tc>
      </w:tr>
      <w:tr w:rsidR="00763D3B">
        <w:trPr>
          <w:cantSplit/>
          <w:trHeight w:val="454"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</w:pPr>
            <w:r>
              <w:t xml:space="preserve">e-mail: </w:t>
            </w:r>
          </w:p>
        </w:tc>
      </w:tr>
      <w:tr w:rsidR="00763D3B">
        <w:trPr>
          <w:cantSplit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63D3B" w:rsidRDefault="00653D75">
            <w:pPr>
              <w:ind w:hanging="2"/>
              <w:jc w:val="center"/>
            </w:pPr>
            <w:r>
              <w:t>DADOS BANCÁRIOS (somente para bolsista)</w:t>
            </w:r>
          </w:p>
        </w:tc>
      </w:tr>
      <w:tr w:rsidR="00763D3B">
        <w:trPr>
          <w:trHeight w:val="454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0" w:type="dxa"/>
            </w:tcMar>
            <w:vAlign w:val="center"/>
          </w:tcPr>
          <w:p w:rsidR="00763D3B" w:rsidRDefault="00653D75">
            <w:pPr>
              <w:ind w:hanging="2"/>
            </w:pPr>
            <w:r>
              <w:t>Banco</w:t>
            </w:r>
          </w:p>
          <w:p w:rsidR="00763D3B" w:rsidRDefault="00763D3B">
            <w:pPr>
              <w:ind w:hanging="2"/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</w:pPr>
            <w:r>
              <w:t>Agência</w:t>
            </w:r>
          </w:p>
          <w:p w:rsidR="00763D3B" w:rsidRDefault="00763D3B">
            <w:pPr>
              <w:ind w:hanging="2"/>
              <w:rPr>
                <w:color w:val="0000CC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  <w:rPr>
                <w:b/>
                <w:bCs/>
              </w:rPr>
            </w:pPr>
            <w:r>
              <w:t>Conta corrente</w:t>
            </w:r>
          </w:p>
          <w:p w:rsidR="00763D3B" w:rsidRDefault="00763D3B">
            <w:pPr>
              <w:ind w:hanging="2"/>
              <w:rPr>
                <w:color w:val="0000CC"/>
              </w:rPr>
            </w:pPr>
          </w:p>
        </w:tc>
      </w:tr>
      <w:tr w:rsidR="00763D3B">
        <w:trPr>
          <w:trHeight w:val="454"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13" w:type="dxa"/>
              <w:right w:w="0" w:type="dxa"/>
            </w:tcMar>
            <w:vAlign w:val="center"/>
          </w:tcPr>
          <w:p w:rsidR="00763D3B" w:rsidRDefault="00653D75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IDENTIFICAÇÃO DO (A) ORIENTADOR (A)</w:t>
            </w:r>
          </w:p>
        </w:tc>
      </w:tr>
      <w:tr w:rsidR="00763D3B">
        <w:trPr>
          <w:trHeight w:val="454"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0" w:type="dxa"/>
            </w:tcMar>
            <w:vAlign w:val="center"/>
          </w:tcPr>
          <w:p w:rsidR="00763D3B" w:rsidRDefault="00653D75">
            <w:pPr>
              <w:ind w:hanging="2"/>
              <w:rPr>
                <w:color w:val="0000CC"/>
              </w:rPr>
            </w:pPr>
            <w:r>
              <w:t>Nome:</w:t>
            </w:r>
          </w:p>
        </w:tc>
      </w:tr>
      <w:tr w:rsidR="00763D3B">
        <w:trPr>
          <w:trHeight w:val="454"/>
          <w:jc w:val="center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0" w:type="dxa"/>
            </w:tcMar>
            <w:vAlign w:val="center"/>
          </w:tcPr>
          <w:p w:rsidR="00763D3B" w:rsidRDefault="00653D75">
            <w:r>
              <w:t>Telefone</w:t>
            </w:r>
          </w:p>
          <w:p w:rsidR="00763D3B" w:rsidRDefault="00763D3B">
            <w:pPr>
              <w:ind w:hanging="2"/>
              <w:rPr>
                <w:color w:val="0000CC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3D3B" w:rsidRDefault="00653D75">
            <w:pPr>
              <w:ind w:hanging="2"/>
              <w:rPr>
                <w:color w:val="0000CC"/>
              </w:rPr>
            </w:pPr>
            <w:r>
              <w:t xml:space="preserve">e-mail </w:t>
            </w:r>
          </w:p>
        </w:tc>
      </w:tr>
      <w:tr w:rsidR="00763D3B">
        <w:trPr>
          <w:cantSplit/>
          <w:jc w:val="center"/>
        </w:trPr>
        <w:tc>
          <w:tcPr>
            <w:tcW w:w="921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63D3B" w:rsidRDefault="00763D3B">
            <w:pPr>
              <w:ind w:hanging="2"/>
            </w:pPr>
          </w:p>
        </w:tc>
      </w:tr>
      <w:tr w:rsidR="00763D3B">
        <w:trPr>
          <w:cantSplit/>
          <w:jc w:val="center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3D3B" w:rsidRDefault="00763D3B">
            <w:pPr>
              <w:ind w:hanging="2"/>
            </w:pPr>
          </w:p>
        </w:tc>
      </w:tr>
      <w:tr w:rsidR="00763D3B">
        <w:trPr>
          <w:cantSplit/>
          <w:trHeight w:val="896"/>
          <w:jc w:val="center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3D3B" w:rsidRDefault="00653D75">
            <w:r>
              <w:t xml:space="preserve">Local, </w:t>
            </w:r>
            <w:proofErr w:type="spellStart"/>
            <w:r>
              <w:rPr>
                <w:color w:val="FF0000"/>
              </w:rPr>
              <w:t>xx</w:t>
            </w:r>
            <w:proofErr w:type="spellEnd"/>
            <w:r>
              <w:t xml:space="preserve"> de </w:t>
            </w:r>
            <w:proofErr w:type="spellStart"/>
            <w:r>
              <w:rPr>
                <w:color w:val="FF0000"/>
              </w:rPr>
              <w:t>xxxxxx</w:t>
            </w:r>
            <w:proofErr w:type="spellEnd"/>
            <w:r>
              <w:t xml:space="preserve"> de 20</w:t>
            </w:r>
            <w:r>
              <w:rPr>
                <w:color w:val="FF0000"/>
              </w:rPr>
              <w:t>XX</w:t>
            </w:r>
            <w:r>
              <w:t>.</w:t>
            </w:r>
          </w:p>
        </w:tc>
      </w:tr>
      <w:tr w:rsidR="00763D3B">
        <w:trPr>
          <w:cantSplit/>
          <w:jc w:val="center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3D3B" w:rsidRDefault="00763D3B">
            <w:pPr>
              <w:ind w:hanging="2"/>
            </w:pPr>
          </w:p>
        </w:tc>
      </w:tr>
      <w:tr w:rsidR="00763D3B">
        <w:trPr>
          <w:cantSplit/>
          <w:trHeight w:val="454"/>
          <w:jc w:val="center"/>
        </w:trPr>
        <w:tc>
          <w:tcPr>
            <w:tcW w:w="4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763D3B" w:rsidRDefault="00653D75">
            <w:pPr>
              <w:ind w:hanging="2"/>
              <w:jc w:val="center"/>
            </w:pPr>
            <w:r>
              <w:t>--------------------------------------------------------Assinatura do</w:t>
            </w:r>
            <w:r>
              <w:rPr>
                <w:color w:val="FF0000"/>
              </w:rPr>
              <w:t>(a)</w:t>
            </w:r>
            <w:r>
              <w:t xml:space="preserve"> estudante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63D3B" w:rsidRDefault="00763D3B">
            <w:pPr>
              <w:ind w:hanging="2"/>
              <w:jc w:val="center"/>
            </w:pPr>
          </w:p>
        </w:tc>
        <w:tc>
          <w:tcPr>
            <w:tcW w:w="47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3D3B" w:rsidRDefault="00653D75">
            <w:pPr>
              <w:ind w:hanging="2"/>
              <w:jc w:val="center"/>
            </w:pPr>
            <w:r>
              <w:t>--------------------------------------------------------Assinatura do</w:t>
            </w:r>
            <w:r>
              <w:rPr>
                <w:color w:val="FF0000"/>
              </w:rPr>
              <w:t>(a)</w:t>
            </w:r>
            <w:r>
              <w:t xml:space="preserve"> orientador</w:t>
            </w:r>
            <w:r>
              <w:rPr>
                <w:color w:val="FF0000"/>
              </w:rPr>
              <w:t>(a)</w:t>
            </w:r>
          </w:p>
        </w:tc>
      </w:tr>
    </w:tbl>
    <w:p w:rsidR="00763D3B" w:rsidRDefault="00763D3B">
      <w:pPr>
        <w:ind w:hanging="2"/>
        <w:rPr>
          <w:rFonts w:ascii="Cambria" w:eastAsia="Cambria" w:hAnsi="Cambria" w:cs="Cambria"/>
        </w:rPr>
      </w:pPr>
    </w:p>
    <w:p w:rsidR="00763D3B" w:rsidRDefault="00763D3B">
      <w:pPr>
        <w:spacing w:line="360" w:lineRule="auto"/>
        <w:rPr>
          <w:rFonts w:ascii="Cambria" w:eastAsia="Cambria" w:hAnsi="Cambria" w:cs="Cambria"/>
          <w:sz w:val="18"/>
          <w:szCs w:val="18"/>
        </w:rPr>
      </w:pPr>
    </w:p>
    <w:p w:rsidR="00763D3B" w:rsidRDefault="00653D75">
      <w:pPr>
        <w:ind w:firstLine="2"/>
        <w:rPr>
          <w:rFonts w:ascii="Cambria" w:eastAsia="Cambria" w:hAnsi="Cambria" w:cs="Cambria"/>
          <w:sz w:val="18"/>
          <w:szCs w:val="18"/>
        </w:rPr>
      </w:pPr>
      <w:r>
        <w:br w:type="page"/>
      </w:r>
    </w:p>
    <w:tbl>
      <w:tblPr>
        <w:tblStyle w:val="a6"/>
        <w:tblW w:w="931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16"/>
      </w:tblGrid>
      <w:tr w:rsidR="00763D3B">
        <w:tc>
          <w:tcPr>
            <w:tcW w:w="9316" w:type="dxa"/>
          </w:tcPr>
          <w:p w:rsidR="00763D3B" w:rsidRDefault="00653D75">
            <w:pPr>
              <w:shd w:val="clear" w:color="auto" w:fill="D9D9D9"/>
              <w:ind w:hanging="2"/>
              <w:jc w:val="center"/>
            </w:pPr>
            <w:r>
              <w:rPr>
                <w:b/>
                <w:bCs/>
                <w:color w:val="000000"/>
              </w:rPr>
              <w:lastRenderedPageBreak/>
              <w:t xml:space="preserve">ANEXO X– TERMO </w:t>
            </w:r>
            <w:r>
              <w:rPr>
                <w:b/>
                <w:bCs/>
              </w:rPr>
              <w:t>DE COMPROMISSO</w:t>
            </w:r>
          </w:p>
          <w:p w:rsidR="00763D3B" w:rsidRDefault="00763D3B">
            <w:pPr>
              <w:ind w:hanging="2"/>
              <w:jc w:val="both"/>
            </w:pPr>
          </w:p>
          <w:p w:rsidR="00763D3B" w:rsidRDefault="00653D75">
            <w:pPr>
              <w:ind w:hanging="2"/>
              <w:jc w:val="both"/>
            </w:pPr>
            <w:r>
              <w:t xml:space="preserve">Pelo presente Termo de Compromisso, o (a) coordenador (a), o (a) </w:t>
            </w:r>
            <w:proofErr w:type="gramStart"/>
            <w:r>
              <w:t>orientador(</w:t>
            </w:r>
            <w:proofErr w:type="gramEnd"/>
            <w:r>
              <w:t>a) e o(a) estudante do Programa Institucional de Bolsas de Iniciação à Extensão da UFOB comprometem-se, conjuntamente, a conhecerem e cumprirem as normas e obrigações do EDITAL PRO</w:t>
            </w:r>
            <w:r>
              <w:t>EC/UFOB Nº 06/2026 PROGRAMA INSTITUCIONAL DE BOLSAS DE INICIAÇÃO À EXTENSÃO - PIBIEX 2026 – 2027.</w:t>
            </w:r>
          </w:p>
          <w:p w:rsidR="00763D3B" w:rsidRDefault="00763D3B">
            <w:pPr>
              <w:ind w:hanging="2"/>
              <w:jc w:val="both"/>
            </w:pPr>
          </w:p>
          <w:p w:rsidR="00763D3B" w:rsidRDefault="00653D75">
            <w:pPr>
              <w:ind w:hanging="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 (A) </w:t>
            </w:r>
            <w:proofErr w:type="gramStart"/>
            <w:r>
              <w:rPr>
                <w:b/>
                <w:bCs/>
              </w:rPr>
              <w:t>coordenador(</w:t>
            </w:r>
            <w:proofErr w:type="gramEnd"/>
            <w:r>
              <w:rPr>
                <w:b/>
                <w:bCs/>
              </w:rPr>
              <w:t xml:space="preserve">a) se compromete: </w:t>
            </w:r>
          </w:p>
          <w:p w:rsidR="00763D3B" w:rsidRDefault="00763D3B">
            <w:pPr>
              <w:ind w:left="2" w:firstLine="319"/>
              <w:jc w:val="both"/>
              <w:rPr>
                <w:b/>
                <w:bCs/>
              </w:rPr>
            </w:pP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Promover, no âmbito da proposta, o cumprimento das diretrizes da Extensão Universitária;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Dar viabilidade de execução ao projeto juntamente com os demais membros da equipe; 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Responsabilizar-se pela seleção e indicação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do(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a) bolsista;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Cadastrar o projeto no Sistema Integrado de Gestão de Atividades Acadêmicas - SIGAA - Módulo Extensão, bem como </w:t>
            </w:r>
            <w:r>
              <w:rPr>
                <w:rFonts w:ascii="Arial" w:eastAsia="Arial" w:hAnsi="Arial" w:cs="Arial"/>
                <w:color w:val="000000"/>
              </w:rPr>
              <w:t xml:space="preserve">os planos de trabalho dos estudantes, relatórios e os produtos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extensionistas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conforme orientações da PROEC;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Comunicar à PROEC o desligamento e/ou substituição de estudante bolsista e voluntário;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Comunicar imediatamente qualquer afastamento da coordenação</w:t>
            </w:r>
            <w:r>
              <w:rPr>
                <w:rFonts w:ascii="Arial" w:eastAsia="Arial" w:hAnsi="Arial" w:cs="Arial"/>
                <w:color w:val="000000"/>
              </w:rPr>
              <w:t>;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Responder à PROEC, sempre que necessário, sobre a ação de Extensão sob sua coordenação;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Promover a visibilidade da ação de Extensão para comunidade interna e externa;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Ser membro avaliador do programa PIBIEX, caso seja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convocado(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a), e cumprir os prazos pa</w:t>
            </w:r>
            <w:r>
              <w:rPr>
                <w:rFonts w:ascii="Arial" w:eastAsia="Arial" w:hAnsi="Arial" w:cs="Arial"/>
                <w:color w:val="000000"/>
              </w:rPr>
              <w:t xml:space="preserve">ra avaliação estabelecidos; 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Participar das reuniões e eventos agendados pela PROEC para discussão de assuntos relacionados à Extensão Universitária; </w:t>
            </w:r>
          </w:p>
          <w:p w:rsidR="00763D3B" w:rsidRDefault="00653D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Verificar semestralmente se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o(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a) bolsista permanece atendendo aos pré-requisitos apresentados no item 9;</w:t>
            </w:r>
          </w:p>
          <w:p w:rsidR="00763D3B" w:rsidRDefault="00763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1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763D3B" w:rsidRDefault="00653D75">
            <w:pPr>
              <w:ind w:hanging="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 (A) </w:t>
            </w:r>
            <w:proofErr w:type="gramStart"/>
            <w:r>
              <w:rPr>
                <w:b/>
                <w:bCs/>
              </w:rPr>
              <w:t>orientador(</w:t>
            </w:r>
            <w:proofErr w:type="gramEnd"/>
            <w:r>
              <w:rPr>
                <w:b/>
                <w:bCs/>
              </w:rPr>
              <w:t xml:space="preserve">a) se compromete: </w:t>
            </w:r>
          </w:p>
          <w:p w:rsidR="00763D3B" w:rsidRDefault="00763D3B">
            <w:pPr>
              <w:ind w:hanging="2"/>
              <w:jc w:val="both"/>
              <w:rPr>
                <w:b/>
                <w:bCs/>
              </w:rPr>
            </w:pPr>
          </w:p>
          <w:p w:rsidR="00763D3B" w:rsidRDefault="00653D7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Auxiliar na seleção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do(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a) bolsista;</w:t>
            </w:r>
          </w:p>
          <w:p w:rsidR="00763D3B" w:rsidRDefault="00653D7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Orientar e acompanhar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o(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a) bolsista, visando à sua formação acadêmica, inclusive na elaboração de relatórios e apresentação de trabalhos em eventos;</w:t>
            </w:r>
          </w:p>
          <w:p w:rsidR="00763D3B" w:rsidRDefault="00653D7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Participar das reuniões e eventos</w:t>
            </w:r>
            <w:r>
              <w:rPr>
                <w:rFonts w:ascii="Arial" w:eastAsia="Arial" w:hAnsi="Arial" w:cs="Arial"/>
                <w:color w:val="000000"/>
              </w:rPr>
              <w:t xml:space="preserve"> promovidos pela PROEC e estar presente durante a apresentação de trabalho de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seu(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sua) orientando(a);</w:t>
            </w:r>
          </w:p>
          <w:p w:rsidR="00763D3B" w:rsidRDefault="00653D7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Ser membro avaliador do programa PIBIEX, caso seja convocado, e cumprir os prazos para avaliação estabelecidos; </w:t>
            </w:r>
          </w:p>
          <w:p w:rsidR="00763D3B" w:rsidRDefault="00653D7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Participar das reuniões agendadas pela PR</w:t>
            </w:r>
            <w:r>
              <w:rPr>
                <w:rFonts w:ascii="Arial" w:eastAsia="Arial" w:hAnsi="Arial" w:cs="Arial"/>
                <w:color w:val="000000"/>
              </w:rPr>
              <w:t>OEC para discussão de assuntos relacionados à Extensão Universitária;</w:t>
            </w:r>
          </w:p>
          <w:p w:rsidR="00763D3B" w:rsidRDefault="00653D7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Encaminhar a frequência mensal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do(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a) bolsista à PROEC, nos prazos determinados pela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Pró-Reitoria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:rsidR="00763D3B" w:rsidRDefault="00763D3B">
            <w:pPr>
              <w:ind w:hanging="2"/>
              <w:jc w:val="both"/>
            </w:pPr>
          </w:p>
          <w:p w:rsidR="00763D3B" w:rsidRDefault="00653D75">
            <w:pPr>
              <w:ind w:hanging="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 (A) bolsista e o (a) estudante voluntário (a) se compromete: </w:t>
            </w:r>
          </w:p>
          <w:p w:rsidR="00763D3B" w:rsidRDefault="00763D3B">
            <w:pPr>
              <w:ind w:hanging="2"/>
              <w:jc w:val="both"/>
              <w:rPr>
                <w:b/>
                <w:bCs/>
              </w:rPr>
            </w:pP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Manter-se regularmente matriculado e frequente em um dos cursos de graduação da UFOB;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Manter a conta corrente sob sua titularidade devidamente ativa, sob pena de não receber o valor da bolsa. Caso haja alteração de conta, informar imediatamente à PROEC. No</w:t>
            </w:r>
            <w:r>
              <w:rPr>
                <w:rFonts w:ascii="Arial" w:eastAsia="Arial" w:hAnsi="Arial" w:cs="Arial"/>
                <w:color w:val="000000"/>
              </w:rPr>
              <w:t>s casos de conta inativa, o pagamento será retomado após a reativação da conta, sem pagamento retroativo;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Manter atualizados os dados de identificação e comunicação no SIGAA;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Cumprir as atividades previstas no Plano de Trabalho;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Elaborar relatórios parcial</w:t>
            </w:r>
            <w:r>
              <w:rPr>
                <w:rFonts w:ascii="Arial" w:eastAsia="Arial" w:hAnsi="Arial" w:cs="Arial"/>
                <w:color w:val="000000"/>
              </w:rPr>
              <w:t xml:space="preserve"> e final, conforme orientações da PROEC;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Apresentar o trabalho desenvolvido em evento institucional, conforme orientação da PROEC;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Citar o programa e a fonte financiadora nas publicações resultantes das atividades desenvolvidas no âmbito do Programa PIBIEX</w:t>
            </w:r>
            <w:r>
              <w:rPr>
                <w:rFonts w:ascii="Arial" w:eastAsia="Arial" w:hAnsi="Arial" w:cs="Arial"/>
                <w:color w:val="000000"/>
              </w:rPr>
              <w:t>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Ter bom desempenho acadêmico;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Não possuir vínculo empregatício, durante o período de vigência da bolsa (exclusivo para bolsistas); 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possuir outra bolsa, de qualquer natureza, durante a condição de bolsista PIBIEX, exceto auxílio da Assistência Estudantil (exclusivo para bolsistas);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Incluir em seu currículo Lattes a indicação de participação no projeto de extensão;</w:t>
            </w:r>
          </w:p>
          <w:p w:rsidR="00763D3B" w:rsidRDefault="00653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Participar das at</w:t>
            </w:r>
            <w:r>
              <w:rPr>
                <w:rFonts w:ascii="Arial" w:eastAsia="Arial" w:hAnsi="Arial" w:cs="Arial"/>
                <w:color w:val="000000"/>
              </w:rPr>
              <w:t>ividades acadêmicas relativas ao PIBIEX e às atividades propostas pela PROEC.</w:t>
            </w:r>
          </w:p>
          <w:p w:rsidR="00763D3B" w:rsidRDefault="00653D75">
            <w:pPr>
              <w:ind w:hanging="2"/>
              <w:jc w:val="both"/>
            </w:pPr>
            <w:r>
              <w:rPr>
                <w:b/>
                <w:bCs/>
              </w:rPr>
              <w:t>O descumprimento de qualquer dos requisitos, obrigações e compromissos estabelecidos EDITAL PROEC/UFOB Nº 06/2026 PROGRAMA INSTITUCIONAL DE BOLSAS DE INICIAÇÃO À EXTENSÃO - PIBIE</w:t>
            </w:r>
            <w:r>
              <w:rPr>
                <w:b/>
                <w:bCs/>
              </w:rPr>
              <w:t>X 2026 – 2027 implicará em inadimplência com a PROEC.</w:t>
            </w:r>
          </w:p>
          <w:p w:rsidR="00763D3B" w:rsidRDefault="00763D3B">
            <w:pPr>
              <w:ind w:hanging="2"/>
              <w:jc w:val="both"/>
            </w:pPr>
          </w:p>
          <w:p w:rsidR="00763D3B" w:rsidRDefault="00653D75">
            <w:pPr>
              <w:spacing w:line="360" w:lineRule="auto"/>
            </w:pPr>
            <w:r>
              <w:t xml:space="preserve">Local, </w:t>
            </w:r>
            <w:proofErr w:type="spellStart"/>
            <w:r>
              <w:rPr>
                <w:color w:val="FF0000"/>
              </w:rPr>
              <w:t>xx</w:t>
            </w:r>
            <w:proofErr w:type="spellEnd"/>
            <w:r>
              <w:t xml:space="preserve"> de </w:t>
            </w:r>
            <w:proofErr w:type="spellStart"/>
            <w:r>
              <w:rPr>
                <w:color w:val="FF0000"/>
              </w:rPr>
              <w:t>xxxxxx</w:t>
            </w:r>
            <w:proofErr w:type="spellEnd"/>
            <w:r>
              <w:t xml:space="preserve"> de 20</w:t>
            </w:r>
            <w:r>
              <w:rPr>
                <w:color w:val="FF0000"/>
              </w:rPr>
              <w:t>XX</w:t>
            </w:r>
            <w:r>
              <w:t>.</w:t>
            </w:r>
          </w:p>
          <w:p w:rsidR="00763D3B" w:rsidRDefault="00763D3B">
            <w:pPr>
              <w:ind w:hanging="2"/>
              <w:jc w:val="both"/>
            </w:pPr>
          </w:p>
          <w:tbl>
            <w:tblPr>
              <w:tblStyle w:val="a7"/>
              <w:tblW w:w="9072" w:type="dxa"/>
              <w:tblInd w:w="28" w:type="dxa"/>
              <w:tblBorders>
                <w:top w:val="single" w:sz="4" w:space="0" w:color="000000"/>
                <w:left w:val="nil"/>
                <w:bottom w:val="nil"/>
                <w:right w:val="nil"/>
                <w:insideH w:val="single" w:sz="4" w:space="0" w:color="000000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201"/>
              <w:gridCol w:w="783"/>
              <w:gridCol w:w="4088"/>
            </w:tblGrid>
            <w:tr w:rsidR="00763D3B">
              <w:tc>
                <w:tcPr>
                  <w:tcW w:w="4201" w:type="dxa"/>
                  <w:tcBorders>
                    <w:top w:val="nil"/>
                    <w:bottom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763D3B" w:rsidRDefault="00653D75">
                  <w:pPr>
                    <w:ind w:hanging="2"/>
                    <w:jc w:val="both"/>
                  </w:pPr>
                  <w:r>
                    <w:t>------------------------------------------</w:t>
                  </w:r>
                </w:p>
              </w:tc>
              <w:tc>
                <w:tcPr>
                  <w:tcW w:w="783" w:type="dxa"/>
                  <w:tcBorders>
                    <w:top w:val="nil"/>
                    <w:bottom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763D3B" w:rsidRDefault="00763D3B">
                  <w:pPr>
                    <w:ind w:hanging="2"/>
                    <w:jc w:val="both"/>
                  </w:pPr>
                </w:p>
              </w:tc>
              <w:tc>
                <w:tcPr>
                  <w:tcW w:w="4088" w:type="dxa"/>
                  <w:tcBorders>
                    <w:top w:val="nil"/>
                    <w:bottom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763D3B" w:rsidRDefault="00653D75">
                  <w:pPr>
                    <w:ind w:hanging="2"/>
                    <w:jc w:val="both"/>
                  </w:pPr>
                  <w:r>
                    <w:t>-----------------------------------------</w:t>
                  </w:r>
                </w:p>
              </w:tc>
            </w:tr>
            <w:tr w:rsidR="00763D3B">
              <w:tc>
                <w:tcPr>
                  <w:tcW w:w="4201" w:type="dxa"/>
                  <w:tcBorders>
                    <w:top w:val="nil"/>
                    <w:bottom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763D3B" w:rsidRDefault="00653D75">
                  <w:pPr>
                    <w:ind w:hanging="2"/>
                    <w:jc w:val="both"/>
                  </w:pPr>
                  <w:r>
                    <w:t>Orientador</w:t>
                  </w:r>
                  <w:r>
                    <w:rPr>
                      <w:color w:val="FF0000"/>
                    </w:rPr>
                    <w:t>(a)</w:t>
                  </w:r>
                </w:p>
              </w:tc>
              <w:tc>
                <w:tcPr>
                  <w:tcW w:w="783" w:type="dxa"/>
                  <w:tcBorders>
                    <w:top w:val="nil"/>
                    <w:bottom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763D3B" w:rsidRDefault="00763D3B">
                  <w:pPr>
                    <w:ind w:hanging="2"/>
                    <w:jc w:val="both"/>
                  </w:pPr>
                </w:p>
              </w:tc>
              <w:tc>
                <w:tcPr>
                  <w:tcW w:w="4088" w:type="dxa"/>
                  <w:tcBorders>
                    <w:top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763D3B" w:rsidRDefault="00653D75">
                  <w:pPr>
                    <w:ind w:hanging="2"/>
                    <w:jc w:val="both"/>
                  </w:pPr>
                  <w:r>
                    <w:t>Estudante</w:t>
                  </w:r>
                </w:p>
              </w:tc>
            </w:tr>
          </w:tbl>
          <w:p w:rsidR="00763D3B" w:rsidRDefault="00763D3B">
            <w:pPr>
              <w:ind w:hanging="2"/>
              <w:jc w:val="both"/>
            </w:pPr>
          </w:p>
          <w:p w:rsidR="00763D3B" w:rsidRDefault="00763D3B">
            <w:pPr>
              <w:ind w:hanging="2"/>
              <w:jc w:val="both"/>
            </w:pPr>
          </w:p>
          <w:p w:rsidR="00763D3B" w:rsidRDefault="00653D75">
            <w:pPr>
              <w:ind w:hanging="2"/>
              <w:jc w:val="both"/>
            </w:pPr>
            <w:r>
              <w:t>---------------------------------------</w:t>
            </w:r>
          </w:p>
          <w:p w:rsidR="00763D3B" w:rsidRDefault="00653D75">
            <w:pPr>
              <w:ind w:hanging="2"/>
              <w:jc w:val="both"/>
              <w:rPr>
                <w:color w:val="FF0000"/>
              </w:rPr>
            </w:pPr>
            <w:proofErr w:type="gramStart"/>
            <w:r>
              <w:t>Coordenador</w:t>
            </w:r>
            <w:r>
              <w:rPr>
                <w:color w:val="FF0000"/>
              </w:rPr>
              <w:t>(</w:t>
            </w:r>
            <w:proofErr w:type="gramEnd"/>
            <w:r>
              <w:rPr>
                <w:color w:val="FF0000"/>
              </w:rPr>
              <w:t>a)</w:t>
            </w:r>
          </w:p>
          <w:p w:rsidR="00FD3725" w:rsidRDefault="00FD3725" w:rsidP="00FD3725">
            <w:pPr>
              <w:jc w:val="both"/>
              <w:rPr>
                <w:b/>
                <w:bCs/>
              </w:rPr>
            </w:pPr>
          </w:p>
        </w:tc>
      </w:tr>
    </w:tbl>
    <w:p w:rsidR="00763D3B" w:rsidRDefault="00763D3B" w:rsidP="00FD3725">
      <w:pPr>
        <w:spacing w:line="240" w:lineRule="auto"/>
        <w:rPr>
          <w:rFonts w:ascii="Cambria" w:eastAsia="Cambria" w:hAnsi="Cambria" w:cs="Cambria"/>
          <w:b/>
          <w:bCs/>
          <w:sz w:val="24"/>
          <w:szCs w:val="24"/>
        </w:rPr>
      </w:pPr>
    </w:p>
    <w:sectPr w:rsidR="00763D3B">
      <w:pgSz w:w="11906" w:h="16838"/>
      <w:pgMar w:top="1701" w:right="1276" w:bottom="1134" w:left="1701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D75" w:rsidRDefault="00653D75">
      <w:pPr>
        <w:spacing w:line="240" w:lineRule="auto"/>
      </w:pPr>
      <w:r>
        <w:separator/>
      </w:r>
    </w:p>
  </w:endnote>
  <w:endnote w:type="continuationSeparator" w:id="0">
    <w:p w:rsidR="00653D75" w:rsidRDefault="00653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795DDF59-225E-4C1E-AD88-FC9409CA4B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0D78DFC8-1F0B-45B6-80EC-4FEB020A955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C6DEC772-F227-4895-BADC-D42CEFDDD792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fontKey="{DA974420-F148-4576-B1F8-4ACE6C3C084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58FA9B2-F3E4-461D-9BBD-886C93C10FD1}"/>
    <w:embedBold r:id="rId6" w:fontKey="{EE840D8C-EC1A-446F-8A3F-D4DABB913FD6}"/>
    <w:embedItalic r:id="rId7" w:fontKey="{65880438-C297-4825-BB80-3514EB5CB272}"/>
    <w:embedBoldItalic r:id="rId8" w:fontKey="{F2180ADE-6ED7-40C0-940A-3A3352C60165}"/>
  </w:font>
  <w:font w:name="TimesNewRomanPSMT">
    <w:panose1 w:val="00000000000000000000"/>
    <w:charset w:val="00"/>
    <w:family w:val="roman"/>
    <w:notTrueType/>
    <w:pitch w:val="default"/>
  </w:font>
  <w:font w:name="Caladea">
    <w:altName w:val="Cambria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D3B" w:rsidRDefault="00763D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right"/>
      <w:rPr>
        <w:color w:val="000000"/>
      </w:rPr>
    </w:pPr>
  </w:p>
  <w:p w:rsidR="00763D3B" w:rsidRDefault="00763D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D3B" w:rsidRDefault="00763D3B">
    <w:pPr>
      <w:spacing w:line="360" w:lineRule="auto"/>
      <w:rPr>
        <w:rFonts w:ascii="Cambria" w:eastAsia="Cambria" w:hAnsi="Cambria" w:cs="Cambria"/>
        <w:b/>
        <w:bCs/>
        <w:color w:val="7F7F7F"/>
        <w:sz w:val="16"/>
        <w:szCs w:val="16"/>
      </w:rPr>
    </w:pPr>
  </w:p>
  <w:p w:rsidR="00763D3B" w:rsidRDefault="00653D75">
    <w:pPr>
      <w:spacing w:line="360" w:lineRule="auto"/>
      <w:rPr>
        <w:rFonts w:ascii="Cambria" w:eastAsia="Cambria" w:hAnsi="Cambria" w:cs="Cambria"/>
        <w:b/>
        <w:bCs/>
        <w:color w:val="7F7F7F"/>
        <w:sz w:val="16"/>
        <w:szCs w:val="16"/>
      </w:rPr>
    </w:pPr>
    <w:r>
      <w:rPr>
        <w:rFonts w:ascii="Cambria" w:eastAsia="Cambria" w:hAnsi="Cambria" w:cs="Cambria"/>
        <w:b/>
        <w:bCs/>
        <w:color w:val="7F7F7F"/>
        <w:sz w:val="16"/>
        <w:szCs w:val="16"/>
      </w:rPr>
      <w:t>EDITAL PROEC/UFOB Nº 06/2026 - PROGRAMA INSTITUCIONAL DE BOLSAS DE INICIAÇÃO À EXTENSÃO - PIBIEX 2026 – 2027.</w:t>
    </w:r>
  </w:p>
  <w:p w:rsidR="00763D3B" w:rsidRDefault="00763D3B">
    <w:pPr>
      <w:spacing w:line="240" w:lineRule="auto"/>
      <w:rPr>
        <w:rFonts w:ascii="Cambria" w:eastAsia="Cambria" w:hAnsi="Cambria" w:cs="Cambria"/>
        <w:b/>
        <w:bCs/>
        <w:color w:val="7F7F7F"/>
        <w:sz w:val="16"/>
        <w:szCs w:val="16"/>
      </w:rPr>
    </w:pPr>
  </w:p>
  <w:p w:rsidR="00763D3B" w:rsidRDefault="00653D75">
    <w:pPr>
      <w:jc w:val="right"/>
      <w:rPr>
        <w:rFonts w:ascii="Cambria" w:eastAsia="Cambria" w:hAnsi="Cambria" w:cs="Cambria"/>
        <w:color w:val="7F7F7F"/>
        <w:sz w:val="16"/>
        <w:szCs w:val="16"/>
      </w:rPr>
    </w:pPr>
    <w:r>
      <w:rPr>
        <w:rFonts w:ascii="Cambria" w:eastAsia="Cambria" w:hAnsi="Cambria" w:cs="Cambria"/>
        <w:color w:val="7F7F7F"/>
        <w:sz w:val="16"/>
        <w:szCs w:val="16"/>
      </w:rPr>
      <w:t xml:space="preserve">Página </w:t>
    </w:r>
    <w:r>
      <w:rPr>
        <w:rFonts w:ascii="Cambria" w:eastAsia="Cambria" w:hAnsi="Cambria" w:cs="Cambria"/>
        <w:color w:val="7F7F7F"/>
        <w:sz w:val="16"/>
        <w:szCs w:val="16"/>
      </w:rPr>
      <w:fldChar w:fldCharType="begin"/>
    </w:r>
    <w:r>
      <w:rPr>
        <w:rFonts w:ascii="Cambria" w:eastAsia="Cambria" w:hAnsi="Cambria" w:cs="Cambria"/>
        <w:color w:val="7F7F7F"/>
        <w:sz w:val="16"/>
        <w:szCs w:val="16"/>
      </w:rPr>
      <w:instrText>PAGE</w:instrText>
    </w:r>
    <w:r w:rsidR="00022483">
      <w:rPr>
        <w:rFonts w:ascii="Cambria" w:eastAsia="Cambria" w:hAnsi="Cambria" w:cs="Cambria"/>
        <w:color w:val="7F7F7F"/>
        <w:sz w:val="16"/>
        <w:szCs w:val="16"/>
      </w:rPr>
      <w:fldChar w:fldCharType="separate"/>
    </w:r>
    <w:r w:rsidR="000738F8">
      <w:rPr>
        <w:rFonts w:ascii="Cambria" w:eastAsia="Cambria" w:hAnsi="Cambria" w:cs="Cambria"/>
        <w:noProof/>
        <w:color w:val="7F7F7F"/>
        <w:sz w:val="16"/>
        <w:szCs w:val="16"/>
      </w:rPr>
      <w:t>32</w:t>
    </w:r>
    <w:r>
      <w:rPr>
        <w:rFonts w:ascii="Cambria" w:eastAsia="Cambria" w:hAnsi="Cambria" w:cs="Cambria"/>
        <w:color w:val="7F7F7F"/>
        <w:sz w:val="16"/>
        <w:szCs w:val="16"/>
      </w:rPr>
      <w:fldChar w:fldCharType="end"/>
    </w:r>
    <w:r>
      <w:rPr>
        <w:rFonts w:ascii="Cambria" w:eastAsia="Cambria" w:hAnsi="Cambria" w:cs="Cambria"/>
        <w:color w:val="7F7F7F"/>
        <w:sz w:val="16"/>
        <w:szCs w:val="16"/>
      </w:rPr>
      <w:t xml:space="preserve"> de 36</w:t>
    </w:r>
  </w:p>
  <w:p w:rsidR="00763D3B" w:rsidRDefault="00763D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D3B" w:rsidRDefault="00763D3B">
    <w:pPr>
      <w:spacing w:line="360" w:lineRule="auto"/>
      <w:rPr>
        <w:rFonts w:ascii="Cambria" w:eastAsia="Cambria" w:hAnsi="Cambria" w:cs="Cambria"/>
        <w:b/>
        <w:bCs/>
        <w:color w:val="7F7F7F"/>
        <w:sz w:val="16"/>
        <w:szCs w:val="16"/>
      </w:rPr>
    </w:pPr>
  </w:p>
  <w:p w:rsidR="00763D3B" w:rsidRDefault="00653D75">
    <w:pPr>
      <w:spacing w:line="360" w:lineRule="auto"/>
      <w:rPr>
        <w:rFonts w:ascii="Cambria" w:eastAsia="Cambria" w:hAnsi="Cambria" w:cs="Cambria"/>
        <w:b/>
        <w:bCs/>
        <w:color w:val="FF0000"/>
        <w:sz w:val="16"/>
        <w:szCs w:val="16"/>
      </w:rPr>
    </w:pPr>
    <w:r>
      <w:rPr>
        <w:rFonts w:ascii="Cambria" w:eastAsia="Cambria" w:hAnsi="Cambria" w:cs="Cambria"/>
        <w:b/>
        <w:bCs/>
        <w:color w:val="7F7F7F"/>
        <w:sz w:val="16"/>
        <w:szCs w:val="16"/>
      </w:rPr>
      <w:t>EDITAL PROEC/UFOB Nº 06/2026 - PROGRAMA INSTITUCIONAL DE BOLSAS DE INICIAÇÃO À EXTENSÃO - PIBIEX 2026 – 2027</w:t>
    </w:r>
    <w:r>
      <w:rPr>
        <w:rFonts w:ascii="Cambria" w:eastAsia="Cambria" w:hAnsi="Cambria" w:cs="Cambria"/>
        <w:b/>
        <w:bCs/>
        <w:color w:val="FF0000"/>
        <w:sz w:val="16"/>
        <w:szCs w:val="16"/>
      </w:rPr>
      <w:t>.</w:t>
    </w:r>
  </w:p>
  <w:p w:rsidR="00763D3B" w:rsidRDefault="00763D3B">
    <w:pPr>
      <w:spacing w:line="240" w:lineRule="auto"/>
      <w:rPr>
        <w:rFonts w:ascii="Cambria" w:eastAsia="Cambria" w:hAnsi="Cambria" w:cs="Cambria"/>
        <w:b/>
        <w:bCs/>
        <w:color w:val="7F7F7F"/>
        <w:sz w:val="16"/>
        <w:szCs w:val="16"/>
      </w:rPr>
    </w:pPr>
  </w:p>
  <w:p w:rsidR="00763D3B" w:rsidRDefault="00763D3B">
    <w:pPr>
      <w:spacing w:line="240" w:lineRule="auto"/>
      <w:rPr>
        <w:rFonts w:ascii="Cambria" w:eastAsia="Cambria" w:hAnsi="Cambria" w:cs="Cambria"/>
        <w:b/>
        <w:bCs/>
        <w:color w:val="7F7F7F"/>
        <w:sz w:val="16"/>
        <w:szCs w:val="16"/>
      </w:rPr>
    </w:pPr>
  </w:p>
  <w:p w:rsidR="00763D3B" w:rsidRDefault="00653D75">
    <w:pPr>
      <w:jc w:val="right"/>
      <w:rPr>
        <w:rFonts w:ascii="Cambria" w:eastAsia="Cambria" w:hAnsi="Cambria" w:cs="Cambria"/>
        <w:color w:val="7F7F7F"/>
        <w:sz w:val="16"/>
        <w:szCs w:val="16"/>
      </w:rPr>
    </w:pPr>
    <w:r>
      <w:rPr>
        <w:rFonts w:ascii="Cambria" w:eastAsia="Cambria" w:hAnsi="Cambria" w:cs="Cambria"/>
        <w:color w:val="7F7F7F"/>
        <w:sz w:val="16"/>
        <w:szCs w:val="16"/>
      </w:rPr>
      <w:t xml:space="preserve">Página </w:t>
    </w:r>
    <w:r>
      <w:rPr>
        <w:rFonts w:ascii="Cambria" w:eastAsia="Cambria" w:hAnsi="Cambria" w:cs="Cambria"/>
        <w:color w:val="7F7F7F"/>
        <w:sz w:val="16"/>
        <w:szCs w:val="16"/>
      </w:rPr>
      <w:fldChar w:fldCharType="begin"/>
    </w:r>
    <w:r>
      <w:rPr>
        <w:rFonts w:ascii="Cambria" w:eastAsia="Cambria" w:hAnsi="Cambria" w:cs="Cambria"/>
        <w:color w:val="7F7F7F"/>
        <w:sz w:val="16"/>
        <w:szCs w:val="16"/>
      </w:rPr>
      <w:instrText>PAGE</w:instrText>
    </w:r>
    <w:r w:rsidR="00022483">
      <w:rPr>
        <w:rFonts w:ascii="Cambria" w:eastAsia="Cambria" w:hAnsi="Cambria" w:cs="Cambria"/>
        <w:color w:val="7F7F7F"/>
        <w:sz w:val="16"/>
        <w:szCs w:val="16"/>
      </w:rPr>
      <w:fldChar w:fldCharType="separate"/>
    </w:r>
    <w:r w:rsidR="00FD3725">
      <w:rPr>
        <w:rFonts w:ascii="Cambria" w:eastAsia="Cambria" w:hAnsi="Cambria" w:cs="Cambria"/>
        <w:noProof/>
        <w:color w:val="7F7F7F"/>
        <w:sz w:val="16"/>
        <w:szCs w:val="16"/>
      </w:rPr>
      <w:t>0</w:t>
    </w:r>
    <w:r>
      <w:rPr>
        <w:rFonts w:ascii="Cambria" w:eastAsia="Cambria" w:hAnsi="Cambria" w:cs="Cambria"/>
        <w:color w:val="7F7F7F"/>
        <w:sz w:val="16"/>
        <w:szCs w:val="16"/>
      </w:rPr>
      <w:fldChar w:fldCharType="end"/>
    </w:r>
    <w:r>
      <w:rPr>
        <w:rFonts w:ascii="Cambria" w:eastAsia="Cambria" w:hAnsi="Cambria" w:cs="Cambria"/>
        <w:color w:val="7F7F7F"/>
        <w:sz w:val="16"/>
        <w:szCs w:val="16"/>
      </w:rPr>
      <w:t xml:space="preserve"> de 36</w:t>
    </w:r>
  </w:p>
  <w:p w:rsidR="00763D3B" w:rsidRDefault="00763D3B">
    <w:pPr>
      <w:jc w:val="right"/>
      <w:rPr>
        <w:rFonts w:ascii="Cambria" w:eastAsia="Cambria" w:hAnsi="Cambria" w:cs="Cambria"/>
        <w:color w:val="7F7F7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D75" w:rsidRDefault="00653D75">
      <w:pPr>
        <w:spacing w:line="240" w:lineRule="auto"/>
      </w:pPr>
      <w:r>
        <w:separator/>
      </w:r>
    </w:p>
  </w:footnote>
  <w:footnote w:type="continuationSeparator" w:id="0">
    <w:p w:rsidR="00653D75" w:rsidRDefault="00653D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D3B" w:rsidRDefault="00763D3B">
    <w:pPr>
      <w:widowControl w:val="0"/>
      <w:pBdr>
        <w:top w:val="nil"/>
        <w:left w:val="nil"/>
        <w:bottom w:val="nil"/>
        <w:right w:val="nil"/>
        <w:between w:val="nil"/>
      </w:pBdr>
      <w:jc w:val="left"/>
      <w:rPr>
        <w:rFonts w:ascii="Cambria" w:eastAsia="Cambria" w:hAnsi="Cambria" w:cs="Cambria"/>
        <w:b/>
        <w:bCs/>
        <w:sz w:val="24"/>
        <w:szCs w:val="24"/>
      </w:rPr>
    </w:pPr>
  </w:p>
  <w:tbl>
    <w:tblPr>
      <w:tblStyle w:val="a9"/>
      <w:tblW w:w="9145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701"/>
      <w:gridCol w:w="222"/>
      <w:gridCol w:w="222"/>
    </w:tblGrid>
    <w:tr w:rsidR="00763D3B">
      <w:trPr>
        <w:trHeight w:val="1101"/>
        <w:tblHeader/>
      </w:trPr>
      <w:tc>
        <w:tcPr>
          <w:tcW w:w="0" w:type="auto"/>
        </w:tcPr>
        <w:p w:rsidR="00763D3B" w:rsidRDefault="00763D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bCs/>
              <w:sz w:val="24"/>
              <w:szCs w:val="24"/>
            </w:rPr>
          </w:pPr>
        </w:p>
        <w:tbl>
          <w:tblPr>
            <w:tblStyle w:val="aa"/>
            <w:tblW w:w="9135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1625"/>
            <w:gridCol w:w="4879"/>
            <w:gridCol w:w="2631"/>
          </w:tblGrid>
          <w:tr w:rsidR="00763D3B">
            <w:trPr>
              <w:trHeight w:val="1101"/>
              <w:tblHeader/>
            </w:trPr>
            <w:tc>
              <w:tcPr>
                <w:tcW w:w="0" w:type="auto"/>
              </w:tcPr>
              <w:p w:rsidR="00763D3B" w:rsidRDefault="00653D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both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618030" cy="919859"/>
                      <wp:effectExtent l="0" t="0" r="0" b="0"/>
                      <wp:docPr id="35" name="image6.png" descr="C:\Users\danielacalado\Desktop\Brasao_UFOB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6.png" descr="C:\Users\danielacalado\Desktop\Brasao_UFOB.pn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8030" cy="91985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0" w:type="auto"/>
                <w:vAlign w:val="center"/>
              </w:tcPr>
              <w:p w:rsidR="00763D3B" w:rsidRDefault="00653D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UNIVERSIDADE FEDERAL DO OESTE DA BAHIA</w:t>
                </w:r>
              </w:p>
              <w:p w:rsidR="00763D3B" w:rsidRDefault="00653D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CÂMARA DE PESQUISA, EXTENSÃO, COMUNICAÇÃO E CULTURA</w:t>
                </w:r>
              </w:p>
              <w:p w:rsidR="00763D3B" w:rsidRDefault="00763D3B">
                <w:pPr>
                  <w:ind w:hanging="2"/>
                  <w:rPr>
                    <w:sz w:val="20"/>
                    <w:szCs w:val="20"/>
                  </w:rPr>
                </w:pPr>
              </w:p>
              <w:p w:rsidR="00763D3B" w:rsidRDefault="00763D3B">
                <w:pPr>
                  <w:ind w:hanging="2"/>
                </w:pPr>
              </w:p>
            </w:tc>
            <w:tc>
              <w:tcPr>
                <w:tcW w:w="0" w:type="auto"/>
              </w:tcPr>
              <w:p w:rsidR="00763D3B" w:rsidRDefault="00653D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1571651" cy="946888"/>
                      <wp:effectExtent l="0" t="0" r="0" b="0"/>
                      <wp:docPr id="36" name="image8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"/>
                              <a:srcRect l="1" r="664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71651" cy="946888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000000"/>
            </w:rPr>
          </w:pPr>
        </w:p>
      </w:tc>
      <w:tc>
        <w:tcPr>
          <w:tcW w:w="0" w:type="auto"/>
          <w:vAlign w:val="center"/>
        </w:tcPr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0" w:type="auto"/>
        </w:tcPr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</w:p>
      </w:tc>
    </w:tr>
  </w:tbl>
  <w:p w:rsidR="00763D3B" w:rsidRDefault="00763D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D3B" w:rsidRDefault="00763D3B">
    <w:pPr>
      <w:widowControl w:val="0"/>
      <w:pBdr>
        <w:top w:val="nil"/>
        <w:left w:val="nil"/>
        <w:bottom w:val="nil"/>
        <w:right w:val="nil"/>
        <w:between w:val="nil"/>
      </w:pBdr>
      <w:jc w:val="left"/>
      <w:rPr>
        <w:color w:val="000000"/>
      </w:rPr>
    </w:pPr>
  </w:p>
  <w:tbl>
    <w:tblPr>
      <w:tblStyle w:val="ab"/>
      <w:tblW w:w="9795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36"/>
      <w:gridCol w:w="9323"/>
      <w:gridCol w:w="236"/>
    </w:tblGrid>
    <w:tr w:rsidR="00763D3B">
      <w:trPr>
        <w:trHeight w:val="1101"/>
        <w:tblHeader/>
      </w:trPr>
      <w:tc>
        <w:tcPr>
          <w:tcW w:w="222" w:type="dxa"/>
        </w:tcPr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000000"/>
            </w:rPr>
          </w:pPr>
        </w:p>
      </w:tc>
      <w:tc>
        <w:tcPr>
          <w:tcW w:w="9351" w:type="dxa"/>
          <w:vAlign w:val="center"/>
        </w:tcPr>
        <w:p w:rsidR="00763D3B" w:rsidRDefault="00763D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  <w:tbl>
          <w:tblPr>
            <w:tblStyle w:val="ac"/>
            <w:tblW w:w="9135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1648"/>
            <w:gridCol w:w="4856"/>
            <w:gridCol w:w="2631"/>
          </w:tblGrid>
          <w:tr w:rsidR="00763D3B">
            <w:trPr>
              <w:trHeight w:val="1101"/>
              <w:tblHeader/>
            </w:trPr>
            <w:tc>
              <w:tcPr>
                <w:tcW w:w="1648" w:type="dxa"/>
              </w:tcPr>
              <w:p w:rsidR="00763D3B" w:rsidRDefault="00653D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both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729247" cy="1085388"/>
                      <wp:effectExtent l="0" t="0" r="0" b="0"/>
                      <wp:docPr id="37" name="image6.png" descr="C:\Users\danielacalado\Desktop\Brasao_UFOB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6.png" descr="C:\Users\danielacalado\Desktop\Brasao_UFOB.pn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9247" cy="1085388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856" w:type="dxa"/>
                <w:vAlign w:val="center"/>
              </w:tcPr>
              <w:p w:rsidR="00763D3B" w:rsidRDefault="00763D3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</w:p>
              <w:p w:rsidR="00763D3B" w:rsidRDefault="00763D3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</w:p>
              <w:p w:rsidR="00763D3B" w:rsidRDefault="00763D3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</w:p>
              <w:p w:rsidR="00763D3B" w:rsidRDefault="00763D3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</w:p>
              <w:p w:rsidR="00763D3B" w:rsidRDefault="00653D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UNIVERSIDADE FEDERAL DO OESTE DA BAHIA</w:t>
                </w:r>
              </w:p>
              <w:p w:rsidR="00763D3B" w:rsidRDefault="00653D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Pró-Reitoria</w:t>
                </w:r>
                <w:proofErr w:type="spellEnd"/>
                <w:r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 xml:space="preserve"> de Extensão e Cultura</w:t>
                </w:r>
              </w:p>
              <w:p w:rsidR="00763D3B" w:rsidRDefault="00763D3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2631" w:type="dxa"/>
              </w:tcPr>
              <w:p w:rsidR="00763D3B" w:rsidRDefault="00653D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jc w:val="center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-57563</wp:posOffset>
                      </wp:positionH>
                      <wp:positionV relativeFrom="paragraph">
                        <wp:posOffset>162836</wp:posOffset>
                      </wp:positionV>
                      <wp:extent cx="1533525" cy="923918"/>
                      <wp:effectExtent l="0" t="0" r="0" b="0"/>
                      <wp:wrapSquare wrapText="bothSides" distT="0" distB="0" distL="114300" distR="114300"/>
                      <wp:docPr id="38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2"/>
                              <a:srcRect l="1" r="664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33525" cy="923918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222" w:type="dxa"/>
        </w:tcPr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</w:p>
      </w:tc>
    </w:tr>
  </w:tbl>
  <w:p w:rsidR="00763D3B" w:rsidRDefault="00763D3B">
    <w:pPr>
      <w:pBdr>
        <w:top w:val="nil"/>
        <w:left w:val="nil"/>
        <w:bottom w:val="nil"/>
        <w:right w:val="nil"/>
        <w:between w:val="nil"/>
      </w:pBd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D3B" w:rsidRDefault="00763D3B">
    <w:pPr>
      <w:widowControl w:val="0"/>
      <w:pBdr>
        <w:top w:val="nil"/>
        <w:left w:val="nil"/>
        <w:bottom w:val="nil"/>
        <w:right w:val="nil"/>
        <w:between w:val="nil"/>
      </w:pBdr>
      <w:jc w:val="left"/>
    </w:pPr>
  </w:p>
  <w:tbl>
    <w:tblPr>
      <w:tblStyle w:val="ad"/>
      <w:tblW w:w="9135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650"/>
      <w:gridCol w:w="4854"/>
      <w:gridCol w:w="2631"/>
    </w:tblGrid>
    <w:tr w:rsidR="00763D3B">
      <w:trPr>
        <w:trHeight w:val="1101"/>
        <w:tblHeader/>
      </w:trPr>
      <w:tc>
        <w:tcPr>
          <w:tcW w:w="1650" w:type="dxa"/>
        </w:tcPr>
        <w:p w:rsidR="00763D3B" w:rsidRDefault="00653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000000"/>
            </w:rPr>
          </w:pPr>
          <w:bookmarkStart w:id="0" w:name="_heading=h.en8mhwphpld3" w:colFirst="0" w:colLast="0"/>
          <w:bookmarkEnd w:id="0"/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-66784</wp:posOffset>
                </wp:positionH>
                <wp:positionV relativeFrom="paragraph">
                  <wp:posOffset>193</wp:posOffset>
                </wp:positionV>
                <wp:extent cx="733286" cy="1091400"/>
                <wp:effectExtent l="0" t="0" r="0" b="0"/>
                <wp:wrapSquare wrapText="bothSides" distT="0" distB="0" distL="114300" distR="114300"/>
                <wp:docPr id="39" name="image1.png" descr="C:\Users\danielacalado\Desktop\Brasao_UFOB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danielacalado\Desktop\Brasao_UFOB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286" cy="1091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54" w:type="dxa"/>
          <w:vAlign w:val="center"/>
        </w:tcPr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bCs/>
              <w:color w:val="7F7F7F"/>
              <w:sz w:val="32"/>
              <w:szCs w:val="32"/>
            </w:rPr>
          </w:pPr>
        </w:p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:rsidR="00763D3B" w:rsidRDefault="00653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UNIVERSIDADE FEDERAL DO OESTE DA BAHIA</w:t>
          </w:r>
        </w:p>
        <w:p w:rsidR="00763D3B" w:rsidRDefault="00653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proofErr w:type="spellStart"/>
          <w:r>
            <w:rPr>
              <w:rFonts w:ascii="Arial" w:eastAsia="Arial" w:hAnsi="Arial" w:cs="Arial"/>
              <w:color w:val="000000"/>
              <w:sz w:val="20"/>
              <w:szCs w:val="20"/>
            </w:rPr>
            <w:t>Pró-Reitoria</w:t>
          </w:r>
          <w:proofErr w:type="spellEnd"/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de Extensão e Cultura</w:t>
          </w:r>
        </w:p>
        <w:p w:rsidR="00763D3B" w:rsidRDefault="00763D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2631" w:type="dxa"/>
        </w:tcPr>
        <w:p w:rsidR="00763D3B" w:rsidRDefault="00653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-15266</wp:posOffset>
                </wp:positionH>
                <wp:positionV relativeFrom="paragraph">
                  <wp:posOffset>218495</wp:posOffset>
                </wp:positionV>
                <wp:extent cx="1533525" cy="923918"/>
                <wp:effectExtent l="0" t="0" r="0" b="0"/>
                <wp:wrapSquare wrapText="bothSides" distT="0" distB="0" distL="114300" distR="114300"/>
                <wp:docPr id="40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"/>
                        <a:srcRect l="1" r="664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92391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763D3B" w:rsidRDefault="00763D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375C7"/>
    <w:multiLevelType w:val="multilevel"/>
    <w:tmpl w:val="455AFF50"/>
    <w:lvl w:ilvl="0">
      <w:start w:val="1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AC6923"/>
    <w:multiLevelType w:val="multilevel"/>
    <w:tmpl w:val="64904F5E"/>
    <w:lvl w:ilvl="0">
      <w:start w:val="5"/>
      <w:numFmt w:val="decimal"/>
      <w:lvlText w:val="%1"/>
      <w:lvlJc w:val="left"/>
      <w:pPr>
        <w:ind w:left="360" w:hanging="360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34" w:hanging="534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15" w:hanging="715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28" w:hanging="142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48" w:hanging="214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68" w:hanging="286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88" w:hanging="358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08" w:hanging="430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28" w:hanging="502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1FF94915"/>
    <w:multiLevelType w:val="multilevel"/>
    <w:tmpl w:val="C08A01DC"/>
    <w:lvl w:ilvl="0">
      <w:start w:val="1"/>
      <w:numFmt w:val="lowerRoman"/>
      <w:lvlText w:val="%1."/>
      <w:lvlJc w:val="righ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62BD3"/>
    <w:multiLevelType w:val="multilevel"/>
    <w:tmpl w:val="135AD8A6"/>
    <w:lvl w:ilvl="0">
      <w:start w:val="1"/>
      <w:numFmt w:val="lowerLetter"/>
      <w:lvlText w:val="(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7613C9"/>
    <w:multiLevelType w:val="multilevel"/>
    <w:tmpl w:val="712C3A3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E12E2"/>
    <w:multiLevelType w:val="multilevel"/>
    <w:tmpl w:val="452AA806"/>
    <w:lvl w:ilvl="0">
      <w:start w:val="1"/>
      <w:numFmt w:val="lowerLetter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45D"/>
    <w:multiLevelType w:val="multilevel"/>
    <w:tmpl w:val="D2802F92"/>
    <w:lvl w:ilvl="0">
      <w:start w:val="13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DD61819"/>
    <w:multiLevelType w:val="multilevel"/>
    <w:tmpl w:val="417CB05E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D5E24"/>
    <w:multiLevelType w:val="multilevel"/>
    <w:tmpl w:val="8D403AB4"/>
    <w:lvl w:ilvl="0">
      <w:start w:val="5"/>
      <w:numFmt w:val="decimal"/>
      <w:lvlText w:val="%1"/>
      <w:lvlJc w:val="left"/>
      <w:pPr>
        <w:ind w:left="360" w:hanging="360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76" w:hanging="476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592" w:hanging="592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715" w:hanging="715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428" w:hanging="142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48" w:hanging="214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868" w:hanging="286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88" w:hanging="358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08" w:hanging="430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9" w15:restartNumberingAfterBreak="0">
    <w:nsid w:val="341F3B31"/>
    <w:multiLevelType w:val="multilevel"/>
    <w:tmpl w:val="12161B0E"/>
    <w:lvl w:ilvl="0">
      <w:start w:val="1"/>
      <w:numFmt w:val="lowerLetter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A56674"/>
    <w:multiLevelType w:val="multilevel"/>
    <w:tmpl w:val="88F837F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B95E46"/>
    <w:multiLevelType w:val="multilevel"/>
    <w:tmpl w:val="E9CCE98C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4BA418BA"/>
    <w:multiLevelType w:val="multilevel"/>
    <w:tmpl w:val="77A0CE68"/>
    <w:lvl w:ilvl="0">
      <w:start w:val="5"/>
      <w:numFmt w:val="decimal"/>
      <w:lvlText w:val="%1"/>
      <w:lvlJc w:val="left"/>
      <w:pPr>
        <w:ind w:left="360" w:hanging="360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34" w:hanging="534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715" w:hanging="715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28" w:hanging="142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48" w:hanging="214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68" w:hanging="286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88" w:hanging="358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08" w:hanging="430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28" w:hanging="502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3" w15:restartNumberingAfterBreak="0">
    <w:nsid w:val="512010D2"/>
    <w:multiLevelType w:val="multilevel"/>
    <w:tmpl w:val="EFFAED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5C07AB"/>
    <w:multiLevelType w:val="multilevel"/>
    <w:tmpl w:val="9998F0BA"/>
    <w:lvl w:ilvl="0">
      <w:start w:val="1"/>
      <w:numFmt w:val="lowerLetter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53785EB6"/>
    <w:multiLevelType w:val="multilevel"/>
    <w:tmpl w:val="72AE1770"/>
    <w:lvl w:ilvl="0">
      <w:start w:val="1"/>
      <w:numFmt w:val="decimal"/>
      <w:lvlText w:val="%1"/>
      <w:lvlJc w:val="left"/>
      <w:pPr>
        <w:ind w:left="360" w:hanging="360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47" w:hanging="447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34" w:hanging="534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21" w:hanging="621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(%5)"/>
      <w:lvlJc w:val="left"/>
      <w:pPr>
        <w:ind w:left="1002" w:hanging="1002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428" w:hanging="142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148" w:hanging="214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2868" w:hanging="286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588" w:hanging="3588"/>
      </w:pPr>
      <w:rPr>
        <w:rFonts w:ascii="Garamond" w:eastAsia="Garamond" w:hAnsi="Garamond" w:cs="Garamond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638E0497"/>
    <w:multiLevelType w:val="multilevel"/>
    <w:tmpl w:val="6F94E406"/>
    <w:lvl w:ilvl="0">
      <w:start w:val="1"/>
      <w:numFmt w:val="lowerRoman"/>
      <w:lvlText w:val="%1."/>
      <w:lvlJc w:val="right"/>
      <w:pPr>
        <w:ind w:left="718" w:hanging="360"/>
      </w:p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415363D"/>
    <w:multiLevelType w:val="multilevel"/>
    <w:tmpl w:val="0B3EA770"/>
    <w:lvl w:ilvl="0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23451"/>
    <w:multiLevelType w:val="multilevel"/>
    <w:tmpl w:val="83D29B84"/>
    <w:lvl w:ilvl="0">
      <w:start w:val="4"/>
      <w:numFmt w:val="decimal"/>
      <w:lvlText w:val="%1"/>
      <w:lvlJc w:val="left"/>
      <w:pPr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 w15:restartNumberingAfterBreak="0">
    <w:nsid w:val="6E5A32EB"/>
    <w:multiLevelType w:val="multilevel"/>
    <w:tmpl w:val="6380B33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E6FAC"/>
    <w:multiLevelType w:val="multilevel"/>
    <w:tmpl w:val="F68861F8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8"/>
  </w:num>
  <w:num w:numId="5">
    <w:abstractNumId w:val="16"/>
  </w:num>
  <w:num w:numId="6">
    <w:abstractNumId w:val="2"/>
  </w:num>
  <w:num w:numId="7">
    <w:abstractNumId w:val="11"/>
  </w:num>
  <w:num w:numId="8">
    <w:abstractNumId w:val="6"/>
  </w:num>
  <w:num w:numId="9">
    <w:abstractNumId w:val="4"/>
  </w:num>
  <w:num w:numId="10">
    <w:abstractNumId w:val="0"/>
  </w:num>
  <w:num w:numId="11">
    <w:abstractNumId w:val="7"/>
  </w:num>
  <w:num w:numId="12">
    <w:abstractNumId w:val="15"/>
  </w:num>
  <w:num w:numId="13">
    <w:abstractNumId w:val="12"/>
  </w:num>
  <w:num w:numId="14">
    <w:abstractNumId w:val="1"/>
  </w:num>
  <w:num w:numId="15">
    <w:abstractNumId w:val="8"/>
  </w:num>
  <w:num w:numId="16">
    <w:abstractNumId w:val="9"/>
  </w:num>
  <w:num w:numId="17">
    <w:abstractNumId w:val="3"/>
  </w:num>
  <w:num w:numId="18">
    <w:abstractNumId w:val="19"/>
  </w:num>
  <w:num w:numId="19">
    <w:abstractNumId w:val="14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3B"/>
    <w:rsid w:val="00022483"/>
    <w:rsid w:val="000738F8"/>
    <w:rsid w:val="00653D75"/>
    <w:rsid w:val="00763D3B"/>
    <w:rsid w:val="00FD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3367"/>
  <w15:docId w15:val="{B855D8C0-7CFE-4603-B469-E483DABD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72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table" w:customStyle="1" w:styleId="TableNormal0">
    <w:name w:val="Table Normal"/>
    <w:rsid w:val="00D920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nhideWhenUsed/>
    <w:qFormat/>
    <w:rsid w:val="00D920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92052"/>
    <w:rPr>
      <w:sz w:val="20"/>
      <w:szCs w:val="20"/>
    </w:rPr>
  </w:style>
  <w:style w:type="character" w:styleId="Refdecomentrio">
    <w:name w:val="annotation reference"/>
    <w:basedOn w:val="Fontepargpadro"/>
    <w:unhideWhenUsed/>
    <w:qFormat/>
    <w:rsid w:val="00D92052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552759"/>
    <w:pPr>
      <w:ind w:left="720"/>
      <w:contextualSpacing/>
    </w:pPr>
  </w:style>
  <w:style w:type="paragraph" w:styleId="Textodebalo">
    <w:name w:val="Balloon Text"/>
    <w:basedOn w:val="Normal"/>
    <w:link w:val="TextodebaloChar"/>
    <w:unhideWhenUsed/>
    <w:qFormat/>
    <w:rsid w:val="00925D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25D68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qFormat/>
    <w:rsid w:val="00925D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925D68"/>
    <w:rPr>
      <w:b/>
      <w:bCs/>
      <w:sz w:val="20"/>
      <w:szCs w:val="20"/>
    </w:rPr>
  </w:style>
  <w:style w:type="paragraph" w:customStyle="1" w:styleId="Corpo">
    <w:name w:val="Corpo"/>
    <w:rsid w:val="003A7BD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jc w:val="left"/>
    </w:pPr>
    <w:rPr>
      <w:rFonts w:ascii="Calibri" w:eastAsia="Calibri" w:hAnsi="Calibri" w:cs="Calibri"/>
      <w:color w:val="000000"/>
      <w:u w:color="000000"/>
      <w:bdr w:val="nil"/>
    </w:rPr>
  </w:style>
  <w:style w:type="paragraph" w:styleId="Sumrio1">
    <w:name w:val="toc 1"/>
    <w:basedOn w:val="Normal"/>
    <w:next w:val="Normal"/>
    <w:autoRedefine/>
    <w:uiPriority w:val="39"/>
    <w:unhideWhenUsed/>
    <w:rsid w:val="00161D4F"/>
    <w:pPr>
      <w:spacing w:before="480" w:after="220"/>
    </w:pPr>
    <w:rPr>
      <w:rFonts w:ascii="Times New Roman" w:hAnsi="Times New Roman"/>
      <w:b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161D4F"/>
    <w:pPr>
      <w:spacing w:before="120" w:after="220"/>
      <w:ind w:left="220"/>
    </w:pPr>
    <w:rPr>
      <w:rFonts w:ascii="Times New Roman" w:hAnsi="Times New Roman"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161D4F"/>
    <w:pPr>
      <w:spacing w:before="120" w:after="220"/>
      <w:ind w:left="440"/>
    </w:pPr>
    <w:rPr>
      <w:rFonts w:ascii="Times New Roman" w:hAnsi="Times New Roman"/>
      <w:b/>
    </w:rPr>
  </w:style>
  <w:style w:type="paragraph" w:styleId="Sumrio4">
    <w:name w:val="toc 4"/>
    <w:basedOn w:val="Normal"/>
    <w:next w:val="Normal"/>
    <w:autoRedefine/>
    <w:uiPriority w:val="39"/>
    <w:unhideWhenUsed/>
    <w:rsid w:val="00161D4F"/>
    <w:pPr>
      <w:spacing w:before="120" w:after="220"/>
      <w:ind w:left="660"/>
    </w:pPr>
    <w:rPr>
      <w:rFonts w:ascii="Times New Roman" w:hAnsi="Times New Roman"/>
    </w:rPr>
  </w:style>
  <w:style w:type="character" w:styleId="Hyperlink">
    <w:name w:val="Hyperlink"/>
    <w:basedOn w:val="Fontepargpadro"/>
    <w:unhideWhenUsed/>
    <w:qFormat/>
    <w:rsid w:val="009E6D61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qFormat/>
    <w:rsid w:val="004A5C5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4A5C5C"/>
  </w:style>
  <w:style w:type="paragraph" w:styleId="Rodap">
    <w:name w:val="footer"/>
    <w:basedOn w:val="Normal"/>
    <w:link w:val="RodapChar"/>
    <w:uiPriority w:val="99"/>
    <w:unhideWhenUsed/>
    <w:qFormat/>
    <w:rsid w:val="004A5C5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C5C"/>
  </w:style>
  <w:style w:type="paragraph" w:styleId="Reviso">
    <w:name w:val="Revision"/>
    <w:hidden/>
    <w:uiPriority w:val="99"/>
    <w:semiHidden/>
    <w:rsid w:val="00C60980"/>
    <w:pPr>
      <w:spacing w:line="240" w:lineRule="auto"/>
      <w:jc w:val="left"/>
    </w:pPr>
  </w:style>
  <w:style w:type="paragraph" w:styleId="CabealhodoSumrio">
    <w:name w:val="TOC Heading"/>
    <w:next w:val="Normal"/>
    <w:uiPriority w:val="39"/>
    <w:unhideWhenUsed/>
    <w:qFormat/>
    <w:rsid w:val="00000795"/>
    <w:pPr>
      <w:spacing w:before="240" w:line="259" w:lineRule="auto"/>
      <w:jc w:val="left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andard">
    <w:name w:val="Standard"/>
    <w:rsid w:val="004B0FD6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4B0FD6"/>
    <w:pPr>
      <w:widowControl w:val="0"/>
      <w:autoSpaceDE w:val="0"/>
      <w:autoSpaceDN w:val="0"/>
      <w:adjustRightInd w:val="0"/>
      <w:spacing w:before="120" w:after="120" w:line="240" w:lineRule="auto"/>
      <w:ind w:left="4536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4B0FD6"/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character" w:customStyle="1" w:styleId="object">
    <w:name w:val="object"/>
    <w:basedOn w:val="Fontepargpadro"/>
    <w:rsid w:val="00FF3707"/>
  </w:style>
  <w:style w:type="paragraph" w:styleId="Corpodetexto">
    <w:name w:val="Body Text"/>
    <w:basedOn w:val="Normal"/>
    <w:link w:val="CorpodetextoChar"/>
    <w:uiPriority w:val="99"/>
    <w:semiHidden/>
    <w:unhideWhenUsed/>
    <w:rsid w:val="0024059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059E"/>
  </w:style>
  <w:style w:type="table" w:styleId="Tabelacomgrade">
    <w:name w:val="Table Grid"/>
    <w:basedOn w:val="Tabelanormal"/>
    <w:rsid w:val="00C06307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11">
    <w:name w:val="Tabela Simples 11"/>
    <w:basedOn w:val="Tabelanormal"/>
    <w:uiPriority w:val="41"/>
    <w:rsid w:val="00AF37E5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F17552"/>
    <w:pPr>
      <w:autoSpaceDE w:val="0"/>
      <w:autoSpaceDN w:val="0"/>
      <w:adjustRightInd w:val="0"/>
      <w:spacing w:line="240" w:lineRule="auto"/>
      <w:jc w:val="left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fontstyle01">
    <w:name w:val="fontstyle01"/>
    <w:rsid w:val="00392AB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rsid w:val="005403BF"/>
    <w:rPr>
      <w:rFonts w:ascii="Arial" w:eastAsia="Arial" w:hAnsi="Arial" w:cs="Arial"/>
      <w:b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table" w:customStyle="1" w:styleId="3">
    <w:name w:val="3"/>
    <w:basedOn w:val="TableNormal0"/>
    <w:rsid w:val="005403BF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top w:w="87" w:type="dxa"/>
        <w:left w:w="79" w:type="dxa"/>
        <w:right w:w="26" w:type="dxa"/>
      </w:tblCellMar>
    </w:tblPr>
  </w:style>
  <w:style w:type="paragraph" w:styleId="NormalWeb">
    <w:name w:val="Normal (Web)"/>
    <w:basedOn w:val="Normal"/>
    <w:uiPriority w:val="99"/>
    <w:unhideWhenUsed/>
    <w:rsid w:val="005403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7270B5"/>
    <w:pPr>
      <w:suppressAutoHyphens/>
      <w:spacing w:after="5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0"/>
    <w:rsid w:val="007270B5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0"/>
    <w:rsid w:val="007270B5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0"/>
    <w:rsid w:val="007270B5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7270B5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"/>
    <w:link w:val="footnotedescriptionChar"/>
    <w:hidden/>
    <w:rsid w:val="006D4F77"/>
    <w:pPr>
      <w:spacing w:line="359" w:lineRule="auto"/>
      <w:ind w:left="271" w:right="4" w:hanging="1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otnotedescriptionChar">
    <w:name w:val="footnote description Char"/>
    <w:link w:val="footnotedescription"/>
    <w:rsid w:val="006D4F7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otnotemark">
    <w:name w:val="footnote mark"/>
    <w:hidden/>
    <w:rsid w:val="006D4F77"/>
    <w:rPr>
      <w:rFonts w:ascii="Arial" w:eastAsia="Arial" w:hAnsi="Arial" w:cs="Arial"/>
      <w:color w:val="000000"/>
      <w:sz w:val="24"/>
      <w:vertAlign w:val="superscript"/>
    </w:rPr>
  </w:style>
  <w:style w:type="table" w:customStyle="1" w:styleId="8">
    <w:name w:val="8"/>
    <w:basedOn w:val="Tabelanormal"/>
    <w:rsid w:val="005950F4"/>
    <w:pPr>
      <w:spacing w:line="240" w:lineRule="auto"/>
      <w:jc w:val="left"/>
    </w:pPr>
    <w:rPr>
      <w:rFonts w:ascii="Caladea" w:eastAsia="Caladea" w:hAnsi="Caladea" w:cs="Caladea"/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7">
    <w:name w:val="7"/>
    <w:basedOn w:val="Tabelanormal"/>
    <w:rsid w:val="005950F4"/>
    <w:pPr>
      <w:spacing w:line="240" w:lineRule="auto"/>
      <w:jc w:val="left"/>
    </w:pPr>
    <w:rPr>
      <w:rFonts w:ascii="Caladea" w:eastAsia="Caladea" w:hAnsi="Caladea" w:cs="Caladea"/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5">
    <w:name w:val="5"/>
    <w:basedOn w:val="Tabelanormal"/>
    <w:rsid w:val="005950F4"/>
    <w:pPr>
      <w:spacing w:line="240" w:lineRule="auto"/>
      <w:jc w:val="left"/>
    </w:pPr>
    <w:rPr>
      <w:rFonts w:ascii="Caladea" w:eastAsia="Caladea" w:hAnsi="Caladea" w:cs="Caladea"/>
      <w:sz w:val="20"/>
      <w:szCs w:val="20"/>
    </w:rPr>
    <w:tblPr>
      <w:tblStyleRowBandSize w:val="1"/>
      <w:tblStyleColBandSize w:val="1"/>
      <w:tblInd w:w="0" w:type="nil"/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55330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005FF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after="5"/>
      <w:ind w:hanging="1"/>
    </w:pPr>
    <w:tblPr>
      <w:tblStyleRowBandSize w:val="1"/>
      <w:tblStyleColBandSize w:val="1"/>
      <w:tblCellMar>
        <w:top w:w="5" w:type="dxa"/>
        <w:left w:w="110" w:type="dxa"/>
        <w:right w:w="56" w:type="dxa"/>
      </w:tblCellMar>
    </w:tblPr>
  </w:style>
  <w:style w:type="table" w:customStyle="1" w:styleId="a0">
    <w:basedOn w:val="TableNormal0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top w:w="87" w:type="dxa"/>
        <w:left w:w="79" w:type="dxa"/>
        <w:right w:w="26" w:type="dxa"/>
      </w:tblCellMar>
    </w:tblPr>
  </w:style>
  <w:style w:type="table" w:customStyle="1" w:styleId="a1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Kf3WQ+y4+M7wLR0vJyhDGHFCQ==">CgMxLjAyDmguYmpuZHhlajBnMGhwMg5oLjcwMWZob3cxOWE0bzIOaC5kdGI1c3ZqOTV2cGwyDWguYTltb2gzczRjZDUyDmguejNwcmc4cDRuYWZpMg1oLmY4cGd1ZDFpMjFsMg5oLjVycjM3OGdqMWFsdjIOaC40eTBteHl4ZHZzeXIyDmguejM1ZWJ0Z3RiZ3BwMg5oLjJvM3RkZW5lMTEyNTIOaC5pYm1xMGo2dWI0cXEyDmgub3g5MzRyYWxzNXU5Mg5oLmVuOG1od3BocGxkMzgAciExN21aTVVveXNMRUgyeWdkN1V3aTl1QzIzVkVEb1FWL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1917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 Antonio de Miranda</dc:creator>
  <cp:lastModifiedBy>Anderson Breno Souza</cp:lastModifiedBy>
  <cp:revision>3</cp:revision>
  <dcterms:created xsi:type="dcterms:W3CDTF">2026-07-23T13:27:00Z</dcterms:created>
  <dcterms:modified xsi:type="dcterms:W3CDTF">2026-07-23T13:28:00Z</dcterms:modified>
</cp:coreProperties>
</file>