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A4" w:rsidRPr="003B355C" w:rsidRDefault="001765A4">
      <w:pPr>
        <w:spacing w:after="0" w:line="259" w:lineRule="auto"/>
        <w:ind w:left="0" w:right="0" w:firstLine="0"/>
        <w:jc w:val="left"/>
        <w:rPr>
          <w:color w:val="auto"/>
        </w:rPr>
      </w:pPr>
    </w:p>
    <w:p w:rsidR="001765A4" w:rsidRPr="003B355C" w:rsidRDefault="00246DBF" w:rsidP="00190DF0">
      <w:pPr>
        <w:shd w:val="clear" w:color="auto" w:fill="A8D08D"/>
        <w:spacing w:after="38" w:line="259" w:lineRule="auto"/>
        <w:ind w:left="0" w:right="0" w:firstLine="0"/>
        <w:jc w:val="center"/>
        <w:rPr>
          <w:b/>
          <w:color w:val="auto"/>
        </w:rPr>
      </w:pPr>
      <w:r w:rsidRPr="003B355C">
        <w:rPr>
          <w:b/>
          <w:color w:val="auto"/>
        </w:rPr>
        <w:t>ANEXO II</w:t>
      </w:r>
    </w:p>
    <w:p w:rsidR="006643AA" w:rsidRDefault="006643AA" w:rsidP="004667FF">
      <w:pPr>
        <w:pStyle w:val="Ttulo3"/>
        <w:spacing w:after="29"/>
        <w:ind w:left="426" w:right="474"/>
        <w:rPr>
          <w:rFonts w:ascii="Cambria" w:hAnsi="Cambria"/>
          <w:color w:val="auto"/>
        </w:rPr>
      </w:pPr>
    </w:p>
    <w:p w:rsidR="004667FF" w:rsidRPr="003B355C" w:rsidRDefault="00246DBF" w:rsidP="004667FF">
      <w:pPr>
        <w:pStyle w:val="Ttulo3"/>
        <w:spacing w:after="29"/>
        <w:ind w:left="426" w:right="474"/>
        <w:rPr>
          <w:rFonts w:ascii="Cambria" w:hAnsi="Cambria"/>
          <w:color w:val="auto"/>
        </w:rPr>
      </w:pPr>
      <w:r w:rsidRPr="003B355C">
        <w:rPr>
          <w:rFonts w:ascii="Cambria" w:hAnsi="Cambria"/>
          <w:color w:val="auto"/>
        </w:rPr>
        <w:t>TERMO DE VERAC</w:t>
      </w:r>
      <w:r w:rsidR="004667FF" w:rsidRPr="003B355C">
        <w:rPr>
          <w:rFonts w:ascii="Cambria" w:hAnsi="Cambria"/>
          <w:color w:val="auto"/>
        </w:rPr>
        <w:t>IDADE DAS INFORMAÇÕES PRESTADAS</w:t>
      </w:r>
    </w:p>
    <w:p w:rsidR="001765A4" w:rsidRPr="003B355C" w:rsidRDefault="001765A4">
      <w:pPr>
        <w:spacing w:after="36" w:line="259" w:lineRule="auto"/>
        <w:ind w:left="0" w:right="177" w:firstLine="0"/>
        <w:jc w:val="center"/>
        <w:rPr>
          <w:color w:val="auto"/>
        </w:rPr>
      </w:pPr>
    </w:p>
    <w:p w:rsidR="001765A4" w:rsidRPr="003B355C" w:rsidRDefault="00246DBF" w:rsidP="003A5A28">
      <w:pPr>
        <w:tabs>
          <w:tab w:val="left" w:pos="10206"/>
        </w:tabs>
        <w:spacing w:after="0" w:line="259" w:lineRule="auto"/>
        <w:ind w:left="0" w:right="177" w:firstLine="0"/>
        <w:jc w:val="center"/>
        <w:rPr>
          <w:color w:val="auto"/>
        </w:rPr>
      </w:pPr>
      <w:r w:rsidRPr="003B355C">
        <w:rPr>
          <w:rFonts w:eastAsia="Calibri" w:cs="Calibri"/>
          <w:b/>
          <w:color w:val="auto"/>
          <w:sz w:val="22"/>
        </w:rPr>
        <w:t xml:space="preserve"> </w:t>
      </w:r>
    </w:p>
    <w:p w:rsidR="006643AA" w:rsidRDefault="00246DBF" w:rsidP="0016178E">
      <w:pPr>
        <w:tabs>
          <w:tab w:val="left" w:pos="10206"/>
        </w:tabs>
        <w:spacing w:after="0" w:line="259" w:lineRule="auto"/>
        <w:ind w:left="0" w:right="0" w:firstLine="0"/>
        <w:jc w:val="left"/>
      </w:pPr>
      <w:r w:rsidRPr="003B355C">
        <w:rPr>
          <w:rFonts w:eastAsia="Calibri" w:cs="Calibri"/>
          <w:b/>
          <w:color w:val="auto"/>
          <w:sz w:val="22"/>
        </w:rPr>
        <w:t xml:space="preserve">  </w:t>
      </w:r>
      <w:r w:rsidRPr="003B355C">
        <w:rPr>
          <w:rFonts w:eastAsia="Calibri" w:cs="Calibri"/>
          <w:b/>
          <w:color w:val="auto"/>
          <w:sz w:val="21"/>
        </w:rPr>
        <w:t xml:space="preserve"> </w:t>
      </w:r>
    </w:p>
    <w:p w:rsidR="0016178E" w:rsidRDefault="0016178E" w:rsidP="0016178E">
      <w:pPr>
        <w:spacing w:after="4" w:line="360" w:lineRule="auto"/>
        <w:ind w:right="474"/>
        <w:rPr>
          <w:rFonts w:eastAsia="Calibri" w:cs="Calibri"/>
          <w:b/>
          <w:color w:val="auto"/>
          <w:sz w:val="22"/>
        </w:rPr>
      </w:pPr>
      <w:r>
        <w:rPr>
          <w:color w:val="auto"/>
        </w:rPr>
        <w:t xml:space="preserve">Eu </w:t>
      </w:r>
      <w:sdt>
        <w:sdtPr>
          <w:rPr>
            <w:rStyle w:val="Estilo1"/>
          </w:rPr>
          <w:id w:val="-131679839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hAnsi="Cambria"/>
            <w:b w:val="0"/>
            <w:color w:val="auto"/>
            <w:u w:val="none"/>
          </w:rPr>
        </w:sdtEndPr>
        <w:sdtContent>
          <w:bookmarkStart w:id="0" w:name="_GoBack"/>
          <w:r w:rsidRPr="006828C0">
            <w:rPr>
              <w:rStyle w:val="TextodoEspaoReservado"/>
            </w:rPr>
            <w:t>Clique ou toque aqui para inserir o texto.</w:t>
          </w:r>
          <w:bookmarkEnd w:id="0"/>
        </w:sdtContent>
      </w:sdt>
      <w:r w:rsidRPr="00977237">
        <w:rPr>
          <w:color w:val="auto"/>
        </w:rPr>
        <w:t>,</w:t>
      </w:r>
      <w:r w:rsidRPr="0016178E">
        <w:rPr>
          <w:rFonts w:eastAsia="Calibri" w:cs="Calibri"/>
          <w:color w:val="auto"/>
          <w:sz w:val="22"/>
        </w:rPr>
        <w:t xml:space="preserve"> </w:t>
      </w:r>
      <w:r w:rsidRPr="003B355C">
        <w:rPr>
          <w:rFonts w:eastAsia="Calibri" w:cs="Calibri"/>
          <w:color w:val="auto"/>
          <w:sz w:val="22"/>
        </w:rPr>
        <w:t>portador(a) do RG</w:t>
      </w:r>
      <w:r>
        <w:rPr>
          <w:rFonts w:eastAsia="Calibri" w:cs="Calibri"/>
          <w:color w:val="auto"/>
          <w:sz w:val="22"/>
        </w:rPr>
        <w:t xml:space="preserve"> nº</w:t>
      </w:r>
      <w:r w:rsidRPr="0016178E">
        <w:rPr>
          <w:rFonts w:eastAsia="Calibri" w:cs="Calibri"/>
          <w:color w:val="auto"/>
          <w:sz w:val="22"/>
        </w:rPr>
        <w:t xml:space="preserve"> </w:t>
      </w:r>
      <w:sdt>
        <w:sdtPr>
          <w:rPr>
            <w:rStyle w:val="Estilo2"/>
          </w:rPr>
          <w:id w:val="-81156018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auto"/>
            <w:sz w:val="22"/>
            <w:u w:val="none"/>
          </w:rPr>
        </w:sdtEndPr>
        <w:sdtContent>
          <w:r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rFonts w:eastAsia="Calibri" w:cs="Calibri"/>
          <w:color w:val="auto"/>
          <w:sz w:val="22"/>
        </w:rPr>
        <w:t xml:space="preserve"> </w:t>
      </w:r>
      <w:r w:rsidRPr="003B355C">
        <w:rPr>
          <w:rFonts w:eastAsia="Calibri" w:cs="Calibri"/>
          <w:color w:val="auto"/>
          <w:sz w:val="22"/>
        </w:rPr>
        <w:t>CPF n°</w:t>
      </w:r>
      <w:r w:rsidRPr="0016178E">
        <w:rPr>
          <w:rFonts w:eastAsia="Calibri" w:cs="Calibri"/>
          <w:color w:val="auto"/>
          <w:sz w:val="22"/>
        </w:rPr>
        <w:t xml:space="preserve"> </w:t>
      </w:r>
      <w:sdt>
        <w:sdtPr>
          <w:rPr>
            <w:rStyle w:val="Estilo3"/>
          </w:rPr>
          <w:id w:val="1979879883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auto"/>
            <w:sz w:val="22"/>
            <w:u w:val="none"/>
          </w:rPr>
        </w:sdtEndPr>
        <w:sdtContent>
          <w:r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rFonts w:eastAsia="Calibri" w:cs="Calibri"/>
          <w:color w:val="auto"/>
          <w:sz w:val="22"/>
        </w:rPr>
        <w:t xml:space="preserve"> , curso </w:t>
      </w:r>
      <w:sdt>
        <w:sdtPr>
          <w:rPr>
            <w:rStyle w:val="Estilo4"/>
          </w:rPr>
          <w:id w:val="172556395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auto"/>
            <w:sz w:val="22"/>
            <w:u w:val="none"/>
          </w:rPr>
        </w:sdtEndPr>
        <w:sdtContent>
          <w:r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rFonts w:eastAsia="Calibri" w:cs="Calibri"/>
          <w:color w:val="auto"/>
          <w:sz w:val="22"/>
        </w:rPr>
        <w:t xml:space="preserve">, </w:t>
      </w:r>
      <w:r w:rsidRPr="003B355C">
        <w:rPr>
          <w:rFonts w:eastAsia="Calibri" w:cs="Calibri"/>
          <w:color w:val="auto"/>
          <w:sz w:val="22"/>
        </w:rPr>
        <w:t>matrícula nº</w:t>
      </w:r>
      <w:r>
        <w:rPr>
          <w:rFonts w:eastAsia="Calibri" w:cs="Calibri"/>
          <w:color w:val="auto"/>
          <w:sz w:val="22"/>
        </w:rPr>
        <w:t xml:space="preserve"> </w:t>
      </w:r>
      <w:sdt>
        <w:sdtPr>
          <w:rPr>
            <w:rStyle w:val="Estilo5"/>
          </w:rPr>
          <w:id w:val="-1226524538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auto"/>
            <w:sz w:val="22"/>
            <w:u w:val="none"/>
          </w:rPr>
        </w:sdtEndPr>
        <w:sdtContent>
          <w:r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rFonts w:eastAsia="Calibri" w:cs="Calibri"/>
          <w:color w:val="auto"/>
          <w:sz w:val="22"/>
        </w:rPr>
        <w:t>.</w:t>
      </w:r>
    </w:p>
    <w:p w:rsidR="001765A4" w:rsidRPr="003B355C" w:rsidRDefault="00246DBF" w:rsidP="0016178E">
      <w:pPr>
        <w:spacing w:after="4" w:line="360" w:lineRule="auto"/>
        <w:ind w:right="474"/>
        <w:rPr>
          <w:color w:val="auto"/>
        </w:rPr>
      </w:pPr>
      <w:r w:rsidRPr="003B355C">
        <w:rPr>
          <w:rFonts w:eastAsia="Calibri" w:cs="Calibri"/>
          <w:b/>
          <w:color w:val="auto"/>
          <w:sz w:val="22"/>
        </w:rPr>
        <w:t xml:space="preserve">DECLARO </w:t>
      </w:r>
      <w:r w:rsidRPr="003B355C">
        <w:rPr>
          <w:rFonts w:eastAsia="Calibri" w:cs="Calibri"/>
          <w:color w:val="auto"/>
          <w:sz w:val="22"/>
        </w:rPr>
        <w:t>serem verdadeiras as informações prestadas. Afirmo estar ciente de que qu</w:t>
      </w:r>
      <w:r w:rsidR="003A5A28" w:rsidRPr="003B355C">
        <w:rPr>
          <w:rFonts w:eastAsia="Calibri" w:cs="Calibri"/>
          <w:color w:val="auto"/>
          <w:sz w:val="22"/>
        </w:rPr>
        <w:t xml:space="preserve">alquer omissão de informação ou </w:t>
      </w:r>
      <w:r w:rsidRPr="003B355C">
        <w:rPr>
          <w:rFonts w:eastAsia="Calibri" w:cs="Calibri"/>
          <w:color w:val="auto"/>
          <w:sz w:val="22"/>
        </w:rPr>
        <w:t xml:space="preserve">apresentação de declaração, dados ou documentos falsos e/ou divergentes a fim de prejudicar direito, criar obrigação ou alterar a verdade sobre os fatos por mim alegados, constitui crime de falsidade ideológica com penas previstas no artigo 299 do Código Penal Brasileiro (Decreto-Lei nº. 2848/40). Desde já autorizo a verificação e/ou confirmação dos dados apresentados. </w:t>
      </w:r>
    </w:p>
    <w:p w:rsidR="001765A4" w:rsidRPr="003B355C" w:rsidRDefault="00246DBF" w:rsidP="003A5A28">
      <w:pPr>
        <w:tabs>
          <w:tab w:val="left" w:pos="10206"/>
        </w:tabs>
        <w:spacing w:after="0" w:line="259" w:lineRule="auto"/>
        <w:ind w:left="427" w:right="0" w:firstLine="0"/>
        <w:jc w:val="left"/>
        <w:rPr>
          <w:rFonts w:eastAsia="Calibri" w:cs="Calibri"/>
          <w:color w:val="auto"/>
          <w:sz w:val="20"/>
        </w:rPr>
      </w:pPr>
      <w:r w:rsidRPr="003B355C">
        <w:rPr>
          <w:rFonts w:eastAsia="Calibri" w:cs="Calibri"/>
          <w:color w:val="auto"/>
          <w:sz w:val="20"/>
        </w:rPr>
        <w:t xml:space="preserve"> </w:t>
      </w:r>
    </w:p>
    <w:p w:rsidR="006C3AE1" w:rsidRPr="003B355C" w:rsidRDefault="006C3AE1" w:rsidP="003A5A28">
      <w:pPr>
        <w:tabs>
          <w:tab w:val="left" w:pos="10206"/>
        </w:tabs>
        <w:spacing w:after="0" w:line="259" w:lineRule="auto"/>
        <w:ind w:left="427" w:right="0" w:firstLine="0"/>
        <w:jc w:val="left"/>
        <w:rPr>
          <w:color w:val="auto"/>
        </w:rPr>
      </w:pPr>
    </w:p>
    <w:p w:rsidR="006643AA" w:rsidRPr="0016178E" w:rsidRDefault="0016178E" w:rsidP="0016178E">
      <w:pPr>
        <w:spacing w:after="0" w:line="259" w:lineRule="auto"/>
        <w:ind w:left="0" w:right="-27" w:firstLine="0"/>
        <w:jc w:val="right"/>
        <w:rPr>
          <w:rFonts w:eastAsia="Calibri" w:cs="Calibri"/>
          <w:color w:val="auto"/>
        </w:rPr>
      </w:pPr>
      <w:r w:rsidRPr="003D0C8F">
        <w:rPr>
          <w:rFonts w:eastAsia="Calibri" w:cs="Calibri"/>
          <w:color w:val="auto"/>
        </w:rPr>
        <w:t>Barreiras</w:t>
      </w:r>
      <w:r>
        <w:rPr>
          <w:rFonts w:eastAsia="Calibri" w:cs="Calibri"/>
          <w:color w:val="auto"/>
        </w:rPr>
        <w:t>,</w:t>
      </w:r>
      <w:sdt>
        <w:sdtPr>
          <w:rPr>
            <w:rFonts w:eastAsia="Calibri" w:cs="Calibri"/>
            <w:color w:val="auto"/>
          </w:rPr>
          <w:id w:val="-2011443161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6828C0">
            <w:rPr>
              <w:rStyle w:val="TextodoEspaoReservado"/>
            </w:rPr>
            <w:t>Clique ou toque aqui para inserir uma data.</w:t>
          </w:r>
        </w:sdtContent>
      </w:sdt>
      <w:r>
        <w:rPr>
          <w:rFonts w:eastAsia="Calibri" w:cs="Calibri"/>
          <w:color w:val="auto"/>
        </w:rPr>
        <w:t>.</w:t>
      </w:r>
      <w:r w:rsidR="00246DBF" w:rsidRPr="003B355C">
        <w:rPr>
          <w:rFonts w:eastAsia="Calibri" w:cs="Calibri"/>
          <w:color w:val="auto"/>
          <w:sz w:val="20"/>
        </w:rPr>
        <w:t xml:space="preserve"> </w:t>
      </w:r>
    </w:p>
    <w:p w:rsidR="006C3AE1" w:rsidRPr="003B355C" w:rsidRDefault="006C3AE1" w:rsidP="003A5A28">
      <w:pPr>
        <w:tabs>
          <w:tab w:val="left" w:pos="10206"/>
        </w:tabs>
        <w:spacing w:after="0" w:line="259" w:lineRule="auto"/>
        <w:ind w:left="566" w:right="332" w:firstLine="0"/>
        <w:jc w:val="right"/>
        <w:rPr>
          <w:color w:val="auto"/>
        </w:rPr>
      </w:pPr>
    </w:p>
    <w:p w:rsidR="006C3AE1" w:rsidRPr="003B355C" w:rsidRDefault="006C3AE1" w:rsidP="003A5A28">
      <w:pPr>
        <w:tabs>
          <w:tab w:val="left" w:pos="10206"/>
        </w:tabs>
        <w:spacing w:after="0" w:line="259" w:lineRule="auto"/>
        <w:ind w:left="566" w:right="332" w:firstLine="0"/>
        <w:jc w:val="right"/>
        <w:rPr>
          <w:color w:val="auto"/>
        </w:rPr>
      </w:pPr>
    </w:p>
    <w:p w:rsidR="006C3AE1" w:rsidRPr="003B355C" w:rsidRDefault="006C3AE1" w:rsidP="003A5A28">
      <w:pPr>
        <w:tabs>
          <w:tab w:val="left" w:pos="10206"/>
        </w:tabs>
        <w:spacing w:after="0" w:line="259" w:lineRule="auto"/>
        <w:ind w:left="566" w:right="332" w:firstLine="0"/>
        <w:jc w:val="right"/>
        <w:rPr>
          <w:color w:val="auto"/>
        </w:rPr>
      </w:pPr>
    </w:p>
    <w:p w:rsidR="006C3AE1" w:rsidRPr="003B355C" w:rsidRDefault="006C3AE1" w:rsidP="003A5A28">
      <w:pPr>
        <w:tabs>
          <w:tab w:val="left" w:pos="10206"/>
        </w:tabs>
        <w:spacing w:after="0" w:line="259" w:lineRule="auto"/>
        <w:ind w:left="566" w:right="332" w:firstLine="0"/>
        <w:jc w:val="center"/>
        <w:rPr>
          <w:color w:val="auto"/>
        </w:rPr>
      </w:pPr>
    </w:p>
    <w:p w:rsidR="006C3AE1" w:rsidRPr="003B355C" w:rsidRDefault="006C3AE1" w:rsidP="003A5A28">
      <w:pPr>
        <w:tabs>
          <w:tab w:val="left" w:pos="10206"/>
        </w:tabs>
        <w:spacing w:after="0" w:line="259" w:lineRule="auto"/>
        <w:ind w:left="566" w:right="332" w:firstLine="0"/>
        <w:jc w:val="center"/>
        <w:rPr>
          <w:color w:val="auto"/>
        </w:rPr>
      </w:pPr>
      <w:r w:rsidRPr="003B355C">
        <w:rPr>
          <w:color w:val="auto"/>
        </w:rPr>
        <w:t>_____________________________________________</w:t>
      </w:r>
    </w:p>
    <w:p w:rsidR="00414070" w:rsidRPr="003B355C" w:rsidRDefault="00414070" w:rsidP="00414070">
      <w:pPr>
        <w:spacing w:after="3" w:line="259" w:lineRule="auto"/>
        <w:ind w:left="336" w:right="127"/>
        <w:jc w:val="center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Assinatura </w:t>
      </w:r>
      <w:r w:rsidR="0016178E">
        <w:rPr>
          <w:rFonts w:eastAsia="Calibri" w:cs="Calibri"/>
          <w:color w:val="auto"/>
          <w:sz w:val="22"/>
        </w:rPr>
        <w:t>da Pessoa</w:t>
      </w:r>
      <w:r w:rsidRPr="003B355C">
        <w:rPr>
          <w:rFonts w:eastAsia="Calibri" w:cs="Calibri"/>
          <w:color w:val="auto"/>
          <w:sz w:val="22"/>
        </w:rPr>
        <w:t xml:space="preserve"> </w:t>
      </w:r>
      <w:r w:rsidR="000632AA" w:rsidRPr="003B355C">
        <w:rPr>
          <w:rFonts w:eastAsia="Calibri" w:cs="Calibri"/>
          <w:color w:val="auto"/>
          <w:sz w:val="22"/>
        </w:rPr>
        <w:t>E</w:t>
      </w:r>
      <w:r w:rsidRPr="003B355C">
        <w:rPr>
          <w:rFonts w:eastAsia="Calibri" w:cs="Calibri"/>
          <w:color w:val="auto"/>
          <w:sz w:val="22"/>
        </w:rPr>
        <w:t>studante</w:t>
      </w:r>
    </w:p>
    <w:p w:rsidR="001765A4" w:rsidRPr="003B355C" w:rsidRDefault="00246DBF" w:rsidP="003A5A28">
      <w:pPr>
        <w:tabs>
          <w:tab w:val="left" w:pos="10206"/>
        </w:tabs>
        <w:spacing w:after="0" w:line="259" w:lineRule="auto"/>
        <w:ind w:left="0" w:right="0" w:firstLine="0"/>
        <w:jc w:val="left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 </w:t>
      </w:r>
    </w:p>
    <w:p w:rsidR="001765A4" w:rsidRPr="003B355C" w:rsidRDefault="00246DBF">
      <w:pPr>
        <w:spacing w:after="0" w:line="259" w:lineRule="auto"/>
        <w:ind w:left="0" w:right="177" w:firstLine="0"/>
        <w:jc w:val="center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 </w:t>
      </w:r>
    </w:p>
    <w:p w:rsidR="000632AA" w:rsidRPr="003B355C" w:rsidRDefault="000632AA" w:rsidP="006643AA">
      <w:pPr>
        <w:pStyle w:val="Ttulo2"/>
        <w:ind w:left="0" w:right="427" w:firstLine="0"/>
        <w:jc w:val="both"/>
        <w:rPr>
          <w:rFonts w:ascii="Cambria" w:hAnsi="Cambria"/>
          <w:color w:val="auto"/>
        </w:rPr>
      </w:pPr>
    </w:p>
    <w:sectPr w:rsidR="000632AA" w:rsidRPr="003B355C" w:rsidSect="00A604C8">
      <w:headerReference w:type="default" r:id="rId8"/>
      <w:footerReference w:type="default" r:id="rId9"/>
      <w:headerReference w:type="first" r:id="rId10"/>
      <w:footerReference w:type="first" r:id="rId11"/>
      <w:pgSz w:w="11909" w:h="16838"/>
      <w:pgMar w:top="1985" w:right="1134" w:bottom="851" w:left="1134" w:header="1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B4" w:rsidRDefault="00631DB4">
      <w:pPr>
        <w:spacing w:after="0" w:line="240" w:lineRule="auto"/>
      </w:pPr>
      <w:r>
        <w:separator/>
      </w:r>
    </w:p>
  </w:endnote>
  <w:endnote w:type="continuationSeparator" w:id="0">
    <w:p w:rsidR="00631DB4" w:rsidRDefault="0063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Default="00D13766" w:rsidP="00C135CB">
    <w:pPr>
      <w:spacing w:after="0" w:line="250" w:lineRule="auto"/>
      <w:ind w:right="1226"/>
      <w:rPr>
        <w:b/>
        <w:color w:val="7F7F7F" w:themeColor="text1" w:themeTint="80"/>
        <w:sz w:val="16"/>
        <w:szCs w:val="16"/>
      </w:rPr>
    </w:pPr>
  </w:p>
  <w:p w:rsidR="00D13766" w:rsidRPr="009A76C6" w:rsidRDefault="00D13766" w:rsidP="000632AA">
    <w:pPr>
      <w:spacing w:after="0" w:line="250" w:lineRule="auto"/>
      <w:ind w:left="0" w:right="2"/>
      <w:rPr>
        <w:b/>
        <w:color w:val="auto"/>
        <w:sz w:val="16"/>
        <w:szCs w:val="16"/>
      </w:rPr>
    </w:pPr>
    <w:r w:rsidRPr="009A76C6">
      <w:rPr>
        <w:b/>
        <w:color w:val="auto"/>
        <w:sz w:val="16"/>
        <w:szCs w:val="16"/>
      </w:rPr>
      <w:t xml:space="preserve">EDITAL SIMPLIFICADO PROAE/UFOB Nº </w:t>
    </w:r>
    <w:r w:rsidR="001353AF">
      <w:rPr>
        <w:b/>
        <w:color w:val="auto"/>
        <w:sz w:val="16"/>
        <w:szCs w:val="16"/>
      </w:rPr>
      <w:t>07</w:t>
    </w:r>
    <w:r w:rsidRPr="009A76C6">
      <w:rPr>
        <w:b/>
        <w:color w:val="auto"/>
        <w:sz w:val="16"/>
        <w:szCs w:val="16"/>
      </w:rPr>
      <w:t>/202</w:t>
    </w:r>
    <w:r w:rsidR="0016178E">
      <w:rPr>
        <w:b/>
        <w:color w:val="auto"/>
        <w:sz w:val="16"/>
        <w:szCs w:val="16"/>
      </w:rPr>
      <w:t>6</w:t>
    </w:r>
    <w:r w:rsidRPr="009A76C6">
      <w:rPr>
        <w:b/>
        <w:color w:val="auto"/>
        <w:sz w:val="16"/>
        <w:szCs w:val="16"/>
      </w:rPr>
      <w:t xml:space="preserve"> - CONCESSÃO DE SUBSÍDIO ALIMENTAÇÃO PARA ACESSO AO RESTAURANTE UNIVERSITÁRIO – RU/UFOB</w:t>
    </w:r>
  </w:p>
  <w:p w:rsidR="00D13766" w:rsidRPr="00C135CB" w:rsidRDefault="00D13766" w:rsidP="00C135CB">
    <w:pPr>
      <w:spacing w:after="0" w:line="250" w:lineRule="auto"/>
      <w:ind w:right="1226"/>
      <w:rPr>
        <w:b/>
        <w:color w:val="7F7F7F" w:themeColor="text1" w:themeTint="80"/>
        <w:sz w:val="16"/>
        <w:szCs w:val="16"/>
      </w:rPr>
    </w:pPr>
  </w:p>
  <w:p w:rsidR="00D13766" w:rsidRPr="00C135CB" w:rsidRDefault="00D13766" w:rsidP="00C135CB">
    <w:pPr>
      <w:spacing w:after="11"/>
      <w:ind w:right="17"/>
      <w:jc w:val="right"/>
      <w:rPr>
        <w:color w:val="7F7F7F" w:themeColor="text1" w:themeTint="80"/>
        <w:sz w:val="16"/>
        <w:szCs w:val="16"/>
      </w:rPr>
    </w:pPr>
    <w:r w:rsidRPr="00F022BE">
      <w:rPr>
        <w:color w:val="7F7F7F" w:themeColor="text1" w:themeTint="80"/>
        <w:sz w:val="16"/>
        <w:szCs w:val="16"/>
      </w:rPr>
      <w:t xml:space="preserve">Página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PAGE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1353AF">
      <w:rPr>
        <w:noProof/>
        <w:color w:val="7F7F7F" w:themeColor="text1" w:themeTint="80"/>
        <w:sz w:val="16"/>
        <w:szCs w:val="16"/>
      </w:rPr>
      <w:t>1</w:t>
    </w:r>
    <w:r w:rsidRPr="00F022BE">
      <w:rPr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de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NUMPAGES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1353AF">
      <w:rPr>
        <w:noProof/>
        <w:color w:val="7F7F7F" w:themeColor="text1" w:themeTint="80"/>
        <w:sz w:val="16"/>
        <w:szCs w:val="16"/>
      </w:rPr>
      <w:t>1</w:t>
    </w:r>
    <w:r w:rsidRPr="00F022BE">
      <w:rPr>
        <w:noProof/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Default="00D13766" w:rsidP="0082361D">
    <w:pPr>
      <w:spacing w:after="0" w:line="250" w:lineRule="auto"/>
      <w:ind w:left="0" w:right="2"/>
      <w:rPr>
        <w:b/>
        <w:color w:val="7F7F7F" w:themeColor="text1" w:themeTint="80"/>
        <w:sz w:val="16"/>
        <w:szCs w:val="16"/>
      </w:rPr>
    </w:pPr>
  </w:p>
  <w:p w:rsidR="00D13766" w:rsidRDefault="00D13766" w:rsidP="0082361D">
    <w:pPr>
      <w:spacing w:after="0" w:line="250" w:lineRule="auto"/>
      <w:ind w:left="0" w:right="2"/>
      <w:rPr>
        <w:b/>
        <w:color w:val="7F7F7F" w:themeColor="text1" w:themeTint="80"/>
        <w:sz w:val="16"/>
        <w:szCs w:val="16"/>
      </w:rPr>
    </w:pPr>
    <w:r w:rsidRPr="00C135CB">
      <w:rPr>
        <w:b/>
        <w:color w:val="7F7F7F" w:themeColor="text1" w:themeTint="80"/>
        <w:sz w:val="16"/>
        <w:szCs w:val="16"/>
      </w:rPr>
      <w:t xml:space="preserve">EDITAL SIMPLIFICADO PROAE/UFOB </w:t>
    </w:r>
    <w:r w:rsidRPr="003B355C">
      <w:rPr>
        <w:color w:val="auto"/>
        <w:sz w:val="16"/>
        <w:szCs w:val="16"/>
      </w:rPr>
      <w:t>Nº 0</w:t>
    </w:r>
    <w:r w:rsidR="0019241E">
      <w:rPr>
        <w:color w:val="auto"/>
        <w:sz w:val="16"/>
        <w:szCs w:val="16"/>
      </w:rPr>
      <w:t>5</w:t>
    </w:r>
    <w:r w:rsidRPr="003B355C">
      <w:rPr>
        <w:color w:val="auto"/>
        <w:sz w:val="16"/>
        <w:szCs w:val="16"/>
      </w:rPr>
      <w:t>/202</w:t>
    </w:r>
    <w:r w:rsidR="0019241E">
      <w:rPr>
        <w:color w:val="auto"/>
        <w:sz w:val="16"/>
        <w:szCs w:val="16"/>
      </w:rPr>
      <w:t>5</w:t>
    </w:r>
    <w:r w:rsidRPr="009A76C6">
      <w:rPr>
        <w:b/>
        <w:color w:val="auto"/>
        <w:sz w:val="16"/>
        <w:szCs w:val="16"/>
      </w:rPr>
      <w:t xml:space="preserve"> </w:t>
    </w:r>
    <w:r>
      <w:rPr>
        <w:b/>
        <w:color w:val="7F7F7F" w:themeColor="text1" w:themeTint="80"/>
        <w:sz w:val="16"/>
        <w:szCs w:val="16"/>
      </w:rPr>
      <w:t xml:space="preserve">- </w:t>
    </w:r>
    <w:r w:rsidRPr="00C135CB">
      <w:rPr>
        <w:b/>
        <w:color w:val="7F7F7F" w:themeColor="text1" w:themeTint="80"/>
        <w:sz w:val="16"/>
        <w:szCs w:val="16"/>
      </w:rPr>
      <w:t>CONCESSÃO DE SUBSÍDIO ALIMENTAÇÃO PARA ACESSO AO RESTAURANTE UNIVERSITÁRIO – RU/UFOB</w:t>
    </w:r>
  </w:p>
  <w:p w:rsidR="00D13766" w:rsidRPr="00C135CB" w:rsidRDefault="00D13766" w:rsidP="0082361D">
    <w:pPr>
      <w:spacing w:after="0" w:line="250" w:lineRule="auto"/>
      <w:ind w:right="1226"/>
      <w:rPr>
        <w:b/>
        <w:color w:val="7F7F7F" w:themeColor="text1" w:themeTint="80"/>
        <w:sz w:val="16"/>
        <w:szCs w:val="16"/>
      </w:rPr>
    </w:pPr>
  </w:p>
  <w:p w:rsidR="00D13766" w:rsidRPr="0082361D" w:rsidRDefault="00D13766" w:rsidP="0082361D">
    <w:pPr>
      <w:spacing w:after="11"/>
      <w:ind w:right="17"/>
      <w:jc w:val="right"/>
      <w:rPr>
        <w:color w:val="7F7F7F" w:themeColor="text1" w:themeTint="80"/>
        <w:sz w:val="16"/>
        <w:szCs w:val="16"/>
      </w:rPr>
    </w:pPr>
    <w:r w:rsidRPr="00F022BE">
      <w:rPr>
        <w:color w:val="7F7F7F" w:themeColor="text1" w:themeTint="80"/>
        <w:sz w:val="16"/>
        <w:szCs w:val="16"/>
      </w:rPr>
      <w:t xml:space="preserve">Página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PAGE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6643AA">
      <w:rPr>
        <w:noProof/>
        <w:color w:val="7F7F7F" w:themeColor="text1" w:themeTint="80"/>
        <w:sz w:val="16"/>
        <w:szCs w:val="16"/>
      </w:rPr>
      <w:t>1</w:t>
    </w:r>
    <w:r w:rsidRPr="00F022BE">
      <w:rPr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de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NUMPAGES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6643AA">
      <w:rPr>
        <w:noProof/>
        <w:color w:val="7F7F7F" w:themeColor="text1" w:themeTint="80"/>
        <w:sz w:val="16"/>
        <w:szCs w:val="16"/>
      </w:rPr>
      <w:t>7</w:t>
    </w:r>
    <w:r w:rsidRPr="00F022BE">
      <w:rPr>
        <w:noProof/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B4" w:rsidRDefault="00631DB4">
      <w:pPr>
        <w:spacing w:after="0" w:line="240" w:lineRule="auto"/>
      </w:pPr>
      <w:r>
        <w:separator/>
      </w:r>
    </w:p>
  </w:footnote>
  <w:footnote w:type="continuationSeparator" w:id="0">
    <w:p w:rsidR="00631DB4" w:rsidRDefault="00631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ook w:val="04A0" w:firstRow="1" w:lastRow="0" w:firstColumn="1" w:lastColumn="0" w:noHBand="0" w:noVBand="1"/>
    </w:tblPr>
    <w:tblGrid>
      <w:gridCol w:w="2930"/>
      <w:gridCol w:w="5801"/>
    </w:tblGrid>
    <w:tr w:rsidR="00D13766" w:rsidRPr="00A64A8C" w:rsidTr="00302E27">
      <w:trPr>
        <w:trHeight w:val="1660"/>
      </w:trPr>
      <w:tc>
        <w:tcPr>
          <w:tcW w:w="2058" w:type="dxa"/>
          <w:shd w:val="clear" w:color="auto" w:fill="auto"/>
        </w:tcPr>
        <w:p w:rsidR="00D13766" w:rsidRDefault="00D13766" w:rsidP="000D0310">
          <w:pPr>
            <w:pStyle w:val="Cabealho"/>
            <w:ind w:right="-641" w:firstLine="608"/>
          </w:pPr>
          <w:r w:rsidRPr="0071353A">
            <w:rPr>
              <w:noProof/>
            </w:rPr>
            <w:drawing>
              <wp:inline distT="0" distB="0" distL="0" distR="0" wp14:anchorId="3F05E15B" wp14:editId="5FA3443C">
                <wp:extent cx="962025" cy="1114425"/>
                <wp:effectExtent l="0" t="0" r="9525" b="9525"/>
                <wp:docPr id="9" name="Imagem 9" descr="Descrição: 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Descrição: 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1" w:type="dxa"/>
          <w:shd w:val="clear" w:color="auto" w:fill="auto"/>
        </w:tcPr>
        <w:p w:rsidR="00D13766" w:rsidRPr="00D55001" w:rsidRDefault="00D13766" w:rsidP="000D0310">
          <w:pPr>
            <w:ind w:left="515"/>
            <w:rPr>
              <w:b/>
            </w:rPr>
          </w:pPr>
        </w:p>
        <w:p w:rsidR="00D13766" w:rsidRPr="00CD7D9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 w:val="12"/>
              <w:szCs w:val="24"/>
            </w:rPr>
          </w:pPr>
        </w:p>
        <w:p w:rsidR="00D13766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Cs w:val="24"/>
            </w:rPr>
          </w:pPr>
        </w:p>
        <w:p w:rsidR="00D13766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Cs w:val="24"/>
            </w:rPr>
          </w:pPr>
        </w:p>
        <w:p w:rsidR="00D13766" w:rsidRPr="000D031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 w:val="16"/>
              <w:szCs w:val="24"/>
            </w:rPr>
          </w:pPr>
        </w:p>
        <w:p w:rsidR="00D13766" w:rsidRPr="00CD7D9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ind w:left="0"/>
            <w:rPr>
              <w:rFonts w:cs="Calibri"/>
              <w:b/>
              <w:sz w:val="20"/>
              <w:szCs w:val="24"/>
            </w:rPr>
          </w:pPr>
          <w:r w:rsidRPr="00CD7D90">
            <w:rPr>
              <w:rFonts w:cs="Calibri"/>
              <w:b/>
              <w:sz w:val="20"/>
              <w:szCs w:val="24"/>
            </w:rPr>
            <w:t>UNIVERSIDADE FEDERAL DO OESTE DA BAHIA</w:t>
          </w:r>
        </w:p>
        <w:p w:rsidR="00D13766" w:rsidRPr="000D0310" w:rsidRDefault="00D13766" w:rsidP="000D0310">
          <w:pPr>
            <w:pStyle w:val="Cabealho"/>
            <w:ind w:left="515" w:hanging="515"/>
            <w:rPr>
              <w:rFonts w:cs="Calibri"/>
              <w:sz w:val="20"/>
              <w:szCs w:val="24"/>
            </w:rPr>
          </w:pPr>
          <w:r w:rsidRPr="00CD7D90">
            <w:rPr>
              <w:rFonts w:cs="Calibri"/>
              <w:sz w:val="20"/>
              <w:szCs w:val="24"/>
            </w:rPr>
            <w:t>Pró-Reitoria de Ações Afirmativas e Assuntos Estudantis</w:t>
          </w:r>
        </w:p>
      </w:tc>
    </w:tr>
  </w:tbl>
  <w:p w:rsidR="00D13766" w:rsidRPr="000D0310" w:rsidRDefault="00D13766" w:rsidP="000D0310">
    <w:pPr>
      <w:pStyle w:val="Cabealho"/>
      <w:ind w:left="0" w:firstLine="0"/>
    </w:pPr>
    <w:r w:rsidRPr="009162DF">
      <w:rPr>
        <w:b/>
        <w:noProof/>
        <w:sz w:val="20"/>
        <w:szCs w:val="20"/>
      </w:rPr>
      <w:drawing>
        <wp:anchor distT="0" distB="0" distL="114300" distR="114300" simplePos="0" relativeHeight="251679744" behindDoc="0" locked="0" layoutInCell="1" allowOverlap="1" wp14:anchorId="157DAC62" wp14:editId="114AE560">
          <wp:simplePos x="0" y="0"/>
          <wp:positionH relativeFrom="margin">
            <wp:posOffset>4652756</wp:posOffset>
          </wp:positionH>
          <wp:positionV relativeFrom="paragraph">
            <wp:posOffset>-1099240</wp:posOffset>
          </wp:positionV>
          <wp:extent cx="914400" cy="1083945"/>
          <wp:effectExtent l="0" t="0" r="0" b="1905"/>
          <wp:wrapNone/>
          <wp:docPr id="10" name="Imagem 10" descr="C:\Users\Usuario\Desktop\Auxílio emergencial\Marca_Proae_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uxílio emergencial\Marca_Proae_v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68" r="11524" b="11684"/>
                  <a:stretch/>
                </pic:blipFill>
                <pic:spPr bwMode="auto">
                  <a:xfrm>
                    <a:off x="0" y="0"/>
                    <a:ext cx="91440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Pr="00F022BE" w:rsidRDefault="00D13766" w:rsidP="00D13766">
    <w:pPr>
      <w:pStyle w:val="Corpodetexto"/>
      <w:spacing w:before="4"/>
      <w:ind w:left="0"/>
      <w:jc w:val="center"/>
      <w:rPr>
        <w:rFonts w:ascii="Caladea" w:hAnsi="Caladea"/>
        <w:b/>
        <w:color w:val="7F7F7F" w:themeColor="text1" w:themeTint="80"/>
        <w:sz w:val="32"/>
        <w:szCs w:val="32"/>
      </w:rPr>
    </w:pPr>
    <w:r w:rsidRPr="00F022BE">
      <w:rPr>
        <w:rFonts w:ascii="Caladea" w:hAnsi="Caladea"/>
        <w:noProof/>
        <w:lang w:val="pt-BR" w:eastAsia="pt-BR"/>
      </w:rPr>
      <w:drawing>
        <wp:anchor distT="0" distB="0" distL="0" distR="0" simplePos="0" relativeHeight="251695104" behindDoc="0" locked="0" layoutInCell="1" allowOverlap="1" wp14:anchorId="334E3383" wp14:editId="5A1AED86">
          <wp:simplePos x="0" y="0"/>
          <wp:positionH relativeFrom="margin">
            <wp:posOffset>129788</wp:posOffset>
          </wp:positionH>
          <wp:positionV relativeFrom="paragraph">
            <wp:posOffset>-54261</wp:posOffset>
          </wp:positionV>
          <wp:extent cx="811946" cy="906958"/>
          <wp:effectExtent l="0" t="0" r="7620" b="762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7578" cy="91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96128" behindDoc="0" locked="0" layoutInCell="1" allowOverlap="1" wp14:anchorId="1E3244F4" wp14:editId="098BFD24">
          <wp:simplePos x="0" y="0"/>
          <wp:positionH relativeFrom="margin">
            <wp:align>right</wp:align>
          </wp:positionH>
          <wp:positionV relativeFrom="paragraph">
            <wp:posOffset>107867</wp:posOffset>
          </wp:positionV>
          <wp:extent cx="621665" cy="721360"/>
          <wp:effectExtent l="0" t="0" r="6985" b="254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Pr="00F022BE" w:rsidRDefault="00D13766" w:rsidP="00D13766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D13766" w:rsidRPr="00F022BE" w:rsidRDefault="00D13766" w:rsidP="00D13766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D13766" w:rsidRPr="00F022BE" w:rsidRDefault="00D13766" w:rsidP="00D13766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  <w:p w:rsidR="00D13766" w:rsidRDefault="00D137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728"/>
    <w:multiLevelType w:val="hybridMultilevel"/>
    <w:tmpl w:val="AF000846"/>
    <w:lvl w:ilvl="0" w:tplc="B9CC72E0">
      <w:start w:val="1"/>
      <w:numFmt w:val="upperRoman"/>
      <w:lvlText w:val="%1"/>
      <w:lvlJc w:val="left"/>
      <w:pPr>
        <w:ind w:left="8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6D206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005B2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2212C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0AA30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EDFC0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E7C8E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67E50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EF0FA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82F9A"/>
    <w:multiLevelType w:val="multilevel"/>
    <w:tmpl w:val="05C4B030"/>
    <w:lvl w:ilvl="0">
      <w:start w:val="1"/>
      <w:numFmt w:val="decimal"/>
      <w:lvlText w:val="%1."/>
      <w:lvlJc w:val="left"/>
      <w:pPr>
        <w:ind w:left="806" w:hanging="442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shd w:val="clear" w:color="auto" w:fill="A8D08D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4" w:hanging="452"/>
      </w:pPr>
      <w:rPr>
        <w:rFonts w:ascii="Cambria" w:eastAsia="Cambria" w:hAnsi="Cambria" w:cs="Cambria" w:hint="default"/>
        <w:b/>
        <w:bCs/>
        <w:color w:val="000000" w:themeColor="text1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3" w:hanging="696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93" w:hanging="908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40" w:hanging="9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60" w:hanging="9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52" w:hanging="9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45" w:hanging="9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38" w:hanging="908"/>
      </w:pPr>
      <w:rPr>
        <w:rFonts w:hint="default"/>
        <w:lang w:val="pt-PT" w:eastAsia="en-US" w:bidi="ar-SA"/>
      </w:rPr>
    </w:lvl>
  </w:abstractNum>
  <w:abstractNum w:abstractNumId="2" w15:restartNumberingAfterBreak="0">
    <w:nsid w:val="19A925A3"/>
    <w:multiLevelType w:val="hybridMultilevel"/>
    <w:tmpl w:val="34E8036A"/>
    <w:lvl w:ilvl="0" w:tplc="4A5ABE7C">
      <w:start w:val="1"/>
      <w:numFmt w:val="lowerLetter"/>
      <w:lvlText w:val="%1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A174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085F6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0A586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4FAD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AA3B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C23C2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81FD4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6D4E8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E3D50"/>
    <w:multiLevelType w:val="multilevel"/>
    <w:tmpl w:val="D0C83A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1AE1F89"/>
    <w:multiLevelType w:val="hybridMultilevel"/>
    <w:tmpl w:val="26169BB6"/>
    <w:lvl w:ilvl="0" w:tplc="001449B4">
      <w:start w:val="1"/>
      <w:numFmt w:val="upperRoman"/>
      <w:lvlText w:val="%1"/>
      <w:lvlJc w:val="left"/>
      <w:pPr>
        <w:ind w:left="5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46680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C0900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6F944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E0668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08710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E3844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006C6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C2A94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A35BB"/>
    <w:multiLevelType w:val="hybridMultilevel"/>
    <w:tmpl w:val="23968A98"/>
    <w:lvl w:ilvl="0" w:tplc="88525494">
      <w:start w:val="1"/>
      <w:numFmt w:val="lowerLetter"/>
      <w:lvlText w:val="%1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A2D1C">
      <w:start w:val="1"/>
      <w:numFmt w:val="lowerLetter"/>
      <w:lvlText w:val="%2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C45A2">
      <w:start w:val="1"/>
      <w:numFmt w:val="lowerRoman"/>
      <w:lvlText w:val="%3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AA89BA">
      <w:start w:val="1"/>
      <w:numFmt w:val="decimal"/>
      <w:lvlText w:val="%4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60118">
      <w:start w:val="1"/>
      <w:numFmt w:val="lowerLetter"/>
      <w:lvlText w:val="%5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6B37C">
      <w:start w:val="1"/>
      <w:numFmt w:val="lowerRoman"/>
      <w:lvlText w:val="%6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A6260">
      <w:start w:val="1"/>
      <w:numFmt w:val="decimal"/>
      <w:lvlText w:val="%7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2F230">
      <w:start w:val="1"/>
      <w:numFmt w:val="lowerLetter"/>
      <w:lvlText w:val="%8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0910A">
      <w:start w:val="1"/>
      <w:numFmt w:val="lowerRoman"/>
      <w:lvlText w:val="%9"/>
      <w:lvlJc w:val="left"/>
      <w:pPr>
        <w:ind w:left="7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3D4BA3"/>
    <w:multiLevelType w:val="hybridMultilevel"/>
    <w:tmpl w:val="FAFE8B76"/>
    <w:lvl w:ilvl="0" w:tplc="A976B65A">
      <w:start w:val="12"/>
      <w:numFmt w:val="lowerLetter"/>
      <w:lvlText w:val="%1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6B0A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21DCA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AB8F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89B2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294C2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E0C64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E8C9E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02776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29444C"/>
    <w:multiLevelType w:val="hybridMultilevel"/>
    <w:tmpl w:val="D77AE644"/>
    <w:lvl w:ilvl="0" w:tplc="72AA418A">
      <w:start w:val="1"/>
      <w:numFmt w:val="decimal"/>
      <w:lvlText w:val="%1.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C4BFE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438EA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78453A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56672A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2FBE8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C7142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ECBD1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C8BCBC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F52CB4"/>
    <w:multiLevelType w:val="multilevel"/>
    <w:tmpl w:val="3F089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D21883"/>
    <w:multiLevelType w:val="hybridMultilevel"/>
    <w:tmpl w:val="1B46C74E"/>
    <w:lvl w:ilvl="0" w:tplc="B1ACC96A">
      <w:start w:val="1"/>
      <w:numFmt w:val="upperRoman"/>
      <w:lvlText w:val="%1"/>
      <w:lvlJc w:val="left"/>
      <w:pPr>
        <w:ind w:left="8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28184">
      <w:start w:val="1"/>
      <w:numFmt w:val="lowerLetter"/>
      <w:lvlText w:val="%2"/>
      <w:lvlJc w:val="left"/>
      <w:pPr>
        <w:ind w:left="21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8A5F2">
      <w:start w:val="1"/>
      <w:numFmt w:val="lowerRoman"/>
      <w:lvlText w:val="%3"/>
      <w:lvlJc w:val="left"/>
      <w:pPr>
        <w:ind w:left="28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A0C9E">
      <w:start w:val="1"/>
      <w:numFmt w:val="decimal"/>
      <w:lvlText w:val="%4"/>
      <w:lvlJc w:val="left"/>
      <w:pPr>
        <w:ind w:left="36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492CC">
      <w:start w:val="1"/>
      <w:numFmt w:val="lowerLetter"/>
      <w:lvlText w:val="%5"/>
      <w:lvlJc w:val="left"/>
      <w:pPr>
        <w:ind w:left="43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A8192">
      <w:start w:val="1"/>
      <w:numFmt w:val="lowerRoman"/>
      <w:lvlText w:val="%6"/>
      <w:lvlJc w:val="left"/>
      <w:pPr>
        <w:ind w:left="50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C064E">
      <w:start w:val="1"/>
      <w:numFmt w:val="decimal"/>
      <w:lvlText w:val="%7"/>
      <w:lvlJc w:val="left"/>
      <w:pPr>
        <w:ind w:left="5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0C44A">
      <w:start w:val="1"/>
      <w:numFmt w:val="lowerLetter"/>
      <w:lvlText w:val="%8"/>
      <w:lvlJc w:val="left"/>
      <w:pPr>
        <w:ind w:left="64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2011A">
      <w:start w:val="1"/>
      <w:numFmt w:val="lowerRoman"/>
      <w:lvlText w:val="%9"/>
      <w:lvlJc w:val="left"/>
      <w:pPr>
        <w:ind w:left="72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5E3BD3"/>
    <w:multiLevelType w:val="multilevel"/>
    <w:tmpl w:val="B9E4FCFC"/>
    <w:lvl w:ilvl="0">
      <w:start w:val="3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F5B7C"/>
    <w:multiLevelType w:val="hybridMultilevel"/>
    <w:tmpl w:val="E6BE8D9E"/>
    <w:lvl w:ilvl="0" w:tplc="9216BEFE">
      <w:start w:val="1"/>
      <w:numFmt w:val="decimal"/>
      <w:lvlText w:val="%1.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8B1CC">
      <w:start w:val="1"/>
      <w:numFmt w:val="lowerLetter"/>
      <w:lvlText w:val="%2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B20A">
      <w:start w:val="1"/>
      <w:numFmt w:val="lowerRoman"/>
      <w:lvlText w:val="%3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2A8098">
      <w:start w:val="1"/>
      <w:numFmt w:val="decimal"/>
      <w:lvlText w:val="%4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52814A">
      <w:start w:val="1"/>
      <w:numFmt w:val="lowerLetter"/>
      <w:lvlText w:val="%5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964794">
      <w:start w:val="1"/>
      <w:numFmt w:val="lowerRoman"/>
      <w:lvlText w:val="%6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0B912">
      <w:start w:val="1"/>
      <w:numFmt w:val="decimal"/>
      <w:lvlText w:val="%7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84A28">
      <w:start w:val="1"/>
      <w:numFmt w:val="lowerLetter"/>
      <w:lvlText w:val="%8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AA306">
      <w:start w:val="1"/>
      <w:numFmt w:val="lowerRoman"/>
      <w:lvlText w:val="%9"/>
      <w:lvlJc w:val="left"/>
      <w:pPr>
        <w:ind w:left="7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FDZd+cO6ZADd2TrrlRdkOrgNmbb/lbZ4M/fJ2ja/Ojts4k3d8M9Iw9gQ7cWAC5X7KUkXXmKYuiEIs/S4u9SZw==" w:salt="5wCMOyrro8dCQ6T4FvXe4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A4"/>
    <w:rsid w:val="00010C2E"/>
    <w:rsid w:val="000632AA"/>
    <w:rsid w:val="00087CB5"/>
    <w:rsid w:val="00096B69"/>
    <w:rsid w:val="000A59D4"/>
    <w:rsid w:val="000A6453"/>
    <w:rsid w:val="000D0310"/>
    <w:rsid w:val="00130D6D"/>
    <w:rsid w:val="00132768"/>
    <w:rsid w:val="001353AF"/>
    <w:rsid w:val="00156FD7"/>
    <w:rsid w:val="001578D7"/>
    <w:rsid w:val="0016178E"/>
    <w:rsid w:val="001765A4"/>
    <w:rsid w:val="00190DF0"/>
    <w:rsid w:val="0019241E"/>
    <w:rsid w:val="001A5FD4"/>
    <w:rsid w:val="001B7E10"/>
    <w:rsid w:val="001D5CFC"/>
    <w:rsid w:val="001F1954"/>
    <w:rsid w:val="002067BA"/>
    <w:rsid w:val="00246DBF"/>
    <w:rsid w:val="00283A86"/>
    <w:rsid w:val="002A4714"/>
    <w:rsid w:val="002B00F4"/>
    <w:rsid w:val="002F3FBA"/>
    <w:rsid w:val="00302E27"/>
    <w:rsid w:val="00303049"/>
    <w:rsid w:val="003138F7"/>
    <w:rsid w:val="0032170B"/>
    <w:rsid w:val="00323C17"/>
    <w:rsid w:val="00332DF7"/>
    <w:rsid w:val="0033577C"/>
    <w:rsid w:val="00343115"/>
    <w:rsid w:val="00343592"/>
    <w:rsid w:val="00356654"/>
    <w:rsid w:val="00377BDD"/>
    <w:rsid w:val="003A5A28"/>
    <w:rsid w:val="003B355C"/>
    <w:rsid w:val="003D0C8F"/>
    <w:rsid w:val="00414070"/>
    <w:rsid w:val="0042383D"/>
    <w:rsid w:val="0043535E"/>
    <w:rsid w:val="00450313"/>
    <w:rsid w:val="00451E6B"/>
    <w:rsid w:val="00460D2A"/>
    <w:rsid w:val="00464401"/>
    <w:rsid w:val="004667FF"/>
    <w:rsid w:val="004E10BD"/>
    <w:rsid w:val="004F62DB"/>
    <w:rsid w:val="005157A8"/>
    <w:rsid w:val="00521745"/>
    <w:rsid w:val="00543F2F"/>
    <w:rsid w:val="00590BCE"/>
    <w:rsid w:val="005B4C62"/>
    <w:rsid w:val="005C3779"/>
    <w:rsid w:val="005C40D0"/>
    <w:rsid w:val="005E4649"/>
    <w:rsid w:val="005F7985"/>
    <w:rsid w:val="00631DB4"/>
    <w:rsid w:val="00633716"/>
    <w:rsid w:val="00634389"/>
    <w:rsid w:val="006414D5"/>
    <w:rsid w:val="006643AA"/>
    <w:rsid w:val="006A71DA"/>
    <w:rsid w:val="006C3AE1"/>
    <w:rsid w:val="006D0228"/>
    <w:rsid w:val="00710599"/>
    <w:rsid w:val="00737C7B"/>
    <w:rsid w:val="007443A1"/>
    <w:rsid w:val="00782311"/>
    <w:rsid w:val="007831EF"/>
    <w:rsid w:val="007833CA"/>
    <w:rsid w:val="00793EE2"/>
    <w:rsid w:val="007A399D"/>
    <w:rsid w:val="007A713D"/>
    <w:rsid w:val="007B349C"/>
    <w:rsid w:val="007C1B62"/>
    <w:rsid w:val="007D1D4C"/>
    <w:rsid w:val="007F30BC"/>
    <w:rsid w:val="00800766"/>
    <w:rsid w:val="00821A87"/>
    <w:rsid w:val="0082361D"/>
    <w:rsid w:val="00842D46"/>
    <w:rsid w:val="0088510B"/>
    <w:rsid w:val="008A3C69"/>
    <w:rsid w:val="008D721E"/>
    <w:rsid w:val="008F60B4"/>
    <w:rsid w:val="00917A39"/>
    <w:rsid w:val="00917B98"/>
    <w:rsid w:val="00930606"/>
    <w:rsid w:val="00937700"/>
    <w:rsid w:val="00963CE3"/>
    <w:rsid w:val="00964413"/>
    <w:rsid w:val="00977237"/>
    <w:rsid w:val="009928ED"/>
    <w:rsid w:val="009A6CDD"/>
    <w:rsid w:val="009A76C6"/>
    <w:rsid w:val="009C0587"/>
    <w:rsid w:val="009D59EE"/>
    <w:rsid w:val="00A44BAD"/>
    <w:rsid w:val="00A604C8"/>
    <w:rsid w:val="00A712BE"/>
    <w:rsid w:val="00AC07CD"/>
    <w:rsid w:val="00B54CA3"/>
    <w:rsid w:val="00B67F87"/>
    <w:rsid w:val="00B94AFD"/>
    <w:rsid w:val="00BA13B7"/>
    <w:rsid w:val="00BB2D64"/>
    <w:rsid w:val="00BC2271"/>
    <w:rsid w:val="00BD5EA1"/>
    <w:rsid w:val="00BE5BCD"/>
    <w:rsid w:val="00BF2F55"/>
    <w:rsid w:val="00C00B42"/>
    <w:rsid w:val="00C02DB1"/>
    <w:rsid w:val="00C135CB"/>
    <w:rsid w:val="00C24367"/>
    <w:rsid w:val="00C36BE6"/>
    <w:rsid w:val="00C56596"/>
    <w:rsid w:val="00C70E0D"/>
    <w:rsid w:val="00C84BC5"/>
    <w:rsid w:val="00C8677F"/>
    <w:rsid w:val="00CA4C75"/>
    <w:rsid w:val="00CF1137"/>
    <w:rsid w:val="00D10BDB"/>
    <w:rsid w:val="00D13766"/>
    <w:rsid w:val="00D35AF7"/>
    <w:rsid w:val="00D62510"/>
    <w:rsid w:val="00D66E78"/>
    <w:rsid w:val="00D819E8"/>
    <w:rsid w:val="00D84A37"/>
    <w:rsid w:val="00DA7F33"/>
    <w:rsid w:val="00DE38DB"/>
    <w:rsid w:val="00E41895"/>
    <w:rsid w:val="00E42BF9"/>
    <w:rsid w:val="00E43CD3"/>
    <w:rsid w:val="00E527FA"/>
    <w:rsid w:val="00E92DFC"/>
    <w:rsid w:val="00EA54ED"/>
    <w:rsid w:val="00EC0A4B"/>
    <w:rsid w:val="00EC15B4"/>
    <w:rsid w:val="00ED160A"/>
    <w:rsid w:val="00ED263C"/>
    <w:rsid w:val="00EF4AEA"/>
    <w:rsid w:val="00F37114"/>
    <w:rsid w:val="00F45E39"/>
    <w:rsid w:val="00F51A4B"/>
    <w:rsid w:val="00F61D86"/>
    <w:rsid w:val="00F94F56"/>
    <w:rsid w:val="00FB6913"/>
    <w:rsid w:val="00FC3803"/>
    <w:rsid w:val="00FD6731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AD113"/>
  <w15:docId w15:val="{D01839C5-AFFF-44BC-AD98-D21DC86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AE1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A8D08D"/>
      <w:spacing w:after="24"/>
      <w:ind w:left="543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8"/>
      <w:ind w:left="99" w:hanging="10"/>
      <w:jc w:val="center"/>
      <w:outlineLvl w:val="1"/>
    </w:pPr>
    <w:rPr>
      <w:rFonts w:ascii="Calibri" w:eastAsia="Calibri" w:hAnsi="Calibri" w:cs="Calibri"/>
      <w:b/>
      <w:color w:val="000000"/>
      <w:sz w:val="23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ind w:left="10" w:right="223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3"/>
    </w:rPr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nhideWhenUsed/>
    <w:qFormat/>
    <w:rsid w:val="00246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6DBF"/>
    <w:rPr>
      <w:rFonts w:ascii="Cambria" w:eastAsia="Cambria" w:hAnsi="Cambria" w:cs="Cambria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qFormat/>
    <w:rsid w:val="00246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DBF"/>
    <w:rPr>
      <w:rFonts w:ascii="Cambria" w:eastAsia="Cambria" w:hAnsi="Cambria" w:cs="Cambria"/>
      <w:color w:val="000000"/>
      <w:sz w:val="24"/>
    </w:rPr>
  </w:style>
  <w:style w:type="paragraph" w:styleId="PargrafodaLista">
    <w:name w:val="List Paragraph"/>
    <w:basedOn w:val="Normal"/>
    <w:uiPriority w:val="1"/>
    <w:qFormat/>
    <w:rsid w:val="00246D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B00F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B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3577C"/>
    <w:pPr>
      <w:widowControl w:val="0"/>
      <w:autoSpaceDE w:val="0"/>
      <w:autoSpaceDN w:val="0"/>
      <w:spacing w:after="0" w:line="240" w:lineRule="auto"/>
      <w:ind w:left="393" w:right="0" w:firstLine="0"/>
      <w:jc w:val="left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3577C"/>
    <w:rPr>
      <w:rFonts w:ascii="Cambria" w:eastAsia="Cambria" w:hAnsi="Cambria" w:cs="Cambria"/>
      <w:sz w:val="24"/>
      <w:szCs w:val="24"/>
      <w:lang w:val="pt-PT" w:eastAsia="en-US"/>
    </w:rPr>
  </w:style>
  <w:style w:type="paragraph" w:customStyle="1" w:styleId="Corpo">
    <w:name w:val="Corpo"/>
    <w:rsid w:val="003357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HiperlinkVisitado">
    <w:name w:val="FollowedHyperlink"/>
    <w:basedOn w:val="Fontepargpadro"/>
    <w:uiPriority w:val="99"/>
    <w:semiHidden/>
    <w:unhideWhenUsed/>
    <w:rsid w:val="00ED263C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16178E"/>
    <w:rPr>
      <w:color w:val="808080"/>
    </w:rPr>
  </w:style>
  <w:style w:type="character" w:customStyle="1" w:styleId="Estilo1">
    <w:name w:val="Estilo1"/>
    <w:basedOn w:val="Fontepargpadro"/>
    <w:uiPriority w:val="1"/>
    <w:rsid w:val="0016178E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16178E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16178E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16178E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16178E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DE59C-B9D6-40BD-BACC-8F3B02905609}"/>
      </w:docPartPr>
      <w:docPartBody>
        <w:p w:rsidR="00A720D0" w:rsidRDefault="00CC619C"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321A4-E952-4257-9A4D-444732F5C61A}"/>
      </w:docPartPr>
      <w:docPartBody>
        <w:p w:rsidR="00A720D0" w:rsidRDefault="00CC619C">
          <w:r w:rsidRPr="006828C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9C"/>
    <w:rsid w:val="00A720D0"/>
    <w:rsid w:val="00BA39E6"/>
    <w:rsid w:val="00CC619C"/>
    <w:rsid w:val="00D3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C61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32DE-A716-4EB2-8742-E60C16B7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1837797</dc:creator>
  <cp:keywords/>
  <dc:description/>
  <cp:lastModifiedBy>Genivaldo Ramos dos Santos Filho</cp:lastModifiedBy>
  <cp:revision>4</cp:revision>
  <cp:lastPrinted>2025-09-04T14:26:00Z</cp:lastPrinted>
  <dcterms:created xsi:type="dcterms:W3CDTF">2025-09-17T17:07:00Z</dcterms:created>
  <dcterms:modified xsi:type="dcterms:W3CDTF">2026-03-03T21:03:00Z</dcterms:modified>
</cp:coreProperties>
</file>